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91"/>
        <w:tblW w:w="96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E83810" w:rsidRPr="00E83810" w:rsidTr="00C120E5">
        <w:trPr>
          <w:trHeight w:val="1596"/>
          <w:tblCellSpacing w:w="0" w:type="dxa"/>
        </w:trPr>
        <w:tc>
          <w:tcPr>
            <w:tcW w:w="4041" w:type="dxa"/>
          </w:tcPr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БАШҠОРТОСТАН РЕСПУБЛИКА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СТӘРЛЕТАМАҠ РАЙОНЫ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АЙЫУСЫ АУЫЛ СОВЕТЫ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СОВЕТЫ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:rsidR="00E83810" w:rsidRPr="00E83810" w:rsidRDefault="00E83810" w:rsidP="00C120E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</w:tcPr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АЮЧЕВСКИЙ СЕЛЬСОВЕТ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СТЕРЛИТАМАКСКИЙ РАЙОН</w:t>
            </w:r>
          </w:p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  <w:r w:rsidRPr="00E83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</w:tr>
      <w:tr w:rsidR="00E83810" w:rsidRPr="00E83810" w:rsidTr="00C120E5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E83810" w:rsidRPr="00E83810" w:rsidRDefault="00E83810" w:rsidP="00C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01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Р Е Ш Е Н И Е</w:t>
            </w:r>
          </w:p>
        </w:tc>
      </w:tr>
    </w:tbl>
    <w:p w:rsidR="006F5539" w:rsidRDefault="006F5539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0AA7" w:rsidRPr="00000AA7" w:rsidRDefault="00000AA7" w:rsidP="00000A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AA7">
        <w:rPr>
          <w:rFonts w:ascii="Times New Roman" w:hAnsi="Times New Roman" w:cs="Times New Roman"/>
          <w:sz w:val="26"/>
          <w:szCs w:val="26"/>
        </w:rPr>
        <w:t>Об утверждении Соглашения между органами местного самоуправления муниципального района Стерлитамакский район Республики Башкортостан и сельского поселения Аючевский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Аючевский сельсовет муниципального района Стерлитамакский район Республики Башкортостан</w:t>
      </w:r>
    </w:p>
    <w:p w:rsidR="00000AA7" w:rsidRPr="00000AA7" w:rsidRDefault="00000AA7" w:rsidP="00000A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AA7" w:rsidRPr="00000AA7" w:rsidRDefault="00000AA7" w:rsidP="00000A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AA7">
        <w:rPr>
          <w:rFonts w:ascii="Times New Roman" w:hAnsi="Times New Roman" w:cs="Times New Roman"/>
          <w:sz w:val="26"/>
          <w:szCs w:val="26"/>
        </w:rPr>
        <w:t>Руководствуясь ст. 14-15 Федерального закона от 06.10.2003 № 131-ФЗ «Об общих принципах организации местного самоуправления в Российской Федерации», Уставом сельского поселения Аючевский сельсовет муниципального района Стерлитамакский район Республики Башкортостан, Совет сельского поселения Аючевский сельсовет муниципального района Стерлитамакский район Республики Башкортостан</w:t>
      </w:r>
    </w:p>
    <w:p w:rsidR="00000AA7" w:rsidRPr="00000AA7" w:rsidRDefault="00000AA7" w:rsidP="00000A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AA7">
        <w:rPr>
          <w:rFonts w:ascii="Times New Roman" w:hAnsi="Times New Roman" w:cs="Times New Roman"/>
          <w:sz w:val="26"/>
          <w:szCs w:val="26"/>
        </w:rPr>
        <w:t>РЕШИЛ:</w:t>
      </w:r>
    </w:p>
    <w:p w:rsidR="00000AA7" w:rsidRPr="00000AA7" w:rsidRDefault="00000AA7" w:rsidP="00000A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AA7">
        <w:rPr>
          <w:rFonts w:ascii="Times New Roman" w:hAnsi="Times New Roman" w:cs="Times New Roman"/>
          <w:sz w:val="26"/>
          <w:szCs w:val="26"/>
        </w:rPr>
        <w:t>1. Утвердить Соглашение между органами местного самоуправления муниципального района Стерлитамакский район Республики Башкортостан и сельского поселения Аючевский 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Аючевский сельсовет сельсовет муниципального района Стерлитамакский район Республики Башкортостан (прилагается).</w:t>
      </w:r>
    </w:p>
    <w:p w:rsidR="00000AA7" w:rsidRPr="00000AA7" w:rsidRDefault="00000AA7" w:rsidP="00000A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AA7">
        <w:rPr>
          <w:rFonts w:ascii="Times New Roman" w:hAnsi="Times New Roman" w:cs="Times New Roman"/>
          <w:sz w:val="26"/>
          <w:szCs w:val="26"/>
        </w:rPr>
        <w:t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Аючевский сельсовет муниципального района Стерлитамакский район Республики Башкортостан.</w:t>
      </w:r>
    </w:p>
    <w:p w:rsidR="00000AA7" w:rsidRPr="00000AA7" w:rsidRDefault="00000AA7" w:rsidP="00000A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AA7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возложить на постоянные комиссии Совета сельского поселения Аючевский сельсовет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района Стерлитамакский район </w:t>
      </w:r>
      <w:r w:rsidRPr="00000AA7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591113" w:rsidRPr="00000AA7" w:rsidRDefault="00591113" w:rsidP="00000A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3810" w:rsidRPr="00000AA7" w:rsidRDefault="00591113" w:rsidP="005911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0AA7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="00000AA7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E83810" w:rsidRPr="00000AA7">
        <w:rPr>
          <w:rFonts w:ascii="Times New Roman" w:hAnsi="Times New Roman"/>
          <w:sz w:val="26"/>
          <w:szCs w:val="26"/>
        </w:rPr>
        <w:t>И.Ф.Сарбулатов</w:t>
      </w:r>
    </w:p>
    <w:p w:rsidR="00210953" w:rsidRPr="00000AA7" w:rsidRDefault="00210953" w:rsidP="0059111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3810" w:rsidRPr="00000AA7" w:rsidRDefault="00000AA7" w:rsidP="0059111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«19» декабря</w:t>
      </w:r>
      <w:r w:rsidR="00E83810" w:rsidRPr="00000AA7">
        <w:rPr>
          <w:rFonts w:ascii="Times New Roman" w:hAnsi="Times New Roman"/>
          <w:sz w:val="26"/>
          <w:szCs w:val="26"/>
        </w:rPr>
        <w:t xml:space="preserve"> 2018 года</w:t>
      </w:r>
    </w:p>
    <w:p w:rsidR="00E83810" w:rsidRPr="00000AA7" w:rsidRDefault="00000AA7" w:rsidP="0059111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171</w:t>
      </w:r>
    </w:p>
    <w:p w:rsidR="00E83810" w:rsidRDefault="00E83810" w:rsidP="005911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0AA7">
        <w:rPr>
          <w:rFonts w:ascii="Times New Roman" w:hAnsi="Times New Roman"/>
          <w:sz w:val="26"/>
          <w:szCs w:val="26"/>
        </w:rPr>
        <w:t>с. Аючево</w:t>
      </w:r>
    </w:p>
    <w:p w:rsidR="00F3750E" w:rsidRDefault="00F3750E" w:rsidP="0059111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5979" w:rsidRPr="00C75979" w:rsidRDefault="00C75979" w:rsidP="00C75979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9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C75979" w:rsidRPr="00C75979" w:rsidRDefault="00C75979" w:rsidP="00C75979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59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решением Совета муниципального района Стерлитамакский район Республики Башкортостан за № 24/з-204 от 24.12.2018 </w:t>
      </w:r>
    </w:p>
    <w:p w:rsidR="00C75979" w:rsidRPr="00C75979" w:rsidRDefault="00C75979" w:rsidP="00C75979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59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решением Совета сельского поселения Аючевский сельсовет муниципального района Стерлитамакский район Республики Башкортостан</w:t>
      </w:r>
    </w:p>
    <w:p w:rsidR="00C75979" w:rsidRPr="00C75979" w:rsidRDefault="00C75979" w:rsidP="00C75979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59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№ 171 от 19.12.2018 </w:t>
      </w:r>
    </w:p>
    <w:p w:rsidR="00C75979" w:rsidRPr="00C75979" w:rsidRDefault="00C75979" w:rsidP="00C75979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75979" w:rsidRPr="00C75979" w:rsidRDefault="00C75979" w:rsidP="00C75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bookmarkStart w:id="0" w:name="_GoBack"/>
      <w:bookmarkEnd w:id="0"/>
      <w:r w:rsidRPr="00C75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СОГЛАШЕНИЕ </w:t>
      </w:r>
    </w:p>
    <w:p w:rsidR="00C75979" w:rsidRPr="00C75979" w:rsidRDefault="00C75979" w:rsidP="00C7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органами местного самоуправления муниципального района Стерлитамакский район Республики Башкортостан и сельского поселения </w:t>
      </w:r>
      <w:r w:rsidRPr="00C7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Аючевский</w:t>
      </w:r>
      <w:r w:rsidRPr="00C75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Стерлитамакский район Республики Башкортостан о передаче органам местного самоуправления муниципального района Стерлитамакский район Республики Башкортостан осуществления части полномочий органов местного самоуправления сельского поселения </w:t>
      </w:r>
      <w:r w:rsidRPr="00C7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Аючевский 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Стерлитамакский район Республики Башкортостан</w:t>
      </w:r>
    </w:p>
    <w:p w:rsidR="00C75979" w:rsidRPr="00C75979" w:rsidRDefault="00C75979" w:rsidP="00C7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979" w:rsidRPr="00C75979" w:rsidRDefault="00C75979" w:rsidP="00C7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r w:rsidRPr="00C7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Аючевский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Башкортостан, именуемый в дальнейшем Поселение, в лице главы сельского поселения </w:t>
      </w:r>
      <w:r w:rsidRPr="00C7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Аючевский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Сарбулатова Ильмира Фатиховича, действующего на основании Устава сельского поселения (с изменениями и дополнениями), решения Совета сельского поселения Аючевский сельсовет муниципального района Стерлитамакский район Республики Башкортостан № 67 от 16.11.2016, с одной стороны, </w:t>
      </w:r>
    </w:p>
    <w:p w:rsidR="00C75979" w:rsidRPr="00C75979" w:rsidRDefault="00C75979" w:rsidP="00C7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Совет муниципального района Стерлитамакский район Республики Башкортостан, именуемый в дальнейшем Район, в лице председателя Совета муниципального района Стерлитамакский район Республики Башкортостан </w:t>
      </w:r>
      <w:r w:rsidRPr="00C75979">
        <w:rPr>
          <w:rFonts w:ascii="Times New Roman" w:eastAsia="Times New Roman" w:hAnsi="Times New Roman" w:cs="Times New Roman"/>
          <w:bCs/>
          <w:sz w:val="24"/>
          <w:lang w:eastAsia="ru-RU"/>
        </w:rPr>
        <w:t>Мусакаева Мидхата Биктимировича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муниципального района Стерлитамакский район Республики Башкортостан (с изменениями и дополнениями) и решения Совета муниципального района Стерлитамакский район Республики Башкортостан № 1/з-3 от 04.10.2016, с другой стороны, заключили настоящее Соглашение о нижеследующем:</w:t>
      </w:r>
    </w:p>
    <w:p w:rsidR="00C75979" w:rsidRPr="00C75979" w:rsidRDefault="00C75979" w:rsidP="00C759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Соглашения.</w:t>
      </w:r>
    </w:p>
    <w:p w:rsidR="00C75979" w:rsidRPr="00C75979" w:rsidRDefault="00C75979" w:rsidP="00C75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настоящим Соглашением Поселение передает Району следующие полномочия: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8"/>
        <w:gridCol w:w="6418"/>
      </w:tblGrid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bookmarkStart w:id="1" w:name="p286"/>
            <w:bookmarkEnd w:id="1"/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Ссылка на НПА, регулирующий полномочия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Вопросы местного значения поселения, передаваемые органам местного самоуправления муниципального района Стерлитамакский район Республики Башкортостан</w:t>
            </w: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п. 1 ч.1 ст.14 гл.3 Федерального закона от 06.10.2003 № 131-ФЗ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части обслуживания лицевых счетов Администрации сельского поселения Аючевский сельсовет муниципального района Стерлитамакский район Республики Башкортостан; </w:t>
            </w: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п. 6 ч.1 ст.14 гл.3</w:t>
            </w:r>
          </w:p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Федерального закона от 06.10.2003 № 131-ФЗ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979">
              <w:rPr>
                <w:rFonts w:ascii="Times New Roman" w:eastAsia="Calibri" w:hAnsi="Times New Roman" w:cs="Times New Roman"/>
                <w:sz w:val="24"/>
                <w:szCs w:val="24"/>
              </w:rPr>
              <w:t>в части:</w:t>
            </w:r>
          </w:p>
          <w:p w:rsidR="00C75979" w:rsidRPr="00C75979" w:rsidRDefault="00C75979" w:rsidP="00C7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979">
              <w:rPr>
                <w:rFonts w:ascii="Times New Roman" w:eastAsia="Calibri" w:hAnsi="Times New Roman" w:cs="Times New Roman"/>
                <w:sz w:val="24"/>
                <w:szCs w:val="24"/>
              </w:rPr>
              <w:t>-признания граждан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Аючевский сельсовет муниципального района Стерлитамакский район Республики Башкортостан</w:t>
            </w:r>
            <w:r w:rsidRPr="00C75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малоимущими, нуждающимися в жилых помещениях и принятия их на учет в целях обеспечения жилыми помещениями по договору </w:t>
            </w:r>
            <w:r w:rsidRPr="00C759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социального (специализированного) найма; </w:t>
            </w:r>
          </w:p>
          <w:p w:rsidR="00C75979" w:rsidRPr="00C75979" w:rsidRDefault="00C75979" w:rsidP="00C7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979">
              <w:rPr>
                <w:rFonts w:ascii="Times New Roman" w:eastAsia="Calibri" w:hAnsi="Times New Roman" w:cs="Times New Roman"/>
                <w:sz w:val="24"/>
                <w:szCs w:val="24"/>
              </w:rPr>
              <w:t>-включения в список участников Федеральных, Республиканских, муниципального района Стерлитамакский район Республики Башкортостан целевых программ по обеспечению жилыми помещениями отдельных (льготных) категорий граждан;</w:t>
            </w:r>
          </w:p>
          <w:p w:rsidR="00C75979" w:rsidRPr="00C75979" w:rsidRDefault="00C75979" w:rsidP="00C7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муниципального жилищного контроля;</w:t>
            </w: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п. 20 ч.1 ст.14 гл.3</w:t>
            </w:r>
          </w:p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Федерального закона от 06.10.2003 № 131-ФЗ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части:</w:t>
            </w:r>
          </w:p>
          <w:p w:rsidR="00C75979" w:rsidRPr="00C75979" w:rsidRDefault="00C75979" w:rsidP="00C7597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-выдачи разрешений на строительство (за исключением случаев, предусмотренных Градостроительным </w:t>
            </w:r>
            <w:hyperlink r:id="rId8" w:history="1">
              <w:r w:rsidRPr="00C759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      </w:r>
          </w:p>
          <w:p w:rsidR="00C75979" w:rsidRPr="00C75979" w:rsidRDefault="00C75979" w:rsidP="00C75979">
            <w:pPr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местных нормативов градостроительного проектирования поселений; </w:t>
            </w:r>
          </w:p>
          <w:p w:rsidR="00C75979" w:rsidRPr="00C75979" w:rsidRDefault="00C75979" w:rsidP="00C75979">
            <w:pPr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-резервирования земель и изъятие, в том числе путем выкупа, земельных участков в границах поселения для муниципальных нужд;</w:t>
            </w:r>
          </w:p>
          <w:p w:rsidR="00C75979" w:rsidRPr="00C75979" w:rsidRDefault="00C75979" w:rsidP="00C75979">
            <w:pPr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-осуществления муниципального земельного контроля за использованием земель поселения;</w:t>
            </w:r>
          </w:p>
          <w:p w:rsidR="00C75979" w:rsidRPr="00C75979" w:rsidRDefault="00C75979" w:rsidP="00C75979">
            <w:pPr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п. 6, 7, 9.1 ч.1 ст.14</w:t>
            </w:r>
          </w:p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части:</w:t>
            </w:r>
          </w:p>
          <w:p w:rsidR="00C75979" w:rsidRPr="00C75979" w:rsidRDefault="00C75979" w:rsidP="00C7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принятия в установленном порядке решений о переводе жилых помещений в нежилые помещения и нежилых помещений в жилые помещения;</w:t>
            </w:r>
          </w:p>
          <w:p w:rsidR="00C75979" w:rsidRPr="00C75979" w:rsidRDefault="00C75979" w:rsidP="00C7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 переустройства и перепланировки жилых помещений;</w:t>
            </w:r>
          </w:p>
          <w:p w:rsidR="00C75979" w:rsidRPr="00C75979" w:rsidRDefault="00C75979" w:rsidP="00C7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      </w: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Закон Республики Башкортостан от 28.03.2006 № 288-з «О порядке назначения и выплаты пенсии на муниципальной службе»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    -назначение и выплаты пенсии на муниципальной службе</w:t>
            </w: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п.9 ст.26</w:t>
            </w:r>
          </w:p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Федерального закона от 05.04.2013 № 44-ФЗ «О контрактной системе в сфере закупок товаров, работ, услуг для обеспечения </w:t>
            </w: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государственных и муниципальных нужд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-в части определения поставщиков (подрядчиков, исполнителей) товаров (работ, услуг) для муниципальных нужд </w:t>
            </w: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ст. 10; 10.1.</w:t>
            </w:r>
            <w:r w:rsidRPr="00C75979">
              <w:rPr>
                <w:rFonts w:ascii="Times New Roman" w:eastAsia="Times New Roman" w:hAnsi="Times New Roman" w:cs="Times New Roman"/>
                <w:bCs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Закона Республики Башкортостан от 05.01.2004 N 59-з "О регулировании земельных отношений в Республике Башкортостан"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9" w:rsidRPr="00C75979" w:rsidRDefault="00C75979" w:rsidP="00C7597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постановка граждан зарегистрированных на территории Стерлитамакского района на учет в качестве лиц, имеющих право на предоставление земельных участков в собственность бесплатно для индивидуального жилищного строительства. </w:t>
            </w:r>
          </w:p>
          <w:p w:rsidR="00C75979" w:rsidRPr="00C75979" w:rsidRDefault="00C75979" w:rsidP="00C759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ч. 8 ст. 10.1 Закона Республики Башкортостан от 05.01.2004 N 59-з "О регулировании земельных отношений в Республике Башкортостан"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перечней земельных участков на территории муниципального района Стерлитамакский район, предназначенных для предоставления 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 зарегистрированным на территории Стерлитамакского района</w:t>
            </w: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собственность бесплатно для индивидуального жилищного строительства.</w:t>
            </w: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ст. 269.2 Бюджетного кодекса Российской Федерации и ч.8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полномочия по осуществлению внутреннего муниципального финансового контроля Администрации сельского поселения Аючевский сельсовет муниципального района Стерлитамакский район Республики Башкортостан;</w:t>
            </w: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  <w:t xml:space="preserve">п. 28 ч.3 ст.14 гл.3 Федерального закона от 06.10.2003  </w:t>
            </w:r>
          </w:p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  <w:t>№ 131-ФЗ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- создание условий для развития малого и среднего предпринимательства на территории сельского поселения </w:t>
            </w: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Аючевский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 муниципального района Стерлитамакский район Республики Башкортостан; </w:t>
            </w:r>
          </w:p>
        </w:tc>
      </w:tr>
      <w:tr w:rsidR="00C75979" w:rsidRPr="00C75979" w:rsidTr="00C759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  <w:t>ст.11</w:t>
            </w:r>
          </w:p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  <w:t xml:space="preserve">Федерального закона от 24.07.2003  </w:t>
            </w:r>
          </w:p>
          <w:p w:rsidR="00C75979" w:rsidRPr="00C75979" w:rsidRDefault="00C75979" w:rsidP="00C7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  <w:t>№ 209-ФЗ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79" w:rsidRPr="00C75979" w:rsidRDefault="00C75979" w:rsidP="00C7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75979">
              <w:rPr>
                <w:rFonts w:ascii="Times New Roman" w:eastAsia="Calibri" w:hAnsi="Times New Roman" w:cs="Times New Roman"/>
                <w:sz w:val="24"/>
                <w:szCs w:val="26"/>
              </w:rPr>
              <w:t>в части:</w:t>
            </w:r>
          </w:p>
          <w:p w:rsidR="00C75979" w:rsidRPr="00C75979" w:rsidRDefault="00C75979" w:rsidP="00C7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- формирование и осуществление муниципальных программ(подпрограмм) с учетом национальных и местных социально-экономических, экологических, культурных и других особенностей 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на территории сельского поселения </w:t>
            </w: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Аючевский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 муниципального района Стерлитамакский район Республики Башкортостан;</w:t>
            </w:r>
          </w:p>
          <w:p w:rsidR="00C75979" w:rsidRPr="00C75979" w:rsidRDefault="00C75979" w:rsidP="00C7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- анализ финансовых, экономических, социальных и иных показателей развития малого и среднего предпринимательства и эффективности применения по его развитию, прогноз развития малого и среднего предпринимательства на территории сельского поселения </w:t>
            </w: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Аючевский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 муниципального района Стерлитамакский район Республики Башкортостан;</w:t>
            </w:r>
          </w:p>
          <w:p w:rsidR="00C75979" w:rsidRPr="00C75979" w:rsidRDefault="00C75979" w:rsidP="00C7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- формирование инфраструктуры поддержки субъектов малого и среднего предпринимательства на территории 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сельского поселения </w:t>
            </w: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Аючевский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 муниципального района Стерлитамакский район Республики Башкортостан;</w:t>
            </w:r>
          </w:p>
          <w:p w:rsidR="00C75979" w:rsidRPr="00C75979" w:rsidRDefault="00C75979" w:rsidP="00C7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- содействие деятельности некоммерческих организаций, выражающих интересу субъектов предпринимательства, и структурных подразделений указанных организаций </w:t>
            </w:r>
            <w:r w:rsidRPr="00C7597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на территории 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сельского поселения </w:t>
            </w: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Аючевский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 муниципального района Стерлитамакский район Республики Башкортостан;</w:t>
            </w:r>
          </w:p>
          <w:p w:rsidR="00C75979" w:rsidRPr="00C75979" w:rsidRDefault="00C75979" w:rsidP="00C7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6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 образование координационных и совещательных органов в области развития малого и среднего предпринимательства</w:t>
            </w:r>
            <w:r w:rsidRPr="00C7597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на территории 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сельского поселения </w:t>
            </w: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Аючевский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 муниципального района Стерлитамакский район Республики Башкортостан.</w:t>
            </w:r>
          </w:p>
        </w:tc>
      </w:tr>
    </w:tbl>
    <w:p w:rsidR="00C75979" w:rsidRPr="00C75979" w:rsidRDefault="00C75979" w:rsidP="00C75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7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Сторон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целях реализации настоящего соглашения Поселение обязуется: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Отражать в бюджете сельского поселения Аючевский сельсовет муниципального района Стерлитамакский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реализации настоящего соглашения Поселение вправе: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совещаниях, проводимых Районом по вопросам реализации переданных полномочий.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В целях реализации настоящего соглашения Район обязуется: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Аючевский сельсовет муниципального района Стерлитамакский район Республики Башкортостан за счет собственных материальных ресурсов и финансовых средств, предоставляемых Поселением.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целях реализации настоящего соглашения Район вправе: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Запрашивать у Поселения информацию, необходимую для реализации переданных полномочий.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течении двух месяцев с момента последнего перечисления.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Поселением финансовых средств для осуществления переданных полномочий в течении трех месяцев с момента последнего перечисления прекратить исполнение переданных полномочий.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2.4.3. Давать Поселению предложения по ежегодному объему финансовых средств, предоставляемых бюджету муниципального района Стерлитамакский район Республики Башкортостан для осуществления переданных полномочий.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7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предоставления финансовых средств 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осуществления переданных полномочий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Финансовые средства для реализации переданных полномочий предоставляются Поселением Району в форме межбюджетных трансфертов в размере: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осуществления полномочий - обслуживание лицевых счетов Администрации сельского поселения Аючевский</w:t>
      </w:r>
      <w:r w:rsidRPr="00C7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Стерлитамакский район Республики Башкортостан; определение поставщиков (подрядчиков, исполнителей) товаров (работ, услуг) для муниципальных нужд – 0 (ноль) рублей;</w:t>
      </w:r>
    </w:p>
    <w:p w:rsidR="00C75979" w:rsidRPr="00C75979" w:rsidRDefault="00C75979" w:rsidP="00C7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осуществления полномочий -</w:t>
      </w:r>
      <w:r w:rsidRPr="00C75979">
        <w:rPr>
          <w:rFonts w:ascii="Times New Roman" w:eastAsia="Calibri" w:hAnsi="Times New Roman" w:cs="Times New Roman"/>
          <w:sz w:val="24"/>
          <w:szCs w:val="24"/>
        </w:rPr>
        <w:t xml:space="preserve"> признание граждан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Аючевский сельсовет муниципального района Стерлитамакский район Республики Башкортостан</w:t>
      </w:r>
      <w:r w:rsidRPr="00C75979">
        <w:rPr>
          <w:rFonts w:ascii="Times New Roman" w:eastAsia="Calibri" w:hAnsi="Times New Roman" w:cs="Times New Roman"/>
          <w:sz w:val="24"/>
          <w:szCs w:val="24"/>
        </w:rPr>
        <w:t xml:space="preserve"> малоимущими, нуждающимися в жилых помещениях и принятия их на учет в целях обеспечения жилыми помещениями по договору социального (специализированного) найма; включение в список участников Федеральных, Республиканских, муниципального района Стерлитамакский район целевых программ по обеспечению жилыми помещениями отдельных (льготных) категорий граждан;  осуществление муниципального жилищного контроля – 0 (ноль) рублей;</w:t>
      </w:r>
    </w:p>
    <w:p w:rsidR="00C75979" w:rsidRPr="00C75979" w:rsidRDefault="00C75979" w:rsidP="00C75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осуществления полномочий - выдача разрешений на строительство (за исключением случаев, предусмотренных Градостроительным </w:t>
      </w:r>
      <w:hyperlink r:id="rId9" w:history="1">
        <w:r w:rsidRPr="00C759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разработка местных нормативов градостроительного проектирования поселений; резервирования земель и изъятие, в том числе путем выкупа, земельных участков в границах поселения для муниципальных нужд; осуществление муниципального земельного контроля за использованием земель поселения;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– 0 (ноль) рублей;</w:t>
      </w:r>
    </w:p>
    <w:p w:rsidR="00C75979" w:rsidRPr="00C75979" w:rsidRDefault="00C75979" w:rsidP="00C75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осуществления полномочий -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помещений-  0 (ноль) рублей;</w:t>
      </w:r>
    </w:p>
    <w:p w:rsidR="00C75979" w:rsidRPr="00C75979" w:rsidRDefault="00C75979" w:rsidP="00C75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осуществления полномочия -</w:t>
      </w:r>
      <w:r w:rsidRPr="00C7597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назначение и выплаты пенсии на муниципальной службе 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18000 (восемнадцать тысяч) рублей.</w:t>
      </w:r>
    </w:p>
    <w:p w:rsidR="00C75979" w:rsidRPr="00C75979" w:rsidRDefault="00C75979" w:rsidP="00C7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осуществления полномочия - определение поставщиков (подрядчиков, исполнителей) товаров (работ, услуг) для муниципальных нужд </w:t>
      </w:r>
      <w:r w:rsidRPr="00C75979">
        <w:rPr>
          <w:rFonts w:ascii="Times New Roman" w:eastAsia="Calibri" w:hAnsi="Times New Roman" w:cs="Times New Roman"/>
          <w:sz w:val="24"/>
          <w:szCs w:val="24"/>
        </w:rPr>
        <w:t>– 0 (ноль) рублей;</w:t>
      </w:r>
    </w:p>
    <w:p w:rsidR="00C75979" w:rsidRPr="00C75979" w:rsidRDefault="00C75979" w:rsidP="00C7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осуществления полномочия - постановка граждан зарегистрированных на территории Стерлитамакского района на учет 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C75979">
        <w:rPr>
          <w:rFonts w:ascii="Times New Roman" w:eastAsia="Calibri" w:hAnsi="Times New Roman" w:cs="Times New Roman"/>
          <w:sz w:val="24"/>
          <w:szCs w:val="24"/>
        </w:rPr>
        <w:t>– 0 (ноль) рублей;</w:t>
      </w:r>
    </w:p>
    <w:p w:rsidR="00C75979" w:rsidRPr="00C75979" w:rsidRDefault="00C75979" w:rsidP="00C7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осуществления полномочия - формирование перечней земельных участков на территории муниципального района Стерлитамакский район, предназначенных для предоставления гражданам зарегистрированным на территории Стерлитамакского района в собственность бесплатно для индивидуального жилищного строительства </w:t>
      </w:r>
      <w:r w:rsidRPr="00C75979">
        <w:rPr>
          <w:rFonts w:ascii="Times New Roman" w:eastAsia="Calibri" w:hAnsi="Times New Roman" w:cs="Times New Roman"/>
          <w:sz w:val="24"/>
          <w:szCs w:val="24"/>
        </w:rPr>
        <w:t>– 0 (ноль) рублей;</w:t>
      </w:r>
    </w:p>
    <w:p w:rsidR="00C75979" w:rsidRPr="00C75979" w:rsidRDefault="00C75979" w:rsidP="00C7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осуществления полномочия - осуществление внутреннего муниципального финансового контроля Администрации сельского поселения Аючевский сельсовет 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Стерлитамакский район Республики Башкортостан </w:t>
      </w:r>
      <w:r w:rsidRPr="00C75979">
        <w:rPr>
          <w:rFonts w:ascii="Times New Roman" w:eastAsia="Calibri" w:hAnsi="Times New Roman" w:cs="Times New Roman"/>
          <w:sz w:val="24"/>
          <w:szCs w:val="24"/>
        </w:rPr>
        <w:t>– 0 (ноль) рублей.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r w:rsidRPr="00C7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Аючевский</w:t>
      </w:r>
      <w:r w:rsidRPr="00C75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Стерлитамакский район Республики Башкортостан.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Аючевский сельсовет муниципального района Стерлитамакский район Республики Башкортостан.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Финансовые средства перечисляются ежеквартально в размере 1/4 части годовых назначений не позднее 10 числа следующего месяца за отчетным кварталом.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7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 порядок прекращения Соглашения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вступает в силу с 01 января 2019 года, но не ранее его утверждения решениями</w:t>
      </w:r>
      <w:r w:rsidRPr="00C7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  <w:r w:rsidRPr="00C7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Аючевский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Башкортостан, Совета муниципального района Стерлитамакский район Республики Башкортостан и действует по 31 декабря 2019 года.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может быть досрочно прекращено: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без обращения в суд в случае, предусмотренном пунктом 2.4.2. настоящего Соглашения.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7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C7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разногласия между Сторонами разрешаются путем переговоров.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C7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условия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Pr="00C75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Аючевский </w:t>
      </w: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Стерлитамакский район Республики Башкортостан, Совета муниципального района Стерлитамакский район Республики Башкортостан.</w:t>
      </w:r>
    </w:p>
    <w:p w:rsidR="00C75979" w:rsidRPr="00C75979" w:rsidRDefault="00C75979" w:rsidP="00C759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C75979" w:rsidRPr="00C75979" w:rsidRDefault="00C75979" w:rsidP="00C7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46"/>
      <w:bookmarkEnd w:id="2"/>
    </w:p>
    <w:p w:rsidR="00C75979" w:rsidRPr="00C75979" w:rsidRDefault="00C75979" w:rsidP="00C7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C7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и реквизиты Сторон.</w:t>
      </w:r>
    </w:p>
    <w:p w:rsidR="00C75979" w:rsidRPr="00C75979" w:rsidRDefault="00C75979" w:rsidP="00C7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458"/>
      </w:tblGrid>
      <w:tr w:rsidR="00C75979" w:rsidRPr="00C75979" w:rsidTr="00C75979">
        <w:tc>
          <w:tcPr>
            <w:tcW w:w="4785" w:type="dxa"/>
          </w:tcPr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Совет сельского поселения </w:t>
            </w: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Аючевский </w:t>
            </w: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сельсовет муниципального района Стерлитамакский район 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Республики Башкортостан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Республика Башкортостан 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Стерлитамакский район, с. Аючево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Янаульская, д. 47А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75979" w:rsidRPr="00C75979" w:rsidRDefault="00C75979" w:rsidP="00C7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u w:val="single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И.Ф.Сарбулатов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Глава сельского поселения 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Аючевский</w:t>
            </w:r>
            <w:r w:rsidRPr="00C75979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 сельсовет муниципального района Стерлитамакский район 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Республики Башкортостан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муниципального района Стерлитамакский район 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Республики Башкортостан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Республика Башкортостан, 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Стерлитамак, ул. К. Маркса д. 118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 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М.Б. Мусакаев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Председатель Совета муниципального района Стерлитамакский район </w:t>
            </w:r>
          </w:p>
          <w:p w:rsidR="00C75979" w:rsidRPr="00C75979" w:rsidRDefault="00C75979" w:rsidP="00C7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79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Республики Башкортостан</w:t>
            </w:r>
          </w:p>
        </w:tc>
      </w:tr>
    </w:tbl>
    <w:p w:rsidR="00C75979" w:rsidRPr="00C75979" w:rsidRDefault="00C75979" w:rsidP="00C75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113" w:rsidRPr="00000AA7" w:rsidRDefault="00591113" w:rsidP="00C75979">
      <w:pPr>
        <w:tabs>
          <w:tab w:val="left" w:pos="2130"/>
          <w:tab w:val="center" w:pos="4677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</w:p>
    <w:sectPr w:rsidR="00591113" w:rsidRPr="00000AA7" w:rsidSect="0021095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06" w:rsidRDefault="00901806" w:rsidP="00B8536C">
      <w:pPr>
        <w:spacing w:after="0" w:line="240" w:lineRule="auto"/>
      </w:pPr>
      <w:r>
        <w:separator/>
      </w:r>
    </w:p>
  </w:endnote>
  <w:endnote w:type="continuationSeparator" w:id="0">
    <w:p w:rsidR="00901806" w:rsidRDefault="0090180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06" w:rsidRDefault="00901806" w:rsidP="00B8536C">
      <w:pPr>
        <w:spacing w:after="0" w:line="240" w:lineRule="auto"/>
      </w:pPr>
      <w:r>
        <w:separator/>
      </w:r>
    </w:p>
  </w:footnote>
  <w:footnote w:type="continuationSeparator" w:id="0">
    <w:p w:rsidR="00901806" w:rsidRDefault="00901806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C75979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00AA7"/>
    <w:rsid w:val="000051C8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0953"/>
    <w:rsid w:val="0021510E"/>
    <w:rsid w:val="00225ADB"/>
    <w:rsid w:val="0024035D"/>
    <w:rsid w:val="00241E55"/>
    <w:rsid w:val="00275F49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86EE4"/>
    <w:rsid w:val="004A11B0"/>
    <w:rsid w:val="004A36DF"/>
    <w:rsid w:val="004A700C"/>
    <w:rsid w:val="00555AE0"/>
    <w:rsid w:val="00582EFA"/>
    <w:rsid w:val="00591113"/>
    <w:rsid w:val="005A69A9"/>
    <w:rsid w:val="005E2D56"/>
    <w:rsid w:val="005E4F92"/>
    <w:rsid w:val="005F010D"/>
    <w:rsid w:val="00611AE7"/>
    <w:rsid w:val="00646585"/>
    <w:rsid w:val="00665A49"/>
    <w:rsid w:val="0066604F"/>
    <w:rsid w:val="0069710E"/>
    <w:rsid w:val="006B2D20"/>
    <w:rsid w:val="006B4BDB"/>
    <w:rsid w:val="006F5539"/>
    <w:rsid w:val="007013EF"/>
    <w:rsid w:val="00711EEB"/>
    <w:rsid w:val="0074420D"/>
    <w:rsid w:val="007F0EF3"/>
    <w:rsid w:val="007F6C03"/>
    <w:rsid w:val="0083110E"/>
    <w:rsid w:val="008960FF"/>
    <w:rsid w:val="008D5EA4"/>
    <w:rsid w:val="008F051F"/>
    <w:rsid w:val="00901806"/>
    <w:rsid w:val="00920CE3"/>
    <w:rsid w:val="00973AB3"/>
    <w:rsid w:val="00A5242A"/>
    <w:rsid w:val="00A60ABE"/>
    <w:rsid w:val="00A6267F"/>
    <w:rsid w:val="00A829AB"/>
    <w:rsid w:val="00A84230"/>
    <w:rsid w:val="00A96003"/>
    <w:rsid w:val="00AC1E06"/>
    <w:rsid w:val="00AF442E"/>
    <w:rsid w:val="00B015F3"/>
    <w:rsid w:val="00B01D37"/>
    <w:rsid w:val="00B23B74"/>
    <w:rsid w:val="00B411AD"/>
    <w:rsid w:val="00B57A68"/>
    <w:rsid w:val="00B713C4"/>
    <w:rsid w:val="00B8536C"/>
    <w:rsid w:val="00BA5097"/>
    <w:rsid w:val="00C120E5"/>
    <w:rsid w:val="00C27745"/>
    <w:rsid w:val="00C4498C"/>
    <w:rsid w:val="00C661BD"/>
    <w:rsid w:val="00C75979"/>
    <w:rsid w:val="00CC532D"/>
    <w:rsid w:val="00CD3B29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83810"/>
    <w:rsid w:val="00EE1D75"/>
    <w:rsid w:val="00EF1D42"/>
    <w:rsid w:val="00F02878"/>
    <w:rsid w:val="00F262AC"/>
    <w:rsid w:val="00F32FD1"/>
    <w:rsid w:val="00F3750E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5B0E"/>
  <w15:docId w15:val="{6D69E101-B311-4C83-B87B-1EEB024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CD3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375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3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7E50CE0EBD1664E194CB56A83746CB2AED0F8B4FF5982A3C1B481A37312F1048628E62Ed8yF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7E50CE0EBD1664E194CB56A83746CB2AED0F8B4FF5982A3C1B481A37312F1048628E62Ed8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381C-3F45-4442-97E9-7AFA9DCD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5</cp:revision>
  <cp:lastPrinted>2019-01-14T09:25:00Z</cp:lastPrinted>
  <dcterms:created xsi:type="dcterms:W3CDTF">2019-01-14T09:25:00Z</dcterms:created>
  <dcterms:modified xsi:type="dcterms:W3CDTF">2019-01-22T06:07:00Z</dcterms:modified>
</cp:coreProperties>
</file>