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BBE" w:rsidRPr="00862BBE" w:rsidRDefault="00862BBE" w:rsidP="00862BBE">
      <w:pPr>
        <w:tabs>
          <w:tab w:val="left" w:pos="4875"/>
        </w:tabs>
        <w:spacing w:after="0" w:line="240" w:lineRule="auto"/>
        <w:rPr>
          <w:rFonts w:ascii="Times New Roman" w:hAnsi="Times New Roman" w:cs="Times New Roman"/>
          <w:sz w:val="24"/>
        </w:rPr>
      </w:pPr>
      <w:r w:rsidRPr="00862BBE">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3691890</wp:posOffset>
                </wp:positionH>
                <wp:positionV relativeFrom="paragraph">
                  <wp:posOffset>-15240</wp:posOffset>
                </wp:positionV>
                <wp:extent cx="2383155" cy="1019175"/>
                <wp:effectExtent l="0" t="0" r="0" b="952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3155" cy="1019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2BBE" w:rsidRPr="00862BBE" w:rsidRDefault="00862BBE" w:rsidP="00862BBE">
                            <w:pPr>
                              <w:spacing w:after="0" w:line="240" w:lineRule="auto"/>
                              <w:jc w:val="center"/>
                              <w:rPr>
                                <w:rFonts w:ascii="Times New Roman" w:hAnsi="Times New Roman" w:cs="Times New Roman"/>
                                <w:b/>
                                <w:sz w:val="20"/>
                                <w:szCs w:val="20"/>
                              </w:rPr>
                            </w:pPr>
                            <w:r w:rsidRPr="00862BBE">
                              <w:rPr>
                                <w:rFonts w:ascii="Times New Roman" w:hAnsi="Times New Roman" w:cs="Times New Roman"/>
                                <w:b/>
                                <w:sz w:val="20"/>
                                <w:szCs w:val="20"/>
                              </w:rPr>
                              <w:t>АДМИНИСТРАЦИЯ</w:t>
                            </w:r>
                          </w:p>
                          <w:p w:rsidR="00862BBE" w:rsidRPr="00862BBE" w:rsidRDefault="00862BBE" w:rsidP="00862BBE">
                            <w:pPr>
                              <w:spacing w:after="0" w:line="240" w:lineRule="auto"/>
                              <w:jc w:val="center"/>
                              <w:rPr>
                                <w:rFonts w:ascii="Times New Roman" w:hAnsi="Times New Roman" w:cs="Times New Roman"/>
                                <w:b/>
                                <w:sz w:val="20"/>
                                <w:szCs w:val="20"/>
                              </w:rPr>
                            </w:pPr>
                            <w:r w:rsidRPr="00862BBE">
                              <w:rPr>
                                <w:rFonts w:ascii="Times New Roman" w:hAnsi="Times New Roman" w:cs="Times New Roman"/>
                                <w:b/>
                                <w:sz w:val="20"/>
                                <w:szCs w:val="20"/>
                              </w:rPr>
                              <w:t xml:space="preserve">СЕЛЬСКОГО ПОСЕЛЕНИЯ </w:t>
                            </w:r>
                          </w:p>
                          <w:p w:rsidR="00862BBE" w:rsidRPr="00862BBE" w:rsidRDefault="00862BBE" w:rsidP="00862BBE">
                            <w:pPr>
                              <w:spacing w:after="0" w:line="240" w:lineRule="auto"/>
                              <w:jc w:val="center"/>
                              <w:rPr>
                                <w:rFonts w:ascii="Times New Roman" w:hAnsi="Times New Roman" w:cs="Times New Roman"/>
                                <w:b/>
                                <w:sz w:val="20"/>
                                <w:szCs w:val="20"/>
                              </w:rPr>
                            </w:pPr>
                            <w:r w:rsidRPr="00862BBE">
                              <w:rPr>
                                <w:rFonts w:ascii="Times New Roman" w:hAnsi="Times New Roman" w:cs="Times New Roman"/>
                                <w:b/>
                                <w:sz w:val="20"/>
                                <w:szCs w:val="20"/>
                              </w:rPr>
                              <w:t xml:space="preserve"> </w:t>
                            </w:r>
                            <w:r w:rsidRPr="00862BBE">
                              <w:rPr>
                                <w:rFonts w:ascii="Times New Roman" w:hAnsi="Times New Roman" w:cs="Times New Roman"/>
                                <w:b/>
                                <w:sz w:val="20"/>
                                <w:szCs w:val="20"/>
                                <w:lang w:val="be-BY"/>
                              </w:rPr>
                              <w:t xml:space="preserve">АЮЧЕВСКИЙ </w:t>
                            </w:r>
                            <w:r w:rsidRPr="00862BBE">
                              <w:rPr>
                                <w:rFonts w:ascii="Times New Roman" w:hAnsi="Times New Roman" w:cs="Times New Roman"/>
                                <w:b/>
                                <w:sz w:val="20"/>
                                <w:szCs w:val="20"/>
                              </w:rPr>
                              <w:t xml:space="preserve">СЕЛЬСОВЕТ МУНИЦИПАЛЬНОГО РАЙОНА </w:t>
                            </w:r>
                          </w:p>
                          <w:p w:rsidR="00862BBE" w:rsidRPr="00862BBE" w:rsidRDefault="00862BBE" w:rsidP="00862BBE">
                            <w:pPr>
                              <w:spacing w:after="0" w:line="240" w:lineRule="auto"/>
                              <w:jc w:val="center"/>
                              <w:rPr>
                                <w:rFonts w:ascii="Times New Roman" w:hAnsi="Times New Roman" w:cs="Times New Roman"/>
                                <w:b/>
                                <w:sz w:val="20"/>
                                <w:szCs w:val="20"/>
                              </w:rPr>
                            </w:pPr>
                            <w:r w:rsidRPr="00862BBE">
                              <w:rPr>
                                <w:rFonts w:ascii="Times New Roman" w:hAnsi="Times New Roman" w:cs="Times New Roman"/>
                                <w:b/>
                                <w:sz w:val="20"/>
                                <w:szCs w:val="20"/>
                              </w:rPr>
                              <w:t xml:space="preserve">СТЕРЛИТАМАКСКИЙ РАЙОН </w:t>
                            </w:r>
                          </w:p>
                          <w:p w:rsidR="00862BBE" w:rsidRPr="00862BBE" w:rsidRDefault="00862BBE" w:rsidP="00862BBE">
                            <w:pPr>
                              <w:spacing w:after="0" w:line="240" w:lineRule="auto"/>
                              <w:jc w:val="center"/>
                              <w:rPr>
                                <w:rFonts w:ascii="Times New Roman" w:hAnsi="Times New Roman" w:cs="Times New Roman"/>
                                <w:b/>
                                <w:sz w:val="20"/>
                                <w:szCs w:val="20"/>
                              </w:rPr>
                            </w:pPr>
                            <w:r w:rsidRPr="00862BBE">
                              <w:rPr>
                                <w:rFonts w:ascii="Times New Roman" w:hAnsi="Times New Roman" w:cs="Times New Roman"/>
                                <w:b/>
                                <w:sz w:val="20"/>
                                <w:szCs w:val="20"/>
                              </w:rPr>
                              <w:t>РЕСПУБЛИКИ БАШКОРТОСТАН</w:t>
                            </w:r>
                          </w:p>
                          <w:p w:rsidR="00862BBE" w:rsidRPr="00862BBE" w:rsidRDefault="00862BBE" w:rsidP="00862BBE">
                            <w:pPr>
                              <w:ind w:right="-388"/>
                              <w:jc w:val="center"/>
                              <w:rPr>
                                <w:rFonts w:ascii="Arial New Bash" w:hAnsi="Arial New Bash"/>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90.7pt;margin-top:-1.2pt;width:187.65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" stroked="f">
                <v:textbox>
                  <w:txbxContent>
                    <w:p w:rsidR="00862BBE" w:rsidRPr="00862BBE" w:rsidRDefault="00862BBE" w:rsidP="00862BBE">
                      <w:pPr>
                        <w:spacing w:after="0" w:line="240" w:lineRule="auto"/>
                        <w:jc w:val="center"/>
                        <w:rPr>
                          <w:rFonts w:ascii="Times New Roman" w:hAnsi="Times New Roman" w:cs="Times New Roman"/>
                          <w:b/>
                          <w:sz w:val="20"/>
                          <w:szCs w:val="20"/>
                        </w:rPr>
                      </w:pPr>
                      <w:r w:rsidRPr="00862BBE">
                        <w:rPr>
                          <w:rFonts w:ascii="Times New Roman" w:hAnsi="Times New Roman" w:cs="Times New Roman"/>
                          <w:b/>
                          <w:sz w:val="20"/>
                          <w:szCs w:val="20"/>
                        </w:rPr>
                        <w:t>АДМИНИСТРАЦИЯ</w:t>
                      </w:r>
                    </w:p>
                    <w:p w:rsidR="00862BBE" w:rsidRPr="00862BBE" w:rsidRDefault="00862BBE" w:rsidP="00862BBE">
                      <w:pPr>
                        <w:spacing w:after="0" w:line="240" w:lineRule="auto"/>
                        <w:jc w:val="center"/>
                        <w:rPr>
                          <w:rFonts w:ascii="Times New Roman" w:hAnsi="Times New Roman" w:cs="Times New Roman"/>
                          <w:b/>
                          <w:sz w:val="20"/>
                          <w:szCs w:val="20"/>
                        </w:rPr>
                      </w:pPr>
                      <w:r w:rsidRPr="00862BBE">
                        <w:rPr>
                          <w:rFonts w:ascii="Times New Roman" w:hAnsi="Times New Roman" w:cs="Times New Roman"/>
                          <w:b/>
                          <w:sz w:val="20"/>
                          <w:szCs w:val="20"/>
                        </w:rPr>
                        <w:t xml:space="preserve">СЕЛЬСКОГО ПОСЕЛЕНИЯ </w:t>
                      </w:r>
                    </w:p>
                    <w:p w:rsidR="00862BBE" w:rsidRPr="00862BBE" w:rsidRDefault="00862BBE" w:rsidP="00862BBE">
                      <w:pPr>
                        <w:spacing w:after="0" w:line="240" w:lineRule="auto"/>
                        <w:jc w:val="center"/>
                        <w:rPr>
                          <w:rFonts w:ascii="Times New Roman" w:hAnsi="Times New Roman" w:cs="Times New Roman"/>
                          <w:b/>
                          <w:sz w:val="20"/>
                          <w:szCs w:val="20"/>
                        </w:rPr>
                      </w:pPr>
                      <w:r w:rsidRPr="00862BBE">
                        <w:rPr>
                          <w:rFonts w:ascii="Times New Roman" w:hAnsi="Times New Roman" w:cs="Times New Roman"/>
                          <w:b/>
                          <w:sz w:val="20"/>
                          <w:szCs w:val="20"/>
                        </w:rPr>
                        <w:t xml:space="preserve"> </w:t>
                      </w:r>
                      <w:r w:rsidRPr="00862BBE">
                        <w:rPr>
                          <w:rFonts w:ascii="Times New Roman" w:hAnsi="Times New Roman" w:cs="Times New Roman"/>
                          <w:b/>
                          <w:sz w:val="20"/>
                          <w:szCs w:val="20"/>
                          <w:lang w:val="be-BY"/>
                        </w:rPr>
                        <w:t xml:space="preserve">АЮЧЕВСКИЙ </w:t>
                      </w:r>
                      <w:r w:rsidRPr="00862BBE">
                        <w:rPr>
                          <w:rFonts w:ascii="Times New Roman" w:hAnsi="Times New Roman" w:cs="Times New Roman"/>
                          <w:b/>
                          <w:sz w:val="20"/>
                          <w:szCs w:val="20"/>
                        </w:rPr>
                        <w:t xml:space="preserve">СЕЛЬСОВЕТ МУНИЦИПАЛЬНОГО РАЙОНА </w:t>
                      </w:r>
                    </w:p>
                    <w:p w:rsidR="00862BBE" w:rsidRPr="00862BBE" w:rsidRDefault="00862BBE" w:rsidP="00862BBE">
                      <w:pPr>
                        <w:spacing w:after="0" w:line="240" w:lineRule="auto"/>
                        <w:jc w:val="center"/>
                        <w:rPr>
                          <w:rFonts w:ascii="Times New Roman" w:hAnsi="Times New Roman" w:cs="Times New Roman"/>
                          <w:b/>
                          <w:sz w:val="20"/>
                          <w:szCs w:val="20"/>
                        </w:rPr>
                      </w:pPr>
                      <w:r w:rsidRPr="00862BBE">
                        <w:rPr>
                          <w:rFonts w:ascii="Times New Roman" w:hAnsi="Times New Roman" w:cs="Times New Roman"/>
                          <w:b/>
                          <w:sz w:val="20"/>
                          <w:szCs w:val="20"/>
                        </w:rPr>
                        <w:t xml:space="preserve">СТЕРЛИТАМАКСКИЙ РАЙОН </w:t>
                      </w:r>
                    </w:p>
                    <w:p w:rsidR="00862BBE" w:rsidRPr="00862BBE" w:rsidRDefault="00862BBE" w:rsidP="00862BBE">
                      <w:pPr>
                        <w:spacing w:after="0" w:line="240" w:lineRule="auto"/>
                        <w:jc w:val="center"/>
                        <w:rPr>
                          <w:rFonts w:ascii="Times New Roman" w:hAnsi="Times New Roman" w:cs="Times New Roman"/>
                          <w:b/>
                          <w:sz w:val="20"/>
                          <w:szCs w:val="20"/>
                        </w:rPr>
                      </w:pPr>
                      <w:r w:rsidRPr="00862BBE">
                        <w:rPr>
                          <w:rFonts w:ascii="Times New Roman" w:hAnsi="Times New Roman" w:cs="Times New Roman"/>
                          <w:b/>
                          <w:sz w:val="20"/>
                          <w:szCs w:val="20"/>
                        </w:rPr>
                        <w:t>РЕСПУБЛИКИ БАШКОРТОСТАН</w:t>
                      </w:r>
                    </w:p>
                    <w:p w:rsidR="00862BBE" w:rsidRPr="00862BBE" w:rsidRDefault="00862BBE" w:rsidP="00862BBE">
                      <w:pPr>
                        <w:ind w:right="-388"/>
                        <w:jc w:val="center"/>
                        <w:rPr>
                          <w:rFonts w:ascii="Arial New Bash" w:hAnsi="Arial New Bash"/>
                          <w:sz w:val="20"/>
                          <w:szCs w:val="20"/>
                        </w:rPr>
                      </w:pPr>
                    </w:p>
                  </w:txbxContent>
                </v:textbox>
              </v:shape>
            </w:pict>
          </mc:Fallback>
        </mc:AlternateContent>
      </w:r>
      <w:r w:rsidRPr="00862BBE">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100965</wp:posOffset>
                </wp:positionH>
                <wp:positionV relativeFrom="paragraph">
                  <wp:posOffset>-15240</wp:posOffset>
                </wp:positionV>
                <wp:extent cx="2476500" cy="1152525"/>
                <wp:effectExtent l="0" t="0" r="0" b="952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152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2BBE" w:rsidRPr="00862BBE" w:rsidRDefault="00862BBE" w:rsidP="00862BBE">
                            <w:pPr>
                              <w:spacing w:after="0" w:line="240" w:lineRule="auto"/>
                              <w:jc w:val="center"/>
                              <w:rPr>
                                <w:rFonts w:ascii="Times New Roman" w:hAnsi="Times New Roman" w:cs="Times New Roman"/>
                                <w:b/>
                                <w:sz w:val="20"/>
                                <w:szCs w:val="20"/>
                              </w:rPr>
                            </w:pPr>
                            <w:r w:rsidRPr="00862BBE">
                              <w:rPr>
                                <w:rFonts w:ascii="Times New Roman" w:hAnsi="Times New Roman" w:cs="Times New Roman"/>
                                <w:b/>
                                <w:sz w:val="20"/>
                                <w:szCs w:val="20"/>
                              </w:rPr>
                              <w:t>БАШҠОРТОСТАН РЕСПУБЛИКА</w:t>
                            </w:r>
                            <w:r w:rsidRPr="00862BBE">
                              <w:rPr>
                                <w:rFonts w:ascii="Times New Roman" w:hAnsi="Times New Roman" w:cs="Times New Roman"/>
                                <w:b/>
                                <w:sz w:val="20"/>
                                <w:szCs w:val="20"/>
                                <w:lang w:val="en-US"/>
                              </w:rPr>
                              <w:t>h</w:t>
                            </w:r>
                            <w:r w:rsidRPr="00862BBE">
                              <w:rPr>
                                <w:rFonts w:ascii="Times New Roman" w:hAnsi="Times New Roman" w:cs="Times New Roman"/>
                                <w:b/>
                                <w:sz w:val="20"/>
                                <w:szCs w:val="20"/>
                              </w:rPr>
                              <w:t>Ы</w:t>
                            </w:r>
                          </w:p>
                          <w:p w:rsidR="00862BBE" w:rsidRPr="00862BBE" w:rsidRDefault="00862BBE" w:rsidP="00862BBE">
                            <w:pPr>
                              <w:spacing w:after="0" w:line="240" w:lineRule="auto"/>
                              <w:jc w:val="center"/>
                              <w:rPr>
                                <w:rFonts w:ascii="Times New Roman" w:hAnsi="Times New Roman" w:cs="Times New Roman"/>
                                <w:b/>
                                <w:sz w:val="20"/>
                                <w:szCs w:val="20"/>
                              </w:rPr>
                            </w:pPr>
                            <w:r w:rsidRPr="00862BBE">
                              <w:rPr>
                                <w:rFonts w:ascii="Times New Roman" w:hAnsi="Times New Roman" w:cs="Times New Roman"/>
                                <w:b/>
                                <w:sz w:val="20"/>
                                <w:szCs w:val="20"/>
                              </w:rPr>
                              <w:t>СТӘРЛЕТАМАҠ РАЙОНЫ</w:t>
                            </w:r>
                          </w:p>
                          <w:p w:rsidR="00862BBE" w:rsidRPr="00862BBE" w:rsidRDefault="00862BBE" w:rsidP="00862BBE">
                            <w:pPr>
                              <w:spacing w:after="0" w:line="240" w:lineRule="auto"/>
                              <w:jc w:val="center"/>
                              <w:rPr>
                                <w:rFonts w:ascii="Times New Roman" w:hAnsi="Times New Roman" w:cs="Times New Roman"/>
                                <w:b/>
                                <w:sz w:val="20"/>
                                <w:szCs w:val="20"/>
                              </w:rPr>
                            </w:pPr>
                            <w:r w:rsidRPr="00862BBE">
                              <w:rPr>
                                <w:rFonts w:ascii="Times New Roman" w:hAnsi="Times New Roman" w:cs="Times New Roman"/>
                                <w:b/>
                                <w:sz w:val="20"/>
                                <w:szCs w:val="20"/>
                              </w:rPr>
                              <w:t>МУНИЦИПАЛЬ РАЙОНЫНЫҢ</w:t>
                            </w:r>
                          </w:p>
                          <w:p w:rsidR="00862BBE" w:rsidRPr="00862BBE" w:rsidRDefault="00862BBE" w:rsidP="00862BBE">
                            <w:pPr>
                              <w:spacing w:after="0" w:line="240" w:lineRule="auto"/>
                              <w:jc w:val="center"/>
                              <w:rPr>
                                <w:rFonts w:ascii="Times New Roman" w:hAnsi="Times New Roman" w:cs="Times New Roman"/>
                                <w:b/>
                                <w:sz w:val="20"/>
                                <w:szCs w:val="20"/>
                              </w:rPr>
                            </w:pPr>
                            <w:r w:rsidRPr="00862BBE">
                              <w:rPr>
                                <w:rFonts w:ascii="Times New Roman" w:hAnsi="Times New Roman" w:cs="Times New Roman"/>
                                <w:b/>
                                <w:sz w:val="20"/>
                                <w:szCs w:val="20"/>
                                <w:lang w:val="be-BY"/>
                              </w:rPr>
                              <w:t xml:space="preserve">АЙЫУСЫ </w:t>
                            </w:r>
                            <w:r w:rsidRPr="00862BBE">
                              <w:rPr>
                                <w:rFonts w:ascii="Times New Roman" w:hAnsi="Times New Roman" w:cs="Times New Roman"/>
                                <w:b/>
                                <w:sz w:val="20"/>
                                <w:szCs w:val="20"/>
                              </w:rPr>
                              <w:t xml:space="preserve">АУЫЛ СОВЕТЫ </w:t>
                            </w:r>
                          </w:p>
                          <w:p w:rsidR="00862BBE" w:rsidRPr="00862BBE" w:rsidRDefault="00862BBE" w:rsidP="00862BBE">
                            <w:pPr>
                              <w:spacing w:after="0" w:line="240" w:lineRule="auto"/>
                              <w:jc w:val="center"/>
                              <w:rPr>
                                <w:rFonts w:ascii="Times New Roman" w:hAnsi="Times New Roman" w:cs="Times New Roman"/>
                                <w:sz w:val="20"/>
                                <w:szCs w:val="20"/>
                              </w:rPr>
                            </w:pPr>
                            <w:r w:rsidRPr="00862BBE">
                              <w:rPr>
                                <w:rFonts w:ascii="Times New Roman" w:hAnsi="Times New Roman" w:cs="Times New Roman"/>
                                <w:b/>
                                <w:sz w:val="20"/>
                                <w:szCs w:val="20"/>
                              </w:rPr>
                              <w:t>АУЫЛ БИЛӘМӘ</w:t>
                            </w:r>
                            <w:r w:rsidRPr="00862BBE">
                              <w:rPr>
                                <w:rFonts w:ascii="Times New Roman" w:hAnsi="Times New Roman" w:cs="Times New Roman"/>
                                <w:b/>
                                <w:sz w:val="20"/>
                                <w:szCs w:val="20"/>
                                <w:lang w:val="en-US"/>
                              </w:rPr>
                              <w:t>h</w:t>
                            </w:r>
                            <w:r w:rsidRPr="00862BBE">
                              <w:rPr>
                                <w:rFonts w:ascii="Times New Roman" w:hAnsi="Times New Roman" w:cs="Times New Roman"/>
                                <w:b/>
                                <w:sz w:val="20"/>
                                <w:szCs w:val="20"/>
                              </w:rPr>
                              <w:t>Е</w:t>
                            </w:r>
                            <w:r w:rsidRPr="00862BBE">
                              <w:rPr>
                                <w:rFonts w:ascii="Times New Roman" w:hAnsi="Times New Roman" w:cs="Times New Roman"/>
                                <w:sz w:val="20"/>
                                <w:szCs w:val="20"/>
                              </w:rPr>
                              <w:t xml:space="preserve"> </w:t>
                            </w:r>
                          </w:p>
                          <w:p w:rsidR="00862BBE" w:rsidRPr="00862BBE" w:rsidRDefault="00862BBE" w:rsidP="00862BBE">
                            <w:pPr>
                              <w:spacing w:after="0" w:line="240" w:lineRule="auto"/>
                              <w:jc w:val="center"/>
                              <w:rPr>
                                <w:rFonts w:ascii="Times New Roman" w:hAnsi="Times New Roman" w:cs="Times New Roman"/>
                                <w:b/>
                                <w:sz w:val="20"/>
                                <w:szCs w:val="20"/>
                              </w:rPr>
                            </w:pPr>
                            <w:r w:rsidRPr="00862BBE">
                              <w:rPr>
                                <w:rFonts w:ascii="Times New Roman" w:hAnsi="Times New Roman" w:cs="Times New Roman"/>
                                <w:b/>
                                <w:sz w:val="20"/>
                                <w:szCs w:val="20"/>
                              </w:rPr>
                              <w:t>ХАКИМИӘТЕ</w:t>
                            </w:r>
                          </w:p>
                          <w:p w:rsidR="00862BBE" w:rsidRDefault="00862BBE" w:rsidP="00862BBE">
                            <w:pPr>
                              <w:ind w:right="-388"/>
                              <w:jc w:val="center"/>
                              <w:rPr>
                                <w:rFonts w:ascii="Arial New Bash" w:hAnsi="Arial New Bash"/>
                                <w:sz w:val="16"/>
                                <w:szCs w:val="16"/>
                              </w:rPr>
                            </w:pPr>
                          </w:p>
                          <w:p w:rsidR="00862BBE" w:rsidRDefault="00862BBE" w:rsidP="00862BBE">
                            <w:pPr>
                              <w:jc w:val="center"/>
                              <w:rPr>
                                <w:rFonts w:ascii="Arial New Bash" w:hAnsi="Arial New Bash"/>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27" type="#_x0000_t202" style="position:absolute;margin-left:7.95pt;margin-top:-1.2pt;width:19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" stroked="f">
                <v:textbox>
                  <w:txbxContent>
                    <w:p w:rsidR="00862BBE" w:rsidRPr="00862BBE" w:rsidRDefault="00862BBE" w:rsidP="00862BBE">
                      <w:pPr>
                        <w:spacing w:after="0" w:line="240" w:lineRule="auto"/>
                        <w:jc w:val="center"/>
                        <w:rPr>
                          <w:rFonts w:ascii="Times New Roman" w:hAnsi="Times New Roman" w:cs="Times New Roman"/>
                          <w:b/>
                          <w:sz w:val="20"/>
                          <w:szCs w:val="20"/>
                        </w:rPr>
                      </w:pPr>
                      <w:r w:rsidRPr="00862BBE">
                        <w:rPr>
                          <w:rFonts w:ascii="Times New Roman" w:hAnsi="Times New Roman" w:cs="Times New Roman"/>
                          <w:b/>
                          <w:sz w:val="20"/>
                          <w:szCs w:val="20"/>
                        </w:rPr>
                        <w:t>БАШҠОРТОСТАН РЕСПУБЛИКА</w:t>
                      </w:r>
                      <w:r w:rsidRPr="00862BBE">
                        <w:rPr>
                          <w:rFonts w:ascii="Times New Roman" w:hAnsi="Times New Roman" w:cs="Times New Roman"/>
                          <w:b/>
                          <w:sz w:val="20"/>
                          <w:szCs w:val="20"/>
                          <w:lang w:val="en-US"/>
                        </w:rPr>
                        <w:t>h</w:t>
                      </w:r>
                      <w:r w:rsidRPr="00862BBE">
                        <w:rPr>
                          <w:rFonts w:ascii="Times New Roman" w:hAnsi="Times New Roman" w:cs="Times New Roman"/>
                          <w:b/>
                          <w:sz w:val="20"/>
                          <w:szCs w:val="20"/>
                        </w:rPr>
                        <w:t>Ы</w:t>
                      </w:r>
                    </w:p>
                    <w:p w:rsidR="00862BBE" w:rsidRPr="00862BBE" w:rsidRDefault="00862BBE" w:rsidP="00862BBE">
                      <w:pPr>
                        <w:spacing w:after="0" w:line="240" w:lineRule="auto"/>
                        <w:jc w:val="center"/>
                        <w:rPr>
                          <w:rFonts w:ascii="Times New Roman" w:hAnsi="Times New Roman" w:cs="Times New Roman"/>
                          <w:b/>
                          <w:sz w:val="20"/>
                          <w:szCs w:val="20"/>
                        </w:rPr>
                      </w:pPr>
                      <w:r w:rsidRPr="00862BBE">
                        <w:rPr>
                          <w:rFonts w:ascii="Times New Roman" w:hAnsi="Times New Roman" w:cs="Times New Roman"/>
                          <w:b/>
                          <w:sz w:val="20"/>
                          <w:szCs w:val="20"/>
                        </w:rPr>
                        <w:t>СТӘРЛЕТАМАҠ РАЙОНЫ</w:t>
                      </w:r>
                    </w:p>
                    <w:p w:rsidR="00862BBE" w:rsidRPr="00862BBE" w:rsidRDefault="00862BBE" w:rsidP="00862BBE">
                      <w:pPr>
                        <w:spacing w:after="0" w:line="240" w:lineRule="auto"/>
                        <w:jc w:val="center"/>
                        <w:rPr>
                          <w:rFonts w:ascii="Times New Roman" w:hAnsi="Times New Roman" w:cs="Times New Roman"/>
                          <w:b/>
                          <w:sz w:val="20"/>
                          <w:szCs w:val="20"/>
                        </w:rPr>
                      </w:pPr>
                      <w:r w:rsidRPr="00862BBE">
                        <w:rPr>
                          <w:rFonts w:ascii="Times New Roman" w:hAnsi="Times New Roman" w:cs="Times New Roman"/>
                          <w:b/>
                          <w:sz w:val="20"/>
                          <w:szCs w:val="20"/>
                        </w:rPr>
                        <w:t>МУНИЦИПАЛЬ РАЙОНЫНЫҢ</w:t>
                      </w:r>
                    </w:p>
                    <w:p w:rsidR="00862BBE" w:rsidRPr="00862BBE" w:rsidRDefault="00862BBE" w:rsidP="00862BBE">
                      <w:pPr>
                        <w:spacing w:after="0" w:line="240" w:lineRule="auto"/>
                        <w:jc w:val="center"/>
                        <w:rPr>
                          <w:rFonts w:ascii="Times New Roman" w:hAnsi="Times New Roman" w:cs="Times New Roman"/>
                          <w:b/>
                          <w:sz w:val="20"/>
                          <w:szCs w:val="20"/>
                        </w:rPr>
                      </w:pPr>
                      <w:r w:rsidRPr="00862BBE">
                        <w:rPr>
                          <w:rFonts w:ascii="Times New Roman" w:hAnsi="Times New Roman" w:cs="Times New Roman"/>
                          <w:b/>
                          <w:sz w:val="20"/>
                          <w:szCs w:val="20"/>
                          <w:lang w:val="be-BY"/>
                        </w:rPr>
                        <w:t xml:space="preserve">АЙЫУСЫ </w:t>
                      </w:r>
                      <w:r w:rsidRPr="00862BBE">
                        <w:rPr>
                          <w:rFonts w:ascii="Times New Roman" w:hAnsi="Times New Roman" w:cs="Times New Roman"/>
                          <w:b/>
                          <w:sz w:val="20"/>
                          <w:szCs w:val="20"/>
                        </w:rPr>
                        <w:t xml:space="preserve">АУЫЛ СОВЕТЫ </w:t>
                      </w:r>
                    </w:p>
                    <w:p w:rsidR="00862BBE" w:rsidRPr="00862BBE" w:rsidRDefault="00862BBE" w:rsidP="00862BBE">
                      <w:pPr>
                        <w:spacing w:after="0" w:line="240" w:lineRule="auto"/>
                        <w:jc w:val="center"/>
                        <w:rPr>
                          <w:rFonts w:ascii="Times New Roman" w:hAnsi="Times New Roman" w:cs="Times New Roman"/>
                          <w:sz w:val="20"/>
                          <w:szCs w:val="20"/>
                        </w:rPr>
                      </w:pPr>
                      <w:r w:rsidRPr="00862BBE">
                        <w:rPr>
                          <w:rFonts w:ascii="Times New Roman" w:hAnsi="Times New Roman" w:cs="Times New Roman"/>
                          <w:b/>
                          <w:sz w:val="20"/>
                          <w:szCs w:val="20"/>
                        </w:rPr>
                        <w:t>АУЫЛ БИЛӘМӘ</w:t>
                      </w:r>
                      <w:r w:rsidRPr="00862BBE">
                        <w:rPr>
                          <w:rFonts w:ascii="Times New Roman" w:hAnsi="Times New Roman" w:cs="Times New Roman"/>
                          <w:b/>
                          <w:sz w:val="20"/>
                          <w:szCs w:val="20"/>
                          <w:lang w:val="en-US"/>
                        </w:rPr>
                        <w:t>h</w:t>
                      </w:r>
                      <w:r w:rsidRPr="00862BBE">
                        <w:rPr>
                          <w:rFonts w:ascii="Times New Roman" w:hAnsi="Times New Roman" w:cs="Times New Roman"/>
                          <w:b/>
                          <w:sz w:val="20"/>
                          <w:szCs w:val="20"/>
                        </w:rPr>
                        <w:t>Е</w:t>
                      </w:r>
                      <w:r w:rsidRPr="00862BBE">
                        <w:rPr>
                          <w:rFonts w:ascii="Times New Roman" w:hAnsi="Times New Roman" w:cs="Times New Roman"/>
                          <w:sz w:val="20"/>
                          <w:szCs w:val="20"/>
                        </w:rPr>
                        <w:t xml:space="preserve"> </w:t>
                      </w:r>
                    </w:p>
                    <w:p w:rsidR="00862BBE" w:rsidRPr="00862BBE" w:rsidRDefault="00862BBE" w:rsidP="00862BBE">
                      <w:pPr>
                        <w:spacing w:after="0" w:line="240" w:lineRule="auto"/>
                        <w:jc w:val="center"/>
                        <w:rPr>
                          <w:rFonts w:ascii="Times New Roman" w:hAnsi="Times New Roman" w:cs="Times New Roman"/>
                          <w:b/>
                          <w:sz w:val="20"/>
                          <w:szCs w:val="20"/>
                        </w:rPr>
                      </w:pPr>
                      <w:r w:rsidRPr="00862BBE">
                        <w:rPr>
                          <w:rFonts w:ascii="Times New Roman" w:hAnsi="Times New Roman" w:cs="Times New Roman"/>
                          <w:b/>
                          <w:sz w:val="20"/>
                          <w:szCs w:val="20"/>
                        </w:rPr>
                        <w:t>ХАКИМИӘТЕ</w:t>
                      </w:r>
                    </w:p>
                    <w:p w:rsidR="00862BBE" w:rsidRDefault="00862BBE" w:rsidP="00862BBE">
                      <w:pPr>
                        <w:ind w:right="-388"/>
                        <w:jc w:val="center"/>
                        <w:rPr>
                          <w:rFonts w:ascii="Arial New Bash" w:hAnsi="Arial New Bash"/>
                          <w:sz w:val="16"/>
                          <w:szCs w:val="16"/>
                        </w:rPr>
                      </w:pPr>
                    </w:p>
                    <w:p w:rsidR="00862BBE" w:rsidRDefault="00862BBE" w:rsidP="00862BBE">
                      <w:pPr>
                        <w:jc w:val="center"/>
                        <w:rPr>
                          <w:rFonts w:ascii="Arial New Bash" w:hAnsi="Arial New Bash"/>
                          <w:b/>
                          <w:sz w:val="20"/>
                          <w:szCs w:val="20"/>
                        </w:rPr>
                      </w:pPr>
                    </w:p>
                  </w:txbxContent>
                </v:textbox>
              </v:shape>
            </w:pict>
          </mc:Fallback>
        </mc:AlternateContent>
      </w:r>
      <w:r w:rsidRPr="00862BBE">
        <w:rPr>
          <w:rFonts w:ascii="Times New Roman" w:hAnsi="Times New Roman" w:cs="Times New Roman"/>
          <w:noProof/>
        </w:rPr>
        <w:drawing>
          <wp:anchor distT="0" distB="0" distL="114300" distR="114300" simplePos="0" relativeHeight="251661312" behindDoc="0" locked="0" layoutInCell="1" allowOverlap="1">
            <wp:simplePos x="0" y="0"/>
            <wp:positionH relativeFrom="column">
              <wp:posOffset>2853690</wp:posOffset>
            </wp:positionH>
            <wp:positionV relativeFrom="paragraph">
              <wp:posOffset>-76835</wp:posOffset>
            </wp:positionV>
            <wp:extent cx="809625" cy="1076325"/>
            <wp:effectExtent l="0" t="0" r="9525"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1076325"/>
                    </a:xfrm>
                    <a:prstGeom prst="rect">
                      <a:avLst/>
                    </a:prstGeom>
                    <a:noFill/>
                  </pic:spPr>
                </pic:pic>
              </a:graphicData>
            </a:graphic>
            <wp14:sizeRelH relativeFrom="page">
              <wp14:pctWidth>0</wp14:pctWidth>
            </wp14:sizeRelH>
            <wp14:sizeRelV relativeFrom="page">
              <wp14:pctHeight>0</wp14:pctHeight>
            </wp14:sizeRelV>
          </wp:anchor>
        </w:drawing>
      </w:r>
      <w:r w:rsidRPr="00862BBE">
        <w:rPr>
          <w:rFonts w:ascii="Times New Roman" w:hAnsi="Times New Roman" w:cs="Times New Roman"/>
          <w:sz w:val="24"/>
        </w:rPr>
        <w:tab/>
      </w:r>
    </w:p>
    <w:p w:rsidR="00862BBE" w:rsidRDefault="00862BBE" w:rsidP="00862BBE">
      <w:pPr>
        <w:rPr>
          <w:sz w:val="24"/>
        </w:rPr>
      </w:pPr>
    </w:p>
    <w:p w:rsidR="00862BBE" w:rsidRDefault="00862BBE" w:rsidP="00862BBE">
      <w:pPr>
        <w:rPr>
          <w:sz w:val="24"/>
        </w:rPr>
      </w:pPr>
    </w:p>
    <w:tbl>
      <w:tblPr>
        <w:tblpPr w:leftFromText="180" w:rightFromText="180" w:vertAnchor="text" w:horzAnchor="margin" w:tblpXSpec="right" w:tblpY="74"/>
        <w:tblW w:w="0" w:type="auto"/>
        <w:tblBorders>
          <w:bottom w:val="thickThinSmallGap" w:sz="24" w:space="0" w:color="auto"/>
        </w:tblBorders>
        <w:tblLook w:val="04A0" w:firstRow="1" w:lastRow="0" w:firstColumn="1" w:lastColumn="0" w:noHBand="0" w:noVBand="1"/>
      </w:tblPr>
      <w:tblGrid>
        <w:gridCol w:w="9638"/>
      </w:tblGrid>
      <w:tr w:rsidR="00862BBE" w:rsidTr="00862BBE">
        <w:trPr>
          <w:trHeight w:val="707"/>
        </w:trPr>
        <w:tc>
          <w:tcPr>
            <w:tcW w:w="10095" w:type="dxa"/>
            <w:tcBorders>
              <w:top w:val="nil"/>
              <w:left w:val="nil"/>
              <w:bottom w:val="thickThinSmallGap" w:sz="24" w:space="0" w:color="auto"/>
              <w:right w:val="nil"/>
            </w:tcBorders>
          </w:tcPr>
          <w:p w:rsidR="00862BBE" w:rsidRDefault="00862BBE">
            <w:pPr>
              <w:rPr>
                <w:sz w:val="16"/>
                <w:szCs w:val="16"/>
              </w:rPr>
            </w:pPr>
          </w:p>
          <w:p w:rsidR="00862BBE" w:rsidRDefault="00862BBE">
            <w:pPr>
              <w:rPr>
                <w:sz w:val="16"/>
                <w:szCs w:val="16"/>
              </w:rPr>
            </w:pPr>
          </w:p>
        </w:tc>
      </w:tr>
    </w:tbl>
    <w:p w:rsidR="00862BBE" w:rsidRDefault="00862BBE" w:rsidP="00862BBE">
      <w:pPr>
        <w:ind w:left="851"/>
        <w:rPr>
          <w:b/>
          <w:sz w:val="26"/>
          <w:szCs w:val="26"/>
        </w:rPr>
      </w:pPr>
    </w:p>
    <w:p w:rsidR="00862BBE" w:rsidRPr="00862BBE" w:rsidRDefault="00862BBE" w:rsidP="00862BBE">
      <w:pPr>
        <w:jc w:val="center"/>
        <w:rPr>
          <w:rFonts w:ascii="Times New Roman" w:hAnsi="Times New Roman" w:cs="Times New Roman"/>
          <w:b/>
          <w:sz w:val="28"/>
          <w:szCs w:val="28"/>
        </w:rPr>
      </w:pPr>
      <w:r w:rsidRPr="00862BBE">
        <w:rPr>
          <w:rFonts w:ascii="Times New Roman" w:hAnsi="Times New Roman" w:cs="Times New Roman"/>
          <w:b/>
          <w:sz w:val="28"/>
          <w:szCs w:val="28"/>
        </w:rPr>
        <w:t xml:space="preserve">ҠAPAP              </w:t>
      </w:r>
      <w:r w:rsidRPr="00862BBE">
        <w:rPr>
          <w:rFonts w:ascii="Times New Roman" w:hAnsi="Times New Roman" w:cs="Times New Roman"/>
          <w:b/>
          <w:sz w:val="28"/>
          <w:szCs w:val="28"/>
          <w:lang w:val="be-BY"/>
        </w:rPr>
        <w:t xml:space="preserve">                       </w:t>
      </w:r>
      <w:r w:rsidRPr="00862BBE">
        <w:rPr>
          <w:rFonts w:ascii="Times New Roman" w:hAnsi="Times New Roman" w:cs="Times New Roman"/>
          <w:b/>
          <w:sz w:val="28"/>
          <w:szCs w:val="28"/>
        </w:rPr>
        <w:t xml:space="preserve">            </w:t>
      </w:r>
      <w:r w:rsidRPr="00862BBE">
        <w:rPr>
          <w:rFonts w:ascii="Times New Roman" w:hAnsi="Times New Roman" w:cs="Times New Roman"/>
          <w:b/>
          <w:sz w:val="28"/>
          <w:szCs w:val="28"/>
          <w:lang w:val="be-BY"/>
        </w:rPr>
        <w:t xml:space="preserve">      </w:t>
      </w:r>
      <w:r w:rsidRPr="00862BBE">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862BBE">
        <w:rPr>
          <w:rFonts w:ascii="Times New Roman" w:hAnsi="Times New Roman" w:cs="Times New Roman"/>
          <w:b/>
          <w:sz w:val="28"/>
          <w:szCs w:val="28"/>
        </w:rPr>
        <w:t>ПОСТАНОВЛЕНИЕ</w:t>
      </w:r>
    </w:p>
    <w:p w:rsidR="00862BBE" w:rsidRPr="00862BBE" w:rsidRDefault="00862BBE" w:rsidP="00862BBE">
      <w:pPr>
        <w:rPr>
          <w:rFonts w:ascii="Times New Roman" w:hAnsi="Times New Roman" w:cs="Times New Roman"/>
          <w:sz w:val="28"/>
          <w:szCs w:val="28"/>
        </w:rPr>
      </w:pPr>
      <w:r>
        <w:rPr>
          <w:rFonts w:ascii="Times New Roman" w:hAnsi="Times New Roman" w:cs="Times New Roman"/>
          <w:sz w:val="28"/>
          <w:szCs w:val="28"/>
        </w:rPr>
        <w:t xml:space="preserve">   «24» сентябрь 2018 й.</w:t>
      </w:r>
      <w:r w:rsidRPr="00862BBE">
        <w:rPr>
          <w:rFonts w:ascii="Times New Roman" w:hAnsi="Times New Roman" w:cs="Times New Roman"/>
          <w:sz w:val="28"/>
          <w:szCs w:val="28"/>
        </w:rPr>
        <w:t xml:space="preserve">   </w:t>
      </w:r>
      <w:r>
        <w:rPr>
          <w:rFonts w:ascii="Times New Roman" w:hAnsi="Times New Roman" w:cs="Times New Roman"/>
          <w:sz w:val="28"/>
          <w:szCs w:val="28"/>
        </w:rPr>
        <w:t xml:space="preserve">                № 34</w:t>
      </w:r>
      <w:r w:rsidRPr="00862BBE">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24» сентября</w:t>
      </w:r>
      <w:r w:rsidRPr="00862BBE">
        <w:rPr>
          <w:rFonts w:ascii="Times New Roman" w:hAnsi="Times New Roman" w:cs="Times New Roman"/>
          <w:sz w:val="28"/>
          <w:szCs w:val="28"/>
        </w:rPr>
        <w:t xml:space="preserve"> 2018 г</w:t>
      </w:r>
      <w:r>
        <w:rPr>
          <w:rFonts w:ascii="Times New Roman" w:hAnsi="Times New Roman" w:cs="Times New Roman"/>
          <w:sz w:val="28"/>
          <w:szCs w:val="28"/>
        </w:rPr>
        <w:t>.</w:t>
      </w:r>
    </w:p>
    <w:p w:rsidR="00862BBE" w:rsidRPr="00862BBE" w:rsidRDefault="00862BBE" w:rsidP="00862BBE">
      <w:pPr>
        <w:rPr>
          <w:rFonts w:ascii="Times New Roman" w:hAnsi="Times New Roman" w:cs="Times New Roman"/>
          <w:sz w:val="28"/>
          <w:szCs w:val="28"/>
        </w:rPr>
      </w:pPr>
    </w:p>
    <w:p w:rsidR="00862BBE" w:rsidRPr="00862BBE" w:rsidRDefault="00862BBE" w:rsidP="00862BBE">
      <w:pPr>
        <w:jc w:val="center"/>
        <w:rPr>
          <w:rFonts w:ascii="Times New Roman" w:hAnsi="Times New Roman" w:cs="Times New Roman"/>
          <w:bCs/>
          <w:sz w:val="28"/>
          <w:szCs w:val="28"/>
        </w:rPr>
      </w:pPr>
      <w:r>
        <w:rPr>
          <w:rFonts w:ascii="Times New Roman" w:hAnsi="Times New Roman" w:cs="Times New Roman"/>
          <w:bCs/>
          <w:sz w:val="28"/>
          <w:szCs w:val="28"/>
        </w:rPr>
        <w:t xml:space="preserve">Об утверждении Программы </w:t>
      </w:r>
      <w:r w:rsidRPr="00862BBE">
        <w:rPr>
          <w:rFonts w:ascii="Times New Roman" w:hAnsi="Times New Roman" w:cs="Times New Roman"/>
          <w:bCs/>
          <w:sz w:val="28"/>
          <w:szCs w:val="28"/>
        </w:rPr>
        <w:t>комп</w:t>
      </w:r>
      <w:r>
        <w:rPr>
          <w:rFonts w:ascii="Times New Roman" w:hAnsi="Times New Roman" w:cs="Times New Roman"/>
          <w:bCs/>
          <w:sz w:val="28"/>
          <w:szCs w:val="28"/>
        </w:rPr>
        <w:t xml:space="preserve">лексного развития   социальной </w:t>
      </w:r>
      <w:r w:rsidRPr="00862BBE">
        <w:rPr>
          <w:rFonts w:ascii="Times New Roman" w:hAnsi="Times New Roman" w:cs="Times New Roman"/>
          <w:bCs/>
          <w:sz w:val="28"/>
          <w:szCs w:val="28"/>
        </w:rPr>
        <w:t>инфраструктуры</w:t>
      </w:r>
      <w:r>
        <w:rPr>
          <w:rFonts w:ascii="Times New Roman" w:hAnsi="Times New Roman" w:cs="Times New Roman"/>
          <w:bCs/>
          <w:sz w:val="28"/>
          <w:szCs w:val="28"/>
        </w:rPr>
        <w:t xml:space="preserve"> сельского поселения Аючевский</w:t>
      </w:r>
      <w:r w:rsidRPr="00862BBE">
        <w:rPr>
          <w:rFonts w:ascii="Times New Roman" w:hAnsi="Times New Roman" w:cs="Times New Roman"/>
          <w:bCs/>
          <w:sz w:val="28"/>
          <w:szCs w:val="28"/>
        </w:rPr>
        <w:t xml:space="preserve"> сельсовет муниципального района Стерлитамакский район Республики Башкортостан на  2018 - 2035 годы</w:t>
      </w:r>
    </w:p>
    <w:p w:rsidR="00862BBE" w:rsidRPr="00862BBE" w:rsidRDefault="00862BBE" w:rsidP="00862BBE">
      <w:pPr>
        <w:jc w:val="both"/>
        <w:rPr>
          <w:rFonts w:ascii="Times New Roman" w:hAnsi="Times New Roman" w:cs="Times New Roman"/>
          <w:bCs/>
          <w:sz w:val="28"/>
          <w:szCs w:val="28"/>
        </w:rPr>
      </w:pPr>
      <w:r w:rsidRPr="00862BBE">
        <w:rPr>
          <w:rFonts w:ascii="Times New Roman" w:hAnsi="Times New Roman" w:cs="Times New Roman"/>
          <w:bCs/>
          <w:sz w:val="28"/>
          <w:szCs w:val="28"/>
        </w:rPr>
        <w:t xml:space="preserve"> </w:t>
      </w:r>
    </w:p>
    <w:p w:rsidR="00862BBE" w:rsidRDefault="00862BBE" w:rsidP="00862BBE">
      <w:pPr>
        <w:jc w:val="both"/>
        <w:rPr>
          <w:rFonts w:ascii="Times New Roman" w:hAnsi="Times New Roman" w:cs="Times New Roman"/>
          <w:bCs/>
          <w:sz w:val="28"/>
          <w:szCs w:val="28"/>
        </w:rPr>
      </w:pPr>
      <w:r>
        <w:rPr>
          <w:rFonts w:ascii="Times New Roman" w:hAnsi="Times New Roman" w:cs="Times New Roman"/>
          <w:bCs/>
          <w:sz w:val="28"/>
          <w:szCs w:val="28"/>
        </w:rPr>
        <w:t xml:space="preserve">        В соответствии с Федеральным законом </w:t>
      </w:r>
      <w:r w:rsidRPr="00862BBE">
        <w:rPr>
          <w:rFonts w:ascii="Times New Roman" w:hAnsi="Times New Roman" w:cs="Times New Roman"/>
          <w:bCs/>
          <w:sz w:val="28"/>
          <w:szCs w:val="28"/>
        </w:rPr>
        <w:t xml:space="preserve">от 06 октября 2003 года № 131-ФЗ «Об общих принципах организации местного самоуправления в Российской Федерации», постановление Правительства Российской Федерации от 01 октября 2015 года № 1050 «Об утверждении требований к программам комплексного развития социальной инфраструктуры поселений, городских округов»                                                        </w:t>
      </w:r>
    </w:p>
    <w:p w:rsidR="00862BBE" w:rsidRPr="00862BBE" w:rsidRDefault="00862BBE" w:rsidP="00862BBE">
      <w:pPr>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862BBE">
        <w:rPr>
          <w:rFonts w:ascii="Times New Roman" w:hAnsi="Times New Roman" w:cs="Times New Roman"/>
          <w:bCs/>
          <w:sz w:val="28"/>
          <w:szCs w:val="28"/>
        </w:rPr>
        <w:t xml:space="preserve"> ПОСТАНОВЛЯЮ:</w:t>
      </w:r>
    </w:p>
    <w:p w:rsidR="00862BBE" w:rsidRPr="00862BBE" w:rsidRDefault="00862BBE" w:rsidP="00862BBE">
      <w:pPr>
        <w:jc w:val="both"/>
        <w:rPr>
          <w:rFonts w:ascii="Times New Roman" w:hAnsi="Times New Roman" w:cs="Times New Roman"/>
          <w:bCs/>
          <w:sz w:val="28"/>
          <w:szCs w:val="28"/>
        </w:rPr>
      </w:pPr>
      <w:r>
        <w:rPr>
          <w:rFonts w:ascii="Times New Roman" w:hAnsi="Times New Roman" w:cs="Times New Roman"/>
          <w:bCs/>
          <w:sz w:val="28"/>
          <w:szCs w:val="28"/>
        </w:rPr>
        <w:t xml:space="preserve">1. Утвердить </w:t>
      </w:r>
      <w:r w:rsidRPr="00862BBE">
        <w:rPr>
          <w:rFonts w:ascii="Times New Roman" w:hAnsi="Times New Roman" w:cs="Times New Roman"/>
          <w:bCs/>
          <w:sz w:val="28"/>
          <w:szCs w:val="28"/>
        </w:rPr>
        <w:t>Программу комплексного развития систем социальной инфраструктуры</w:t>
      </w:r>
      <w:r>
        <w:rPr>
          <w:rFonts w:ascii="Times New Roman" w:hAnsi="Times New Roman" w:cs="Times New Roman"/>
          <w:bCs/>
          <w:sz w:val="28"/>
          <w:szCs w:val="28"/>
        </w:rPr>
        <w:t xml:space="preserve"> сельского поселения Аючевский</w:t>
      </w:r>
      <w:r w:rsidRPr="00862BBE">
        <w:rPr>
          <w:rFonts w:ascii="Times New Roman" w:hAnsi="Times New Roman" w:cs="Times New Roman"/>
          <w:bCs/>
          <w:sz w:val="28"/>
          <w:szCs w:val="28"/>
        </w:rPr>
        <w:t xml:space="preserve"> сельсовет муниципального района Стерлитамакский район Республики Башкортостан на 2018 - 2035.</w:t>
      </w:r>
    </w:p>
    <w:p w:rsidR="00862BBE" w:rsidRPr="00862BBE" w:rsidRDefault="00862BBE" w:rsidP="00862BBE">
      <w:pPr>
        <w:jc w:val="both"/>
        <w:rPr>
          <w:rFonts w:ascii="Times New Roman" w:hAnsi="Times New Roman" w:cs="Times New Roman"/>
          <w:sz w:val="28"/>
          <w:szCs w:val="28"/>
        </w:rPr>
      </w:pPr>
      <w:r>
        <w:rPr>
          <w:rFonts w:ascii="Times New Roman" w:hAnsi="Times New Roman" w:cs="Times New Roman"/>
          <w:sz w:val="28"/>
          <w:szCs w:val="28"/>
        </w:rPr>
        <w:t>2</w:t>
      </w:r>
      <w:r w:rsidRPr="00862BBE">
        <w:rPr>
          <w:rFonts w:ascii="Times New Roman" w:hAnsi="Times New Roman" w:cs="Times New Roman"/>
          <w:sz w:val="28"/>
          <w:szCs w:val="28"/>
        </w:rPr>
        <w:t>. Настоящее постановление вступает в силу с момента его подписания и подлежит обнародованию на официальном сайте сельского поселения Аючевский сельсовет муниципального района Стерлитамакский район Республики Башкортостан (</w:t>
      </w:r>
      <w:r w:rsidRPr="00862BBE">
        <w:rPr>
          <w:rFonts w:ascii="Times New Roman" w:hAnsi="Times New Roman" w:cs="Times New Roman"/>
          <w:sz w:val="28"/>
          <w:szCs w:val="28"/>
          <w:lang w:val="en-US"/>
        </w:rPr>
        <w:t>www</w:t>
      </w:r>
      <w:r w:rsidRPr="00862BBE">
        <w:rPr>
          <w:rFonts w:ascii="Times New Roman" w:hAnsi="Times New Roman" w:cs="Times New Roman"/>
          <w:sz w:val="28"/>
          <w:szCs w:val="28"/>
        </w:rPr>
        <w:t>.</w:t>
      </w:r>
      <w:proofErr w:type="spellStart"/>
      <w:r w:rsidRPr="00862BBE">
        <w:rPr>
          <w:rFonts w:ascii="Times New Roman" w:hAnsi="Times New Roman" w:cs="Times New Roman"/>
          <w:sz w:val="28"/>
          <w:szCs w:val="28"/>
          <w:lang w:val="en-US"/>
        </w:rPr>
        <w:t>ayuchevo</w:t>
      </w:r>
      <w:proofErr w:type="spellEnd"/>
      <w:r w:rsidRPr="00862BBE">
        <w:rPr>
          <w:rFonts w:ascii="Times New Roman" w:hAnsi="Times New Roman" w:cs="Times New Roman"/>
          <w:sz w:val="28"/>
          <w:szCs w:val="28"/>
        </w:rPr>
        <w:t>.</w:t>
      </w:r>
      <w:proofErr w:type="spellStart"/>
      <w:r w:rsidRPr="00862BBE">
        <w:rPr>
          <w:rFonts w:ascii="Times New Roman" w:hAnsi="Times New Roman" w:cs="Times New Roman"/>
          <w:sz w:val="28"/>
          <w:szCs w:val="28"/>
          <w:lang w:val="en-US"/>
        </w:rPr>
        <w:t>ru</w:t>
      </w:r>
      <w:proofErr w:type="spellEnd"/>
      <w:r w:rsidRPr="00862BBE">
        <w:rPr>
          <w:rFonts w:ascii="Times New Roman" w:hAnsi="Times New Roman" w:cs="Times New Roman"/>
          <w:sz w:val="28"/>
          <w:szCs w:val="28"/>
        </w:rPr>
        <w:t>).</w:t>
      </w:r>
    </w:p>
    <w:p w:rsidR="00862BBE" w:rsidRPr="00862BBE" w:rsidRDefault="00862BBE" w:rsidP="00862BBE">
      <w:pPr>
        <w:jc w:val="both"/>
        <w:rPr>
          <w:rFonts w:ascii="Times New Roman" w:hAnsi="Times New Roman" w:cs="Times New Roman"/>
          <w:sz w:val="28"/>
          <w:szCs w:val="28"/>
        </w:rPr>
      </w:pPr>
      <w:r>
        <w:rPr>
          <w:rFonts w:ascii="Times New Roman" w:hAnsi="Times New Roman" w:cs="Times New Roman"/>
          <w:sz w:val="28"/>
          <w:szCs w:val="28"/>
        </w:rPr>
        <w:t>3</w:t>
      </w:r>
      <w:r w:rsidRPr="00862BBE">
        <w:rPr>
          <w:rFonts w:ascii="Times New Roman" w:hAnsi="Times New Roman" w:cs="Times New Roman"/>
          <w:sz w:val="28"/>
          <w:szCs w:val="28"/>
        </w:rPr>
        <w:t>. Контроль за исполнением настоящего постановления оставляю за собой.</w:t>
      </w:r>
      <w:bookmarkStart w:id="0" w:name="_GoBack"/>
      <w:bookmarkEnd w:id="0"/>
    </w:p>
    <w:p w:rsidR="00862BBE" w:rsidRPr="00862BBE" w:rsidRDefault="00862BBE" w:rsidP="00862BBE">
      <w:pPr>
        <w:jc w:val="both"/>
        <w:rPr>
          <w:rFonts w:ascii="Times New Roman" w:hAnsi="Times New Roman" w:cs="Times New Roman"/>
          <w:sz w:val="28"/>
          <w:szCs w:val="28"/>
        </w:rPr>
      </w:pPr>
      <w:r w:rsidRPr="00862BBE">
        <w:rPr>
          <w:rFonts w:ascii="Times New Roman" w:hAnsi="Times New Roman" w:cs="Times New Roman"/>
          <w:sz w:val="28"/>
          <w:szCs w:val="28"/>
        </w:rPr>
        <w:t xml:space="preserve">Глава сельского поселения                                             </w:t>
      </w:r>
      <w:proofErr w:type="spellStart"/>
      <w:r w:rsidRPr="00862BBE">
        <w:rPr>
          <w:rFonts w:ascii="Times New Roman" w:hAnsi="Times New Roman" w:cs="Times New Roman"/>
          <w:sz w:val="28"/>
          <w:szCs w:val="28"/>
        </w:rPr>
        <w:t>И.Ф.Сарбулатов</w:t>
      </w:r>
      <w:proofErr w:type="spellEnd"/>
    </w:p>
    <w:p w:rsidR="00862BBE" w:rsidRPr="00862BBE" w:rsidRDefault="00CA7079" w:rsidP="00862BBE">
      <w:pPr>
        <w:rPr>
          <w:rFonts w:ascii="Times New Roman" w:hAnsi="Times New Roman" w:cs="Times New Roman"/>
          <w:sz w:val="28"/>
          <w:szCs w:val="28"/>
        </w:rPr>
      </w:pPr>
      <w:r w:rsidRPr="00CA7079">
        <w:rPr>
          <w:rFonts w:ascii="Times New Roman" w:hAnsi="Times New Roman" w:cs="Times New Roman"/>
          <w:noProof/>
          <w:sz w:val="28"/>
          <w:szCs w:val="28"/>
        </w:rPr>
        <w:drawing>
          <wp:inline distT="0" distB="0" distL="0" distR="0">
            <wp:extent cx="3295650" cy="1133475"/>
            <wp:effectExtent l="0" t="0" r="0" b="9525"/>
            <wp:docPr id="4" name="Рисунок 4" descr="C:\Users\Аючевский\Desktop\копия вер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ючевский\Desktop\копия верна.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50" cy="1133475"/>
                    </a:xfrm>
                    <a:prstGeom prst="rect">
                      <a:avLst/>
                    </a:prstGeom>
                    <a:noFill/>
                    <a:ln>
                      <a:noFill/>
                    </a:ln>
                  </pic:spPr>
                </pic:pic>
              </a:graphicData>
            </a:graphic>
          </wp:inline>
        </w:drawing>
      </w:r>
    </w:p>
    <w:p w:rsidR="009E33D6" w:rsidRDefault="009E33D6" w:rsidP="009E33D6">
      <w:pPr>
        <w:autoSpaceDE w:val="0"/>
        <w:autoSpaceDN w:val="0"/>
        <w:adjustRightInd w:val="0"/>
        <w:spacing w:after="0" w:line="240" w:lineRule="auto"/>
        <w:jc w:val="right"/>
        <w:rPr>
          <w:rFonts w:ascii="Times New Roman" w:eastAsia="Times New Roman" w:hAnsi="Times New Roman" w:cs="Times New Roman"/>
          <w:sz w:val="24"/>
          <w:szCs w:val="24"/>
        </w:rPr>
      </w:pPr>
    </w:p>
    <w:p w:rsidR="00862BBE" w:rsidRPr="00555C81" w:rsidRDefault="00862BBE" w:rsidP="009E33D6">
      <w:pPr>
        <w:autoSpaceDE w:val="0"/>
        <w:autoSpaceDN w:val="0"/>
        <w:adjustRightInd w:val="0"/>
        <w:spacing w:after="0" w:line="240" w:lineRule="auto"/>
        <w:jc w:val="right"/>
        <w:rPr>
          <w:rFonts w:ascii="Times New Roman" w:eastAsia="Times New Roman" w:hAnsi="Times New Roman" w:cs="Times New Roman"/>
          <w:sz w:val="24"/>
          <w:szCs w:val="24"/>
        </w:rPr>
      </w:pPr>
    </w:p>
    <w:p w:rsidR="009E33D6" w:rsidRPr="00555C81" w:rsidRDefault="009E33D6" w:rsidP="009E33D6">
      <w:pPr>
        <w:widowControl w:val="0"/>
        <w:suppressAutoHyphens/>
        <w:spacing w:after="0" w:line="240" w:lineRule="auto"/>
        <w:jc w:val="right"/>
        <w:rPr>
          <w:rFonts w:ascii="Times New Roman" w:eastAsia="Andale Sans UI" w:hAnsi="Times New Roman" w:cs="Times New Roman"/>
          <w:kern w:val="1"/>
          <w:sz w:val="24"/>
          <w:szCs w:val="24"/>
        </w:rPr>
      </w:pPr>
      <w:r w:rsidRPr="00555C81">
        <w:rPr>
          <w:rFonts w:ascii="Times New Roman" w:eastAsia="Andale Sans UI" w:hAnsi="Times New Roman" w:cs="Times New Roman"/>
          <w:kern w:val="1"/>
          <w:sz w:val="24"/>
          <w:szCs w:val="24"/>
        </w:rPr>
        <w:t>«УТВЕРЖДЕНА»</w:t>
      </w:r>
    </w:p>
    <w:p w:rsidR="009E33D6" w:rsidRPr="00555C81" w:rsidRDefault="0041433E" w:rsidP="009E33D6">
      <w:pPr>
        <w:widowControl w:val="0"/>
        <w:suppressAutoHyphens/>
        <w:spacing w:after="0" w:line="240" w:lineRule="auto"/>
        <w:jc w:val="right"/>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Постановление</w:t>
      </w:r>
      <w:r w:rsidR="00FE0639">
        <w:rPr>
          <w:rFonts w:ascii="Times New Roman" w:eastAsia="Andale Sans UI" w:hAnsi="Times New Roman" w:cs="Times New Roman"/>
          <w:kern w:val="1"/>
          <w:sz w:val="24"/>
          <w:szCs w:val="24"/>
        </w:rPr>
        <w:t>м</w:t>
      </w:r>
      <w:r>
        <w:rPr>
          <w:rFonts w:ascii="Times New Roman" w:eastAsia="Andale Sans UI" w:hAnsi="Times New Roman" w:cs="Times New Roman"/>
          <w:kern w:val="1"/>
          <w:sz w:val="24"/>
          <w:szCs w:val="24"/>
        </w:rPr>
        <w:t xml:space="preserve"> Администрации</w:t>
      </w:r>
      <w:r w:rsidR="009E33D6" w:rsidRPr="00555C81">
        <w:rPr>
          <w:rFonts w:ascii="Times New Roman" w:eastAsia="Andale Sans UI" w:hAnsi="Times New Roman" w:cs="Times New Roman"/>
          <w:kern w:val="1"/>
          <w:sz w:val="24"/>
          <w:szCs w:val="24"/>
        </w:rPr>
        <w:t xml:space="preserve"> сельского поселения</w:t>
      </w:r>
    </w:p>
    <w:p w:rsidR="009E33D6" w:rsidRPr="00555C81" w:rsidRDefault="009E33D6" w:rsidP="009E33D6">
      <w:pPr>
        <w:widowControl w:val="0"/>
        <w:suppressAutoHyphens/>
        <w:spacing w:after="0" w:line="240" w:lineRule="auto"/>
        <w:jc w:val="right"/>
        <w:rPr>
          <w:rFonts w:ascii="Times New Roman" w:eastAsia="Andale Sans UI" w:hAnsi="Times New Roman" w:cs="Times New Roman"/>
          <w:kern w:val="1"/>
          <w:sz w:val="24"/>
          <w:szCs w:val="24"/>
        </w:rPr>
      </w:pPr>
      <w:r w:rsidRPr="00555C81">
        <w:rPr>
          <w:rFonts w:ascii="Times New Roman" w:eastAsia="Andale Sans UI" w:hAnsi="Times New Roman" w:cs="Times New Roman"/>
          <w:kern w:val="1"/>
          <w:sz w:val="24"/>
          <w:szCs w:val="24"/>
        </w:rPr>
        <w:t xml:space="preserve"> </w:t>
      </w:r>
      <w:r>
        <w:rPr>
          <w:rFonts w:ascii="Times New Roman" w:eastAsia="Andale Sans UI" w:hAnsi="Times New Roman" w:cs="Times New Roman"/>
          <w:kern w:val="1"/>
          <w:sz w:val="24"/>
          <w:szCs w:val="24"/>
        </w:rPr>
        <w:t>Аючевский</w:t>
      </w:r>
      <w:r w:rsidRPr="00555C81">
        <w:rPr>
          <w:rFonts w:ascii="Times New Roman" w:eastAsia="Andale Sans UI" w:hAnsi="Times New Roman" w:cs="Times New Roman"/>
          <w:kern w:val="1"/>
          <w:sz w:val="24"/>
          <w:szCs w:val="24"/>
        </w:rPr>
        <w:t xml:space="preserve"> сельсовет муниципального района</w:t>
      </w:r>
    </w:p>
    <w:p w:rsidR="009E33D6" w:rsidRPr="00555C81" w:rsidRDefault="009E33D6" w:rsidP="009E33D6">
      <w:pPr>
        <w:widowControl w:val="0"/>
        <w:suppressAutoHyphens/>
        <w:spacing w:after="0" w:line="240" w:lineRule="auto"/>
        <w:jc w:val="right"/>
        <w:rPr>
          <w:rFonts w:ascii="Times New Roman" w:eastAsia="Andale Sans UI" w:hAnsi="Times New Roman" w:cs="Times New Roman"/>
          <w:kern w:val="1"/>
          <w:sz w:val="24"/>
          <w:szCs w:val="24"/>
        </w:rPr>
      </w:pPr>
      <w:r w:rsidRPr="00555C81">
        <w:rPr>
          <w:rFonts w:ascii="Times New Roman" w:eastAsia="Andale Sans UI" w:hAnsi="Times New Roman" w:cs="Times New Roman"/>
          <w:kern w:val="1"/>
          <w:sz w:val="24"/>
          <w:szCs w:val="24"/>
        </w:rPr>
        <w:t>Стерлитамакский район Республики Башкортостан</w:t>
      </w:r>
    </w:p>
    <w:p w:rsidR="009E33D6" w:rsidRPr="00555C81" w:rsidRDefault="0041433E" w:rsidP="009E33D6">
      <w:pPr>
        <w:widowControl w:val="0"/>
        <w:suppressAutoHyphens/>
        <w:spacing w:after="0" w:line="240" w:lineRule="auto"/>
        <w:jc w:val="right"/>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 34 от 24 сентября 2018</w:t>
      </w:r>
      <w:r w:rsidR="009E33D6" w:rsidRPr="00555C81">
        <w:rPr>
          <w:rFonts w:ascii="Times New Roman" w:eastAsia="Andale Sans UI" w:hAnsi="Times New Roman" w:cs="Times New Roman"/>
          <w:kern w:val="1"/>
          <w:sz w:val="24"/>
          <w:szCs w:val="24"/>
        </w:rPr>
        <w:t xml:space="preserve"> года</w:t>
      </w:r>
    </w:p>
    <w:p w:rsidR="009E33D6" w:rsidRPr="00555C81" w:rsidRDefault="009E33D6" w:rsidP="009E33D6">
      <w:pPr>
        <w:widowControl w:val="0"/>
        <w:suppressAutoHyphens/>
        <w:spacing w:after="0" w:line="240" w:lineRule="auto"/>
        <w:jc w:val="center"/>
        <w:rPr>
          <w:rFonts w:ascii="Times New Roman" w:eastAsia="Andale Sans UI" w:hAnsi="Times New Roman" w:cs="Times New Roman"/>
          <w:kern w:val="1"/>
          <w:sz w:val="24"/>
          <w:szCs w:val="24"/>
        </w:rPr>
      </w:pPr>
    </w:p>
    <w:p w:rsidR="009E33D6" w:rsidRPr="00555C81" w:rsidRDefault="009E33D6" w:rsidP="009E33D6">
      <w:pPr>
        <w:widowControl w:val="0"/>
        <w:suppressAutoHyphens/>
        <w:spacing w:after="0" w:line="240" w:lineRule="auto"/>
        <w:jc w:val="center"/>
        <w:rPr>
          <w:rFonts w:ascii="Times New Roman" w:eastAsia="Andale Sans UI" w:hAnsi="Times New Roman" w:cs="Times New Roman"/>
          <w:kern w:val="1"/>
          <w:sz w:val="24"/>
          <w:szCs w:val="24"/>
        </w:rPr>
      </w:pPr>
    </w:p>
    <w:p w:rsidR="009E33D6" w:rsidRPr="00555C81" w:rsidRDefault="009E33D6" w:rsidP="009E33D6">
      <w:pPr>
        <w:widowControl w:val="0"/>
        <w:suppressAutoHyphens/>
        <w:spacing w:after="0" w:line="240" w:lineRule="auto"/>
        <w:jc w:val="center"/>
        <w:rPr>
          <w:rFonts w:ascii="Times New Roman" w:eastAsia="Andale Sans UI" w:hAnsi="Times New Roman" w:cs="Times New Roman"/>
          <w:kern w:val="1"/>
          <w:sz w:val="24"/>
          <w:szCs w:val="24"/>
        </w:rPr>
      </w:pPr>
    </w:p>
    <w:p w:rsidR="009E33D6" w:rsidRPr="00555C81" w:rsidRDefault="009E33D6" w:rsidP="009E33D6">
      <w:pPr>
        <w:widowControl w:val="0"/>
        <w:suppressAutoHyphens/>
        <w:spacing w:after="0" w:line="240" w:lineRule="auto"/>
        <w:jc w:val="center"/>
        <w:rPr>
          <w:rFonts w:ascii="Times New Roman" w:eastAsia="Andale Sans UI" w:hAnsi="Times New Roman" w:cs="Times New Roman"/>
          <w:kern w:val="1"/>
          <w:sz w:val="24"/>
          <w:szCs w:val="24"/>
        </w:rPr>
      </w:pPr>
    </w:p>
    <w:p w:rsidR="009E33D6" w:rsidRPr="00555C81" w:rsidRDefault="009E33D6" w:rsidP="009E33D6">
      <w:pPr>
        <w:widowControl w:val="0"/>
        <w:suppressAutoHyphens/>
        <w:spacing w:after="0" w:line="240" w:lineRule="auto"/>
        <w:jc w:val="center"/>
        <w:rPr>
          <w:rFonts w:ascii="Times New Roman" w:eastAsia="Andale Sans UI" w:hAnsi="Times New Roman" w:cs="Times New Roman"/>
          <w:kern w:val="1"/>
          <w:sz w:val="24"/>
          <w:szCs w:val="24"/>
        </w:rPr>
      </w:pPr>
    </w:p>
    <w:p w:rsidR="009E33D6" w:rsidRPr="00555C81" w:rsidRDefault="009E33D6" w:rsidP="009E33D6">
      <w:pPr>
        <w:widowControl w:val="0"/>
        <w:suppressAutoHyphens/>
        <w:spacing w:after="0" w:line="240" w:lineRule="auto"/>
        <w:jc w:val="center"/>
        <w:rPr>
          <w:rFonts w:ascii="Times New Roman" w:eastAsia="Andale Sans UI" w:hAnsi="Times New Roman" w:cs="Times New Roman"/>
          <w:kern w:val="1"/>
          <w:sz w:val="24"/>
          <w:szCs w:val="24"/>
        </w:rPr>
      </w:pPr>
    </w:p>
    <w:p w:rsidR="009E33D6" w:rsidRPr="00555C81" w:rsidRDefault="009E33D6" w:rsidP="009E33D6">
      <w:pPr>
        <w:widowControl w:val="0"/>
        <w:suppressAutoHyphens/>
        <w:spacing w:after="0" w:line="240" w:lineRule="auto"/>
        <w:jc w:val="center"/>
        <w:rPr>
          <w:rFonts w:ascii="Times New Roman" w:eastAsia="Andale Sans UI" w:hAnsi="Times New Roman" w:cs="Times New Roman"/>
          <w:kern w:val="1"/>
          <w:sz w:val="24"/>
          <w:szCs w:val="24"/>
        </w:rPr>
      </w:pPr>
    </w:p>
    <w:p w:rsidR="009E33D6" w:rsidRPr="00555C81" w:rsidRDefault="009E33D6" w:rsidP="009E33D6">
      <w:pPr>
        <w:widowControl w:val="0"/>
        <w:suppressAutoHyphens/>
        <w:spacing w:after="0" w:line="240" w:lineRule="auto"/>
        <w:jc w:val="center"/>
        <w:rPr>
          <w:rFonts w:ascii="Times New Roman" w:eastAsia="Andale Sans UI" w:hAnsi="Times New Roman" w:cs="Times New Roman"/>
          <w:kern w:val="1"/>
          <w:sz w:val="24"/>
          <w:szCs w:val="24"/>
        </w:rPr>
      </w:pPr>
    </w:p>
    <w:p w:rsidR="009E33D6" w:rsidRPr="00555C81" w:rsidRDefault="009E33D6" w:rsidP="009E33D6">
      <w:pPr>
        <w:widowControl w:val="0"/>
        <w:suppressAutoHyphens/>
        <w:spacing w:after="0" w:line="240" w:lineRule="auto"/>
        <w:jc w:val="center"/>
        <w:rPr>
          <w:rFonts w:ascii="Times New Roman" w:eastAsia="Andale Sans UI" w:hAnsi="Times New Roman" w:cs="Times New Roman"/>
          <w:kern w:val="1"/>
          <w:sz w:val="24"/>
          <w:szCs w:val="24"/>
        </w:rPr>
      </w:pPr>
    </w:p>
    <w:p w:rsidR="009E33D6" w:rsidRPr="00555C81" w:rsidRDefault="009E33D6" w:rsidP="009E33D6">
      <w:pPr>
        <w:widowControl w:val="0"/>
        <w:suppressAutoHyphens/>
        <w:spacing w:after="0" w:line="240" w:lineRule="auto"/>
        <w:jc w:val="center"/>
        <w:rPr>
          <w:rFonts w:ascii="Times New Roman" w:eastAsia="Andale Sans UI" w:hAnsi="Times New Roman" w:cs="Times New Roman"/>
          <w:kern w:val="1"/>
          <w:sz w:val="24"/>
          <w:szCs w:val="24"/>
        </w:rPr>
      </w:pPr>
    </w:p>
    <w:p w:rsidR="009E33D6" w:rsidRPr="00555C81" w:rsidRDefault="009E33D6" w:rsidP="009E33D6">
      <w:pPr>
        <w:widowControl w:val="0"/>
        <w:suppressAutoHyphens/>
        <w:spacing w:after="0" w:line="240" w:lineRule="auto"/>
        <w:jc w:val="center"/>
        <w:rPr>
          <w:rFonts w:ascii="Times New Roman" w:eastAsia="Andale Sans UI" w:hAnsi="Times New Roman" w:cs="Times New Roman"/>
          <w:kern w:val="1"/>
          <w:sz w:val="24"/>
          <w:szCs w:val="24"/>
        </w:rPr>
      </w:pPr>
    </w:p>
    <w:p w:rsidR="009E33D6" w:rsidRPr="00555C81" w:rsidRDefault="009E33D6" w:rsidP="009E33D6">
      <w:pPr>
        <w:widowControl w:val="0"/>
        <w:suppressAutoHyphens/>
        <w:spacing w:after="0" w:line="240" w:lineRule="auto"/>
        <w:jc w:val="center"/>
        <w:rPr>
          <w:rFonts w:ascii="Times New Roman" w:eastAsia="Andale Sans UI" w:hAnsi="Times New Roman" w:cs="Times New Roman"/>
          <w:kern w:val="1"/>
          <w:sz w:val="36"/>
          <w:szCs w:val="36"/>
        </w:rPr>
      </w:pPr>
      <w:r w:rsidRPr="00555C81">
        <w:rPr>
          <w:rFonts w:ascii="Times New Roman" w:eastAsia="Andale Sans UI" w:hAnsi="Times New Roman" w:cs="Times New Roman"/>
          <w:kern w:val="1"/>
          <w:sz w:val="36"/>
          <w:szCs w:val="36"/>
        </w:rPr>
        <w:t>ПРОГРАММА</w:t>
      </w:r>
    </w:p>
    <w:p w:rsidR="009E33D6" w:rsidRPr="00555C81" w:rsidRDefault="009E33D6" w:rsidP="009E33D6">
      <w:pPr>
        <w:widowControl w:val="0"/>
        <w:suppressAutoHyphens/>
        <w:spacing w:after="0" w:line="240" w:lineRule="auto"/>
        <w:jc w:val="center"/>
        <w:outlineLvl w:val="0"/>
        <w:rPr>
          <w:rFonts w:ascii="Times New Roman" w:eastAsia="Andale Sans UI" w:hAnsi="Times New Roman" w:cs="Times New Roman"/>
          <w:bCs/>
          <w:kern w:val="36"/>
          <w:sz w:val="36"/>
          <w:szCs w:val="36"/>
        </w:rPr>
      </w:pPr>
      <w:r w:rsidRPr="00555C81">
        <w:rPr>
          <w:rFonts w:ascii="Times New Roman" w:eastAsia="Andale Sans UI" w:hAnsi="Times New Roman" w:cs="Times New Roman"/>
          <w:kern w:val="1"/>
          <w:sz w:val="36"/>
          <w:szCs w:val="36"/>
        </w:rPr>
        <w:t xml:space="preserve">КОМПЛЕКСНОГО РАЗВИТИЯ СОЦИАЛЬНОЙ ИНФРАСТРУКТУРЫ СЕЛЬСКОГО ПОСЕЛЕНИЯ </w:t>
      </w:r>
      <w:r>
        <w:rPr>
          <w:rFonts w:ascii="Times New Roman" w:eastAsia="Andale Sans UI" w:hAnsi="Times New Roman" w:cs="Times New Roman"/>
          <w:kern w:val="1"/>
          <w:sz w:val="36"/>
          <w:szCs w:val="36"/>
        </w:rPr>
        <w:t>АЮЧЕВСКИЙ</w:t>
      </w:r>
      <w:r w:rsidRPr="00555C81">
        <w:rPr>
          <w:rFonts w:ascii="Times New Roman" w:eastAsia="Andale Sans UI" w:hAnsi="Times New Roman" w:cs="Times New Roman"/>
          <w:kern w:val="1"/>
          <w:sz w:val="36"/>
          <w:szCs w:val="36"/>
        </w:rPr>
        <w:t xml:space="preserve"> СЕЛЬСОВЕТ </w:t>
      </w:r>
      <w:r w:rsidRPr="00555C81">
        <w:rPr>
          <w:rFonts w:ascii="Times New Roman" w:eastAsia="Andale Sans UI" w:hAnsi="Times New Roman" w:cs="Times New Roman"/>
          <w:bCs/>
          <w:kern w:val="36"/>
          <w:sz w:val="36"/>
          <w:szCs w:val="36"/>
        </w:rPr>
        <w:t>МУНИЦИПАЛЬНОГО РАЙОНА СТЕРЛИТАМАКСКИЙ РАЙОН РЕСПУБЛИКИ БАШКОРТОСТАН</w:t>
      </w:r>
    </w:p>
    <w:p w:rsidR="009E33D6" w:rsidRPr="00555C81" w:rsidRDefault="009E33D6" w:rsidP="009E33D6">
      <w:pPr>
        <w:widowControl w:val="0"/>
        <w:suppressAutoHyphens/>
        <w:spacing w:after="0" w:line="240" w:lineRule="auto"/>
        <w:ind w:firstLine="600"/>
        <w:jc w:val="center"/>
        <w:rPr>
          <w:rFonts w:ascii="Times New Roman" w:eastAsia="Andale Sans UI" w:hAnsi="Times New Roman" w:cs="Times New Roman"/>
          <w:kern w:val="1"/>
          <w:sz w:val="36"/>
          <w:szCs w:val="36"/>
        </w:rPr>
      </w:pPr>
    </w:p>
    <w:p w:rsidR="009E33D6" w:rsidRPr="00555C81" w:rsidRDefault="009E33D6" w:rsidP="009E33D6">
      <w:pPr>
        <w:widowControl w:val="0"/>
        <w:suppressAutoHyphens/>
        <w:spacing w:after="0" w:line="240" w:lineRule="auto"/>
        <w:ind w:firstLine="600"/>
        <w:jc w:val="center"/>
        <w:rPr>
          <w:rFonts w:ascii="Times New Roman" w:eastAsia="Andale Sans UI" w:hAnsi="Times New Roman" w:cs="Times New Roman"/>
          <w:kern w:val="1"/>
          <w:sz w:val="24"/>
          <w:szCs w:val="24"/>
        </w:rPr>
      </w:pPr>
    </w:p>
    <w:p w:rsidR="009E33D6" w:rsidRPr="00555C81" w:rsidRDefault="009E33D6" w:rsidP="009E33D6">
      <w:pPr>
        <w:widowControl w:val="0"/>
        <w:suppressAutoHyphens/>
        <w:spacing w:after="0" w:line="240" w:lineRule="auto"/>
        <w:ind w:firstLine="600"/>
        <w:jc w:val="center"/>
        <w:rPr>
          <w:rFonts w:ascii="Times New Roman" w:eastAsia="Andale Sans UI" w:hAnsi="Times New Roman" w:cs="Times New Roman"/>
          <w:kern w:val="1"/>
          <w:sz w:val="24"/>
          <w:szCs w:val="24"/>
        </w:rPr>
      </w:pPr>
    </w:p>
    <w:p w:rsidR="009E33D6" w:rsidRPr="00555C81" w:rsidRDefault="009E33D6" w:rsidP="009E33D6">
      <w:pPr>
        <w:widowControl w:val="0"/>
        <w:suppressAutoHyphens/>
        <w:spacing w:after="0" w:line="240" w:lineRule="auto"/>
        <w:ind w:firstLine="600"/>
        <w:jc w:val="center"/>
        <w:rPr>
          <w:rFonts w:ascii="Times New Roman" w:eastAsia="Andale Sans UI" w:hAnsi="Times New Roman" w:cs="Times New Roman"/>
          <w:kern w:val="1"/>
          <w:sz w:val="24"/>
          <w:szCs w:val="24"/>
        </w:rPr>
      </w:pPr>
    </w:p>
    <w:p w:rsidR="009E33D6" w:rsidRPr="00555C81" w:rsidRDefault="009E33D6" w:rsidP="009E33D6">
      <w:pPr>
        <w:widowControl w:val="0"/>
        <w:suppressAutoHyphens/>
        <w:spacing w:after="0" w:line="240" w:lineRule="auto"/>
        <w:ind w:firstLine="600"/>
        <w:jc w:val="center"/>
        <w:rPr>
          <w:rFonts w:ascii="Times New Roman" w:eastAsia="Andale Sans UI" w:hAnsi="Times New Roman" w:cs="Times New Roman"/>
          <w:kern w:val="1"/>
          <w:sz w:val="24"/>
          <w:szCs w:val="24"/>
        </w:rPr>
      </w:pPr>
    </w:p>
    <w:p w:rsidR="009E33D6" w:rsidRPr="00555C81" w:rsidRDefault="009E33D6" w:rsidP="009E33D6">
      <w:pPr>
        <w:widowControl w:val="0"/>
        <w:suppressAutoHyphens/>
        <w:spacing w:after="0" w:line="240" w:lineRule="auto"/>
        <w:ind w:firstLine="600"/>
        <w:jc w:val="center"/>
        <w:rPr>
          <w:rFonts w:ascii="Times New Roman" w:eastAsia="Andale Sans UI" w:hAnsi="Times New Roman" w:cs="Times New Roman"/>
          <w:kern w:val="1"/>
          <w:sz w:val="24"/>
          <w:szCs w:val="24"/>
        </w:rPr>
      </w:pPr>
    </w:p>
    <w:p w:rsidR="009E33D6" w:rsidRPr="00555C81" w:rsidRDefault="009E33D6" w:rsidP="009E33D6">
      <w:pPr>
        <w:widowControl w:val="0"/>
        <w:suppressAutoHyphens/>
        <w:spacing w:after="0" w:line="240" w:lineRule="auto"/>
        <w:ind w:firstLine="600"/>
        <w:jc w:val="center"/>
        <w:rPr>
          <w:rFonts w:ascii="Times New Roman" w:eastAsia="Andale Sans UI" w:hAnsi="Times New Roman" w:cs="Times New Roman"/>
          <w:kern w:val="1"/>
          <w:sz w:val="24"/>
          <w:szCs w:val="24"/>
        </w:rPr>
      </w:pPr>
    </w:p>
    <w:p w:rsidR="009E33D6" w:rsidRPr="00555C81" w:rsidRDefault="009E33D6" w:rsidP="009E33D6">
      <w:pPr>
        <w:widowControl w:val="0"/>
        <w:suppressAutoHyphens/>
        <w:spacing w:after="0" w:line="240" w:lineRule="auto"/>
        <w:ind w:firstLine="600"/>
        <w:jc w:val="center"/>
        <w:rPr>
          <w:rFonts w:ascii="Times New Roman" w:eastAsia="Andale Sans UI" w:hAnsi="Times New Roman" w:cs="Times New Roman"/>
          <w:kern w:val="1"/>
          <w:sz w:val="24"/>
          <w:szCs w:val="24"/>
        </w:rPr>
      </w:pPr>
    </w:p>
    <w:p w:rsidR="009E33D6" w:rsidRDefault="009E33D6" w:rsidP="009E33D6">
      <w:pPr>
        <w:widowControl w:val="0"/>
        <w:suppressAutoHyphens/>
        <w:spacing w:after="0" w:line="240" w:lineRule="auto"/>
        <w:ind w:firstLine="600"/>
        <w:jc w:val="center"/>
        <w:rPr>
          <w:rFonts w:ascii="Times New Roman" w:eastAsia="Andale Sans UI" w:hAnsi="Times New Roman" w:cs="Times New Roman"/>
          <w:kern w:val="1"/>
          <w:sz w:val="24"/>
          <w:szCs w:val="24"/>
        </w:rPr>
      </w:pPr>
    </w:p>
    <w:p w:rsidR="00862BBE" w:rsidRPr="00555C81" w:rsidRDefault="00862BBE" w:rsidP="009E33D6">
      <w:pPr>
        <w:widowControl w:val="0"/>
        <w:suppressAutoHyphens/>
        <w:spacing w:after="0" w:line="240" w:lineRule="auto"/>
        <w:ind w:firstLine="600"/>
        <w:jc w:val="center"/>
        <w:rPr>
          <w:rFonts w:ascii="Times New Roman" w:eastAsia="Andale Sans UI" w:hAnsi="Times New Roman" w:cs="Times New Roman"/>
          <w:kern w:val="1"/>
          <w:sz w:val="24"/>
          <w:szCs w:val="24"/>
        </w:rPr>
      </w:pPr>
    </w:p>
    <w:p w:rsidR="009E33D6" w:rsidRPr="00555C81" w:rsidRDefault="009E33D6" w:rsidP="009E33D6">
      <w:pPr>
        <w:widowControl w:val="0"/>
        <w:suppressAutoHyphens/>
        <w:spacing w:after="0" w:line="240" w:lineRule="auto"/>
        <w:ind w:firstLine="600"/>
        <w:jc w:val="center"/>
        <w:rPr>
          <w:rFonts w:ascii="Times New Roman" w:eastAsia="Andale Sans UI" w:hAnsi="Times New Roman" w:cs="Times New Roman"/>
          <w:kern w:val="1"/>
          <w:sz w:val="24"/>
          <w:szCs w:val="24"/>
        </w:rPr>
      </w:pPr>
    </w:p>
    <w:p w:rsidR="009E33D6" w:rsidRPr="00555C81" w:rsidRDefault="009E33D6" w:rsidP="009E33D6">
      <w:pPr>
        <w:widowControl w:val="0"/>
        <w:suppressAutoHyphens/>
        <w:spacing w:after="0" w:line="240" w:lineRule="auto"/>
        <w:ind w:firstLine="600"/>
        <w:jc w:val="center"/>
        <w:rPr>
          <w:rFonts w:ascii="Times New Roman" w:eastAsia="Andale Sans UI" w:hAnsi="Times New Roman" w:cs="Times New Roman"/>
          <w:kern w:val="1"/>
          <w:sz w:val="24"/>
          <w:szCs w:val="24"/>
        </w:rPr>
      </w:pPr>
    </w:p>
    <w:p w:rsidR="009E33D6" w:rsidRPr="00555C81" w:rsidRDefault="009E33D6" w:rsidP="009E33D6">
      <w:pPr>
        <w:widowControl w:val="0"/>
        <w:suppressAutoHyphens/>
        <w:spacing w:after="0" w:line="240" w:lineRule="auto"/>
        <w:ind w:firstLine="600"/>
        <w:jc w:val="center"/>
        <w:rPr>
          <w:rFonts w:ascii="Times New Roman" w:eastAsia="Andale Sans UI" w:hAnsi="Times New Roman" w:cs="Times New Roman"/>
          <w:kern w:val="1"/>
          <w:sz w:val="24"/>
          <w:szCs w:val="24"/>
        </w:rPr>
      </w:pPr>
    </w:p>
    <w:p w:rsidR="009E33D6" w:rsidRPr="00555C81" w:rsidRDefault="009E33D6" w:rsidP="009E33D6">
      <w:pPr>
        <w:widowControl w:val="0"/>
        <w:suppressAutoHyphens/>
        <w:spacing w:after="0" w:line="240" w:lineRule="auto"/>
        <w:ind w:firstLine="600"/>
        <w:jc w:val="center"/>
        <w:rPr>
          <w:rFonts w:ascii="Times New Roman" w:eastAsia="Andale Sans UI" w:hAnsi="Times New Roman" w:cs="Times New Roman"/>
          <w:kern w:val="1"/>
          <w:sz w:val="24"/>
          <w:szCs w:val="24"/>
        </w:rPr>
      </w:pPr>
    </w:p>
    <w:p w:rsidR="009E33D6" w:rsidRPr="00555C81" w:rsidRDefault="009E33D6" w:rsidP="009E33D6">
      <w:pPr>
        <w:widowControl w:val="0"/>
        <w:suppressAutoHyphens/>
        <w:spacing w:after="0" w:line="240" w:lineRule="auto"/>
        <w:ind w:firstLine="600"/>
        <w:jc w:val="center"/>
        <w:rPr>
          <w:rFonts w:ascii="Times New Roman" w:eastAsia="Andale Sans UI" w:hAnsi="Times New Roman" w:cs="Times New Roman"/>
          <w:kern w:val="1"/>
          <w:sz w:val="24"/>
          <w:szCs w:val="24"/>
        </w:rPr>
      </w:pPr>
    </w:p>
    <w:p w:rsidR="009E33D6" w:rsidRPr="00555C81" w:rsidRDefault="009E33D6" w:rsidP="009E33D6">
      <w:pPr>
        <w:widowControl w:val="0"/>
        <w:suppressAutoHyphens/>
        <w:spacing w:after="0" w:line="240" w:lineRule="auto"/>
        <w:ind w:firstLine="600"/>
        <w:jc w:val="center"/>
        <w:rPr>
          <w:rFonts w:ascii="Times New Roman" w:eastAsia="Andale Sans UI" w:hAnsi="Times New Roman" w:cs="Times New Roman"/>
          <w:kern w:val="1"/>
          <w:sz w:val="24"/>
          <w:szCs w:val="24"/>
        </w:rPr>
      </w:pPr>
    </w:p>
    <w:p w:rsidR="009E33D6" w:rsidRPr="00555C81" w:rsidRDefault="009E33D6" w:rsidP="009E33D6">
      <w:pPr>
        <w:widowControl w:val="0"/>
        <w:suppressAutoHyphens/>
        <w:spacing w:after="0" w:line="240" w:lineRule="auto"/>
        <w:ind w:firstLine="600"/>
        <w:jc w:val="center"/>
        <w:rPr>
          <w:rFonts w:ascii="Times New Roman" w:eastAsia="Andale Sans UI" w:hAnsi="Times New Roman" w:cs="Times New Roman"/>
          <w:kern w:val="1"/>
          <w:sz w:val="24"/>
          <w:szCs w:val="24"/>
        </w:rPr>
      </w:pPr>
    </w:p>
    <w:p w:rsidR="009E33D6" w:rsidRPr="00555C81" w:rsidRDefault="009E33D6" w:rsidP="009E33D6">
      <w:pPr>
        <w:widowControl w:val="0"/>
        <w:suppressAutoHyphens/>
        <w:spacing w:after="0" w:line="240" w:lineRule="auto"/>
        <w:ind w:firstLine="600"/>
        <w:jc w:val="center"/>
        <w:rPr>
          <w:rFonts w:ascii="Times New Roman" w:eastAsia="Andale Sans UI" w:hAnsi="Times New Roman" w:cs="Times New Roman"/>
          <w:kern w:val="1"/>
          <w:sz w:val="24"/>
          <w:szCs w:val="24"/>
        </w:rPr>
      </w:pPr>
    </w:p>
    <w:p w:rsidR="009E33D6" w:rsidRPr="00555C81" w:rsidRDefault="009E33D6" w:rsidP="009E33D6">
      <w:pPr>
        <w:widowControl w:val="0"/>
        <w:suppressAutoHyphens/>
        <w:spacing w:after="0" w:line="240" w:lineRule="auto"/>
        <w:ind w:firstLine="600"/>
        <w:jc w:val="center"/>
        <w:rPr>
          <w:rFonts w:ascii="Times New Roman" w:eastAsia="Andale Sans UI" w:hAnsi="Times New Roman" w:cs="Times New Roman"/>
          <w:kern w:val="1"/>
          <w:sz w:val="24"/>
          <w:szCs w:val="24"/>
        </w:rPr>
      </w:pPr>
    </w:p>
    <w:p w:rsidR="009E33D6" w:rsidRPr="00555C81" w:rsidRDefault="009E33D6" w:rsidP="009E33D6">
      <w:pPr>
        <w:widowControl w:val="0"/>
        <w:suppressAutoHyphens/>
        <w:spacing w:after="0" w:line="240" w:lineRule="auto"/>
        <w:ind w:firstLine="600"/>
        <w:jc w:val="center"/>
        <w:rPr>
          <w:rFonts w:ascii="Times New Roman" w:eastAsia="Andale Sans UI" w:hAnsi="Times New Roman" w:cs="Times New Roman"/>
          <w:kern w:val="1"/>
          <w:sz w:val="24"/>
          <w:szCs w:val="24"/>
        </w:rPr>
      </w:pPr>
    </w:p>
    <w:p w:rsidR="009E33D6" w:rsidRPr="00555C81" w:rsidRDefault="009E33D6" w:rsidP="009E33D6">
      <w:pPr>
        <w:widowControl w:val="0"/>
        <w:suppressAutoHyphens/>
        <w:spacing w:after="0" w:line="240" w:lineRule="auto"/>
        <w:ind w:firstLine="600"/>
        <w:jc w:val="center"/>
        <w:rPr>
          <w:rFonts w:ascii="Times New Roman" w:eastAsia="Andale Sans UI" w:hAnsi="Times New Roman" w:cs="Times New Roman"/>
          <w:kern w:val="1"/>
          <w:sz w:val="24"/>
          <w:szCs w:val="24"/>
        </w:rPr>
      </w:pPr>
    </w:p>
    <w:p w:rsidR="009E33D6" w:rsidRPr="00555C81" w:rsidRDefault="009E33D6" w:rsidP="009E33D6">
      <w:pPr>
        <w:autoSpaceDE w:val="0"/>
        <w:autoSpaceDN w:val="0"/>
        <w:adjustRightInd w:val="0"/>
        <w:spacing w:after="0" w:line="240" w:lineRule="auto"/>
        <w:jc w:val="center"/>
        <w:rPr>
          <w:rFonts w:ascii="Times New Roman" w:eastAsia="Times New Roman" w:hAnsi="Times New Roman" w:cs="Times New Roman"/>
          <w:sz w:val="24"/>
          <w:szCs w:val="24"/>
        </w:rPr>
      </w:pPr>
    </w:p>
    <w:p w:rsidR="009E33D6" w:rsidRPr="00555C81" w:rsidRDefault="009E33D6" w:rsidP="009E33D6">
      <w:pPr>
        <w:autoSpaceDE w:val="0"/>
        <w:autoSpaceDN w:val="0"/>
        <w:adjustRightInd w:val="0"/>
        <w:spacing w:after="0" w:line="240" w:lineRule="auto"/>
        <w:jc w:val="center"/>
        <w:rPr>
          <w:rFonts w:ascii="Times New Roman" w:eastAsia="Times New Roman" w:hAnsi="Times New Roman" w:cs="Times New Roman"/>
          <w:sz w:val="24"/>
          <w:szCs w:val="24"/>
        </w:rPr>
      </w:pPr>
    </w:p>
    <w:p w:rsidR="009E33D6" w:rsidRPr="00555C81" w:rsidRDefault="009E33D6" w:rsidP="009E33D6">
      <w:pPr>
        <w:autoSpaceDE w:val="0"/>
        <w:autoSpaceDN w:val="0"/>
        <w:adjustRightInd w:val="0"/>
        <w:spacing w:after="0" w:line="240" w:lineRule="auto"/>
        <w:jc w:val="center"/>
        <w:rPr>
          <w:rFonts w:ascii="Times New Roman" w:eastAsia="Times New Roman" w:hAnsi="Times New Roman" w:cs="Times New Roman"/>
          <w:sz w:val="24"/>
          <w:szCs w:val="24"/>
        </w:rPr>
      </w:pPr>
    </w:p>
    <w:p w:rsidR="009E33D6" w:rsidRPr="00555C81" w:rsidRDefault="009E33D6" w:rsidP="009E33D6">
      <w:pPr>
        <w:autoSpaceDE w:val="0"/>
        <w:autoSpaceDN w:val="0"/>
        <w:adjustRightInd w:val="0"/>
        <w:spacing w:after="0" w:line="240" w:lineRule="auto"/>
        <w:jc w:val="center"/>
        <w:rPr>
          <w:rFonts w:ascii="Times New Roman" w:eastAsia="Times New Roman" w:hAnsi="Times New Roman" w:cs="Times New Roman"/>
          <w:sz w:val="24"/>
          <w:szCs w:val="24"/>
        </w:rPr>
      </w:pPr>
    </w:p>
    <w:p w:rsidR="009E33D6" w:rsidRPr="00555C81" w:rsidRDefault="009E33D6" w:rsidP="009E33D6">
      <w:pPr>
        <w:autoSpaceDE w:val="0"/>
        <w:autoSpaceDN w:val="0"/>
        <w:adjustRightInd w:val="0"/>
        <w:spacing w:after="0" w:line="240" w:lineRule="auto"/>
        <w:jc w:val="center"/>
        <w:rPr>
          <w:rFonts w:ascii="Times New Roman" w:eastAsia="Times New Roman" w:hAnsi="Times New Roman" w:cs="Times New Roman"/>
          <w:sz w:val="28"/>
          <w:szCs w:val="28"/>
        </w:rPr>
      </w:pPr>
    </w:p>
    <w:p w:rsidR="009E33D6" w:rsidRPr="00555C81" w:rsidRDefault="009E33D6" w:rsidP="009E33D6">
      <w:pPr>
        <w:widowControl w:val="0"/>
        <w:suppressAutoHyphens/>
        <w:spacing w:after="0" w:line="240" w:lineRule="auto"/>
        <w:jc w:val="center"/>
        <w:rPr>
          <w:rFonts w:ascii="Times New Roman" w:eastAsia="Andale Sans UI" w:hAnsi="Times New Roman" w:cs="Times New Roman"/>
          <w:kern w:val="1"/>
          <w:sz w:val="28"/>
          <w:szCs w:val="28"/>
        </w:rPr>
      </w:pPr>
      <w:r w:rsidRPr="00555C81">
        <w:rPr>
          <w:rFonts w:ascii="Times New Roman" w:eastAsia="Andale Sans UI" w:hAnsi="Times New Roman" w:cs="Times New Roman"/>
          <w:kern w:val="1"/>
          <w:sz w:val="28"/>
          <w:szCs w:val="28"/>
        </w:rPr>
        <w:t>ПАСПОРТ ПРОГРАММЫ</w:t>
      </w:r>
    </w:p>
    <w:p w:rsidR="009E33D6" w:rsidRPr="00555C81" w:rsidRDefault="009E33D6" w:rsidP="009E33D6">
      <w:pPr>
        <w:widowControl w:val="0"/>
        <w:suppressAutoHyphens/>
        <w:spacing w:after="0" w:line="240" w:lineRule="auto"/>
        <w:jc w:val="center"/>
        <w:rPr>
          <w:rFonts w:ascii="Times New Roman" w:eastAsia="Andale Sans UI" w:hAnsi="Times New Roman" w:cs="Times New Roman"/>
          <w:kern w:val="1"/>
          <w:sz w:val="28"/>
          <w:szCs w:val="28"/>
        </w:rPr>
      </w:pPr>
      <w:r w:rsidRPr="00555C81">
        <w:rPr>
          <w:rFonts w:ascii="Times New Roman" w:eastAsia="Andale Sans UI" w:hAnsi="Times New Roman" w:cs="Times New Roman"/>
          <w:kern w:val="1"/>
          <w:sz w:val="28"/>
          <w:szCs w:val="28"/>
        </w:rPr>
        <w:t xml:space="preserve">комплексного развития социальной инфраструктуры сельского поселения </w:t>
      </w:r>
      <w:r>
        <w:rPr>
          <w:rFonts w:ascii="Times New Roman" w:eastAsia="Andale Sans UI" w:hAnsi="Times New Roman" w:cs="Times New Roman"/>
          <w:kern w:val="1"/>
          <w:sz w:val="28"/>
          <w:szCs w:val="28"/>
        </w:rPr>
        <w:t>Аючевский</w:t>
      </w:r>
      <w:r w:rsidRPr="00555C81">
        <w:rPr>
          <w:rFonts w:ascii="Times New Roman" w:eastAsia="Andale Sans UI" w:hAnsi="Times New Roman" w:cs="Times New Roman"/>
          <w:kern w:val="1"/>
          <w:sz w:val="28"/>
          <w:szCs w:val="28"/>
        </w:rPr>
        <w:t xml:space="preserve"> сельсовет муниципального района Стерлитамакский район</w:t>
      </w:r>
    </w:p>
    <w:p w:rsidR="009E33D6" w:rsidRPr="00555C81" w:rsidRDefault="009E33D6" w:rsidP="009E33D6">
      <w:pPr>
        <w:widowControl w:val="0"/>
        <w:suppressAutoHyphens/>
        <w:spacing w:after="0" w:line="240" w:lineRule="auto"/>
        <w:jc w:val="center"/>
        <w:rPr>
          <w:rFonts w:ascii="Times New Roman" w:eastAsia="Andale Sans UI" w:hAnsi="Times New Roman" w:cs="Times New Roman"/>
          <w:kern w:val="1"/>
          <w:sz w:val="28"/>
          <w:szCs w:val="28"/>
        </w:rPr>
      </w:pPr>
      <w:r w:rsidRPr="00555C81">
        <w:rPr>
          <w:rFonts w:ascii="Times New Roman" w:eastAsia="Andale Sans UI" w:hAnsi="Times New Roman" w:cs="Times New Roman"/>
          <w:kern w:val="1"/>
          <w:sz w:val="28"/>
          <w:szCs w:val="28"/>
        </w:rPr>
        <w:t xml:space="preserve"> Республики Башкортостан</w:t>
      </w:r>
    </w:p>
    <w:p w:rsidR="009E33D6" w:rsidRPr="00555C81" w:rsidRDefault="009E33D6" w:rsidP="009E33D6">
      <w:pPr>
        <w:widowControl w:val="0"/>
        <w:suppressAutoHyphens/>
        <w:spacing w:after="0" w:line="240" w:lineRule="auto"/>
        <w:jc w:val="center"/>
        <w:rPr>
          <w:rFonts w:ascii="Times New Roman" w:eastAsia="Andale Sans UI" w:hAnsi="Times New Roman" w:cs="Times New Roman"/>
          <w:kern w:val="1"/>
          <w:sz w:val="24"/>
          <w:szCs w:val="24"/>
        </w:rPr>
      </w:pPr>
    </w:p>
    <w:tbl>
      <w:tblPr>
        <w:tblStyle w:val="a4"/>
        <w:tblW w:w="9464" w:type="dxa"/>
        <w:tblLook w:val="04A0" w:firstRow="1" w:lastRow="0" w:firstColumn="1" w:lastColumn="0" w:noHBand="0" w:noVBand="1"/>
      </w:tblPr>
      <w:tblGrid>
        <w:gridCol w:w="2943"/>
        <w:gridCol w:w="6521"/>
      </w:tblGrid>
      <w:tr w:rsidR="009E33D6" w:rsidRPr="00555C81" w:rsidTr="009E33D6">
        <w:trPr>
          <w:trHeight w:val="705"/>
        </w:trPr>
        <w:tc>
          <w:tcPr>
            <w:tcW w:w="2943" w:type="dxa"/>
            <w:hideMark/>
          </w:tcPr>
          <w:p w:rsidR="009E33D6" w:rsidRPr="00555C81" w:rsidRDefault="009E33D6" w:rsidP="009E33D6">
            <w:pPr>
              <w:widowControl w:val="0"/>
              <w:shd w:val="clear" w:color="auto" w:fill="FFFFFF"/>
              <w:tabs>
                <w:tab w:val="left" w:pos="3387"/>
              </w:tabs>
              <w:suppressAutoHyphens/>
              <w:rPr>
                <w:rFonts w:ascii="Times New Roman" w:eastAsia="Times New Roman" w:hAnsi="Times New Roman" w:cs="Times New Roman"/>
                <w:kern w:val="1"/>
                <w:sz w:val="24"/>
                <w:szCs w:val="24"/>
              </w:rPr>
            </w:pPr>
            <w:r w:rsidRPr="00555C81">
              <w:rPr>
                <w:rFonts w:ascii="Times New Roman" w:eastAsia="Times New Roman" w:hAnsi="Times New Roman" w:cs="Times New Roman"/>
                <w:kern w:val="1"/>
                <w:sz w:val="24"/>
                <w:szCs w:val="24"/>
              </w:rPr>
              <w:t>Наименование</w:t>
            </w:r>
          </w:p>
          <w:p w:rsidR="009E33D6" w:rsidRPr="00555C81" w:rsidRDefault="009E33D6" w:rsidP="009E33D6">
            <w:pPr>
              <w:widowControl w:val="0"/>
              <w:shd w:val="clear" w:color="auto" w:fill="FFFFFF"/>
              <w:tabs>
                <w:tab w:val="left" w:pos="3387"/>
              </w:tabs>
              <w:suppressAutoHyphens/>
              <w:rPr>
                <w:rFonts w:ascii="Times New Roman" w:eastAsia="Times New Roman" w:hAnsi="Times New Roman" w:cs="Times New Roman"/>
                <w:kern w:val="1"/>
                <w:sz w:val="24"/>
                <w:szCs w:val="24"/>
              </w:rPr>
            </w:pPr>
            <w:r w:rsidRPr="00555C81">
              <w:rPr>
                <w:rFonts w:ascii="Times New Roman" w:eastAsia="Times New Roman" w:hAnsi="Times New Roman" w:cs="Times New Roman"/>
                <w:kern w:val="1"/>
                <w:sz w:val="24"/>
                <w:szCs w:val="24"/>
              </w:rPr>
              <w:t>программы</w:t>
            </w:r>
          </w:p>
        </w:tc>
        <w:tc>
          <w:tcPr>
            <w:tcW w:w="6521" w:type="dxa"/>
            <w:hideMark/>
          </w:tcPr>
          <w:p w:rsidR="009E33D6" w:rsidRPr="00555C81" w:rsidRDefault="009E33D6" w:rsidP="009E33D6">
            <w:pPr>
              <w:widowControl w:val="0"/>
              <w:shd w:val="clear" w:color="auto" w:fill="FFFFFF"/>
              <w:suppressAutoHyphens/>
              <w:rPr>
                <w:rFonts w:ascii="Times New Roman" w:eastAsia="Times New Roman" w:hAnsi="Times New Roman" w:cs="Times New Roman"/>
                <w:kern w:val="1"/>
                <w:sz w:val="24"/>
                <w:szCs w:val="24"/>
              </w:rPr>
            </w:pPr>
            <w:r w:rsidRPr="00555C81">
              <w:rPr>
                <w:rFonts w:ascii="Times New Roman" w:eastAsia="Times New Roman" w:hAnsi="Times New Roman" w:cs="Times New Roman"/>
                <w:kern w:val="1"/>
                <w:sz w:val="24"/>
                <w:szCs w:val="24"/>
              </w:rPr>
              <w:t xml:space="preserve">Программа комплексного развития социальной инфраструктуры сельского поселения </w:t>
            </w:r>
            <w:r>
              <w:rPr>
                <w:rFonts w:ascii="Times New Roman" w:eastAsia="Times New Roman" w:hAnsi="Times New Roman" w:cs="Times New Roman"/>
                <w:kern w:val="1"/>
                <w:sz w:val="24"/>
                <w:szCs w:val="24"/>
              </w:rPr>
              <w:t>Аючевский</w:t>
            </w:r>
            <w:r w:rsidRPr="00555C81">
              <w:rPr>
                <w:rFonts w:ascii="Times New Roman" w:eastAsia="Times New Roman" w:hAnsi="Times New Roman" w:cs="Times New Roman"/>
                <w:kern w:val="1"/>
                <w:sz w:val="24"/>
                <w:szCs w:val="24"/>
              </w:rPr>
              <w:t xml:space="preserve"> сельсовет муниципального района Стерлитамакский район Республики Башкортостан на 2018-2035 годы (далее - Программа)</w:t>
            </w:r>
          </w:p>
        </w:tc>
      </w:tr>
      <w:tr w:rsidR="009E33D6" w:rsidRPr="00555C81" w:rsidTr="009E33D6">
        <w:trPr>
          <w:trHeight w:val="720"/>
        </w:trPr>
        <w:tc>
          <w:tcPr>
            <w:tcW w:w="2943" w:type="dxa"/>
            <w:hideMark/>
          </w:tcPr>
          <w:p w:rsidR="009E33D6" w:rsidRPr="00555C81" w:rsidRDefault="009E33D6" w:rsidP="009E33D6">
            <w:pPr>
              <w:widowControl w:val="0"/>
              <w:shd w:val="clear" w:color="auto" w:fill="FFFFFF"/>
              <w:tabs>
                <w:tab w:val="left" w:pos="3387"/>
              </w:tabs>
              <w:suppressAutoHyphens/>
              <w:rPr>
                <w:rFonts w:ascii="Times New Roman" w:eastAsia="Times New Roman" w:hAnsi="Times New Roman" w:cs="Times New Roman"/>
                <w:kern w:val="1"/>
                <w:sz w:val="24"/>
                <w:szCs w:val="24"/>
              </w:rPr>
            </w:pPr>
            <w:r w:rsidRPr="00555C81">
              <w:rPr>
                <w:rFonts w:ascii="Times New Roman" w:eastAsia="Times New Roman" w:hAnsi="Times New Roman" w:cs="Times New Roman"/>
                <w:kern w:val="1"/>
                <w:sz w:val="24"/>
                <w:szCs w:val="24"/>
              </w:rPr>
              <w:t>Основание для разработки программы</w:t>
            </w:r>
          </w:p>
        </w:tc>
        <w:tc>
          <w:tcPr>
            <w:tcW w:w="6521" w:type="dxa"/>
            <w:hideMark/>
          </w:tcPr>
          <w:p w:rsidR="009E33D6" w:rsidRPr="00555C81" w:rsidRDefault="009E33D6" w:rsidP="009E33D6">
            <w:pPr>
              <w:widowControl w:val="0"/>
              <w:shd w:val="clear" w:color="auto" w:fill="FFFFFF"/>
              <w:suppressAutoHyphens/>
              <w:rPr>
                <w:rFonts w:ascii="Times New Roman" w:eastAsia="Times New Roman" w:hAnsi="Times New Roman" w:cs="Times New Roman"/>
                <w:kern w:val="1"/>
                <w:sz w:val="24"/>
                <w:szCs w:val="24"/>
              </w:rPr>
            </w:pPr>
            <w:r w:rsidRPr="00555C81">
              <w:rPr>
                <w:rFonts w:ascii="Times New Roman" w:eastAsia="Times New Roman" w:hAnsi="Times New Roman" w:cs="Times New Roman"/>
                <w:kern w:val="1"/>
                <w:sz w:val="24"/>
                <w:szCs w:val="24"/>
              </w:rPr>
              <w:t>Федеральный закон от 06 октября 2003 года № 131-ФЗ «Об общих принципах организации местного самоуправления в Российской Федерации», постановление Правительства Российской Федерации от 01 октября 2015 года № 1050 «Об утверждении требований к программам комплексного развития социальной инфраструктуры поселений, городских округов»</w:t>
            </w:r>
          </w:p>
        </w:tc>
      </w:tr>
      <w:tr w:rsidR="009E33D6" w:rsidRPr="00555C81" w:rsidTr="009E33D6">
        <w:trPr>
          <w:trHeight w:val="795"/>
        </w:trPr>
        <w:tc>
          <w:tcPr>
            <w:tcW w:w="2943" w:type="dxa"/>
            <w:hideMark/>
          </w:tcPr>
          <w:p w:rsidR="009E33D6" w:rsidRPr="00555C81" w:rsidRDefault="009E33D6" w:rsidP="009E33D6">
            <w:pPr>
              <w:widowControl w:val="0"/>
              <w:shd w:val="clear" w:color="auto" w:fill="FFFFFF"/>
              <w:tabs>
                <w:tab w:val="left" w:pos="3387"/>
              </w:tabs>
              <w:suppressAutoHyphens/>
              <w:rPr>
                <w:rFonts w:ascii="Times New Roman" w:eastAsia="Times New Roman" w:hAnsi="Times New Roman" w:cs="Times New Roman"/>
                <w:kern w:val="1"/>
                <w:sz w:val="24"/>
                <w:szCs w:val="24"/>
              </w:rPr>
            </w:pPr>
            <w:r w:rsidRPr="00555C81">
              <w:rPr>
                <w:rFonts w:ascii="Times New Roman" w:eastAsia="Times New Roman" w:hAnsi="Times New Roman" w:cs="Times New Roman"/>
                <w:kern w:val="1"/>
                <w:sz w:val="24"/>
                <w:szCs w:val="24"/>
              </w:rPr>
              <w:t>Наименование заказчика программы, его местонахождение</w:t>
            </w:r>
          </w:p>
        </w:tc>
        <w:tc>
          <w:tcPr>
            <w:tcW w:w="6521" w:type="dxa"/>
            <w:hideMark/>
          </w:tcPr>
          <w:p w:rsidR="009E33D6" w:rsidRPr="00555C81" w:rsidRDefault="009E33D6" w:rsidP="009E33D6">
            <w:pPr>
              <w:widowControl w:val="0"/>
              <w:shd w:val="clear" w:color="auto" w:fill="FFFFFF"/>
              <w:suppressAutoHyphens/>
              <w:ind w:right="288"/>
              <w:rPr>
                <w:rFonts w:ascii="Times New Roman" w:eastAsia="Times New Roman" w:hAnsi="Times New Roman" w:cs="Times New Roman"/>
                <w:kern w:val="1"/>
                <w:sz w:val="24"/>
                <w:szCs w:val="24"/>
              </w:rPr>
            </w:pPr>
            <w:r w:rsidRPr="00555C81">
              <w:rPr>
                <w:rFonts w:ascii="Times New Roman" w:eastAsia="Times New Roman" w:hAnsi="Times New Roman" w:cs="Times New Roman"/>
                <w:kern w:val="1"/>
                <w:sz w:val="24"/>
                <w:szCs w:val="24"/>
              </w:rPr>
              <w:t xml:space="preserve">Администрация сельского поселения </w:t>
            </w:r>
            <w:r>
              <w:rPr>
                <w:rFonts w:ascii="Times New Roman" w:eastAsia="Times New Roman" w:hAnsi="Times New Roman" w:cs="Times New Roman"/>
                <w:kern w:val="1"/>
                <w:sz w:val="24"/>
                <w:szCs w:val="24"/>
              </w:rPr>
              <w:t>Аючевский</w:t>
            </w:r>
            <w:r w:rsidRPr="00555C81">
              <w:rPr>
                <w:rFonts w:ascii="Times New Roman" w:eastAsia="Times New Roman" w:hAnsi="Times New Roman" w:cs="Times New Roman"/>
                <w:kern w:val="1"/>
                <w:sz w:val="24"/>
                <w:szCs w:val="24"/>
              </w:rPr>
              <w:t xml:space="preserve"> сельсовет муниципального района Стерлитамакский район Республики Башкортостан,</w:t>
            </w:r>
          </w:p>
          <w:p w:rsidR="009E33D6" w:rsidRPr="00555C81" w:rsidRDefault="009E33D6" w:rsidP="009E33D6">
            <w:pPr>
              <w:widowControl w:val="0"/>
              <w:shd w:val="clear" w:color="auto" w:fill="FFFFFF"/>
              <w:suppressAutoHyphens/>
              <w:ind w:right="288"/>
              <w:rPr>
                <w:rFonts w:ascii="Times New Roman" w:eastAsia="Times New Roman" w:hAnsi="Times New Roman" w:cs="Times New Roman"/>
                <w:kern w:val="1"/>
                <w:sz w:val="24"/>
                <w:szCs w:val="24"/>
              </w:rPr>
            </w:pPr>
            <w:r w:rsidRPr="00555C81">
              <w:rPr>
                <w:rFonts w:ascii="Times New Roman" w:eastAsia="Times New Roman" w:hAnsi="Times New Roman" w:cs="Times New Roman"/>
                <w:kern w:val="1"/>
                <w:sz w:val="24"/>
                <w:szCs w:val="24"/>
              </w:rPr>
              <w:t>Республика Башкортостан</w:t>
            </w:r>
            <w:r w:rsidRPr="00706CB2">
              <w:rPr>
                <w:rFonts w:ascii="Times New Roman" w:eastAsia="Times New Roman" w:hAnsi="Times New Roman" w:cs="Times New Roman"/>
                <w:kern w:val="1"/>
                <w:sz w:val="24"/>
                <w:szCs w:val="24"/>
              </w:rPr>
              <w:t xml:space="preserve">, </w:t>
            </w:r>
            <w:r w:rsidRPr="00024842">
              <w:rPr>
                <w:rFonts w:ascii="Times New Roman" w:eastAsia="Times New Roman" w:hAnsi="Times New Roman" w:cs="Times New Roman"/>
                <w:kern w:val="1"/>
                <w:sz w:val="24"/>
                <w:szCs w:val="24"/>
              </w:rPr>
              <w:t>Стерлитамакский район,</w:t>
            </w:r>
            <w:r w:rsidR="00A46A41">
              <w:t xml:space="preserve"> </w:t>
            </w:r>
            <w:r w:rsidR="00A46A41" w:rsidRPr="00A46A41">
              <w:rPr>
                <w:rFonts w:ascii="Times New Roman" w:eastAsia="Times New Roman" w:hAnsi="Times New Roman" w:cs="Times New Roman"/>
                <w:kern w:val="1"/>
                <w:sz w:val="24"/>
                <w:szCs w:val="24"/>
              </w:rPr>
              <w:t xml:space="preserve">с. </w:t>
            </w:r>
            <w:proofErr w:type="spellStart"/>
            <w:r w:rsidR="00A46A41" w:rsidRPr="00A46A41">
              <w:rPr>
                <w:rFonts w:ascii="Times New Roman" w:eastAsia="Times New Roman" w:hAnsi="Times New Roman" w:cs="Times New Roman"/>
                <w:kern w:val="1"/>
                <w:sz w:val="24"/>
                <w:szCs w:val="24"/>
              </w:rPr>
              <w:t>Аючево</w:t>
            </w:r>
            <w:proofErr w:type="spellEnd"/>
            <w:r w:rsidR="00A46A41">
              <w:rPr>
                <w:rFonts w:ascii="Times New Roman" w:eastAsia="Times New Roman" w:hAnsi="Times New Roman" w:cs="Times New Roman"/>
                <w:kern w:val="1"/>
                <w:sz w:val="24"/>
                <w:szCs w:val="24"/>
              </w:rPr>
              <w:t>,</w:t>
            </w:r>
            <w:r w:rsidR="00A46A41" w:rsidRPr="00A46A41">
              <w:rPr>
                <w:rFonts w:ascii="Times New Roman" w:eastAsia="Times New Roman" w:hAnsi="Times New Roman" w:cs="Times New Roman"/>
                <w:kern w:val="1"/>
                <w:sz w:val="24"/>
                <w:szCs w:val="24"/>
              </w:rPr>
              <w:t xml:space="preserve"> ул. </w:t>
            </w:r>
            <w:proofErr w:type="spellStart"/>
            <w:r w:rsidR="00A46A41" w:rsidRPr="00A46A41">
              <w:rPr>
                <w:rFonts w:ascii="Times New Roman" w:eastAsia="Times New Roman" w:hAnsi="Times New Roman" w:cs="Times New Roman"/>
                <w:kern w:val="1"/>
                <w:sz w:val="24"/>
                <w:szCs w:val="24"/>
              </w:rPr>
              <w:t>Янаульская</w:t>
            </w:r>
            <w:proofErr w:type="spellEnd"/>
            <w:r w:rsidR="00A46A41" w:rsidRPr="00A46A41">
              <w:rPr>
                <w:rFonts w:ascii="Times New Roman" w:eastAsia="Times New Roman" w:hAnsi="Times New Roman" w:cs="Times New Roman"/>
                <w:kern w:val="1"/>
                <w:sz w:val="24"/>
                <w:szCs w:val="24"/>
              </w:rPr>
              <w:t xml:space="preserve"> 47а</w:t>
            </w:r>
          </w:p>
        </w:tc>
      </w:tr>
      <w:tr w:rsidR="009E33D6" w:rsidRPr="00555C81" w:rsidTr="009E33D6">
        <w:trPr>
          <w:trHeight w:val="45"/>
        </w:trPr>
        <w:tc>
          <w:tcPr>
            <w:tcW w:w="2943" w:type="dxa"/>
            <w:hideMark/>
          </w:tcPr>
          <w:p w:rsidR="009E33D6" w:rsidRPr="00555C81" w:rsidRDefault="009E33D6" w:rsidP="009E33D6">
            <w:pPr>
              <w:widowControl w:val="0"/>
              <w:tabs>
                <w:tab w:val="left" w:pos="3387"/>
              </w:tabs>
              <w:suppressAutoHyphens/>
              <w:ind w:right="-137"/>
              <w:rPr>
                <w:rFonts w:ascii="Times New Roman" w:eastAsia="Times New Roman" w:hAnsi="Times New Roman" w:cs="Times New Roman"/>
                <w:kern w:val="1"/>
                <w:sz w:val="24"/>
                <w:szCs w:val="24"/>
              </w:rPr>
            </w:pPr>
            <w:r w:rsidRPr="00555C81">
              <w:rPr>
                <w:rFonts w:ascii="Times New Roman" w:eastAsia="Times New Roman" w:hAnsi="Times New Roman" w:cs="Times New Roman"/>
                <w:kern w:val="1"/>
                <w:sz w:val="24"/>
                <w:szCs w:val="24"/>
              </w:rPr>
              <w:t>Наименование разработчика программы, его местонахождение</w:t>
            </w:r>
          </w:p>
        </w:tc>
        <w:tc>
          <w:tcPr>
            <w:tcW w:w="6521" w:type="dxa"/>
            <w:hideMark/>
          </w:tcPr>
          <w:p w:rsidR="009E33D6" w:rsidRPr="00555C81" w:rsidRDefault="009E33D6" w:rsidP="009E33D6">
            <w:pPr>
              <w:widowControl w:val="0"/>
              <w:shd w:val="clear" w:color="auto" w:fill="FFFFFF"/>
              <w:suppressAutoHyphens/>
              <w:ind w:right="288"/>
              <w:rPr>
                <w:rFonts w:ascii="Times New Roman" w:eastAsia="Times New Roman" w:hAnsi="Times New Roman" w:cs="Times New Roman"/>
                <w:kern w:val="1"/>
                <w:sz w:val="24"/>
                <w:szCs w:val="24"/>
              </w:rPr>
            </w:pPr>
            <w:r w:rsidRPr="00555C81">
              <w:rPr>
                <w:rFonts w:ascii="Times New Roman" w:eastAsia="Times New Roman" w:hAnsi="Times New Roman" w:cs="Times New Roman"/>
                <w:kern w:val="1"/>
                <w:sz w:val="24"/>
                <w:szCs w:val="24"/>
              </w:rPr>
              <w:t xml:space="preserve">Администрация сельского поселения </w:t>
            </w:r>
            <w:r>
              <w:rPr>
                <w:rFonts w:ascii="Times New Roman" w:eastAsia="Times New Roman" w:hAnsi="Times New Roman" w:cs="Times New Roman"/>
                <w:kern w:val="1"/>
                <w:sz w:val="24"/>
                <w:szCs w:val="24"/>
              </w:rPr>
              <w:t>Аючевский</w:t>
            </w:r>
            <w:r w:rsidRPr="00555C81">
              <w:rPr>
                <w:rFonts w:ascii="Times New Roman" w:eastAsia="Times New Roman" w:hAnsi="Times New Roman" w:cs="Times New Roman"/>
                <w:kern w:val="1"/>
                <w:sz w:val="24"/>
                <w:szCs w:val="24"/>
              </w:rPr>
              <w:t xml:space="preserve"> сельсовет муниципального района Стерлитамакский район Республики Башкортостан, </w:t>
            </w:r>
          </w:p>
          <w:p w:rsidR="009E33D6" w:rsidRPr="00555C81" w:rsidRDefault="00A46A41" w:rsidP="009E33D6">
            <w:pPr>
              <w:widowControl w:val="0"/>
              <w:shd w:val="clear" w:color="auto" w:fill="FFFFFF"/>
              <w:suppressAutoHyphens/>
              <w:ind w:right="288"/>
              <w:rPr>
                <w:rFonts w:ascii="Times New Roman" w:eastAsia="Times New Roman" w:hAnsi="Times New Roman" w:cs="Times New Roman"/>
                <w:kern w:val="1"/>
                <w:sz w:val="24"/>
                <w:szCs w:val="24"/>
              </w:rPr>
            </w:pPr>
            <w:r w:rsidRPr="00A46A41">
              <w:rPr>
                <w:rFonts w:ascii="Times New Roman" w:eastAsia="Times New Roman" w:hAnsi="Times New Roman" w:cs="Times New Roman"/>
                <w:kern w:val="1"/>
                <w:sz w:val="24"/>
                <w:szCs w:val="24"/>
              </w:rPr>
              <w:t xml:space="preserve">Республика Башкортостан, Стерлитамакский район, с. </w:t>
            </w:r>
            <w:proofErr w:type="spellStart"/>
            <w:r w:rsidRPr="00A46A41">
              <w:rPr>
                <w:rFonts w:ascii="Times New Roman" w:eastAsia="Times New Roman" w:hAnsi="Times New Roman" w:cs="Times New Roman"/>
                <w:kern w:val="1"/>
                <w:sz w:val="24"/>
                <w:szCs w:val="24"/>
              </w:rPr>
              <w:t>Аючево</w:t>
            </w:r>
            <w:proofErr w:type="spellEnd"/>
            <w:r>
              <w:rPr>
                <w:rFonts w:ascii="Times New Roman" w:eastAsia="Times New Roman" w:hAnsi="Times New Roman" w:cs="Times New Roman"/>
                <w:kern w:val="1"/>
                <w:sz w:val="24"/>
                <w:szCs w:val="24"/>
              </w:rPr>
              <w:t>,</w:t>
            </w:r>
            <w:r w:rsidRPr="00A46A41">
              <w:rPr>
                <w:rFonts w:ascii="Times New Roman" w:eastAsia="Times New Roman" w:hAnsi="Times New Roman" w:cs="Times New Roman"/>
                <w:kern w:val="1"/>
                <w:sz w:val="24"/>
                <w:szCs w:val="24"/>
              </w:rPr>
              <w:t xml:space="preserve"> ул. </w:t>
            </w:r>
            <w:proofErr w:type="spellStart"/>
            <w:r w:rsidRPr="00A46A41">
              <w:rPr>
                <w:rFonts w:ascii="Times New Roman" w:eastAsia="Times New Roman" w:hAnsi="Times New Roman" w:cs="Times New Roman"/>
                <w:kern w:val="1"/>
                <w:sz w:val="24"/>
                <w:szCs w:val="24"/>
              </w:rPr>
              <w:t>Янаульская</w:t>
            </w:r>
            <w:proofErr w:type="spellEnd"/>
            <w:r w:rsidRPr="00A46A41">
              <w:rPr>
                <w:rFonts w:ascii="Times New Roman" w:eastAsia="Times New Roman" w:hAnsi="Times New Roman" w:cs="Times New Roman"/>
                <w:kern w:val="1"/>
                <w:sz w:val="24"/>
                <w:szCs w:val="24"/>
              </w:rPr>
              <w:t xml:space="preserve"> 47а</w:t>
            </w:r>
          </w:p>
        </w:tc>
      </w:tr>
      <w:tr w:rsidR="009E33D6" w:rsidRPr="00555C81" w:rsidTr="009E33D6">
        <w:tc>
          <w:tcPr>
            <w:tcW w:w="2943" w:type="dxa"/>
            <w:hideMark/>
          </w:tcPr>
          <w:p w:rsidR="009E33D6" w:rsidRPr="00555C81" w:rsidRDefault="009E33D6" w:rsidP="009E33D6">
            <w:pPr>
              <w:widowControl w:val="0"/>
              <w:shd w:val="clear" w:color="auto" w:fill="FFFFFF"/>
              <w:tabs>
                <w:tab w:val="left" w:pos="3387"/>
              </w:tabs>
              <w:suppressAutoHyphens/>
              <w:rPr>
                <w:rFonts w:ascii="Times New Roman" w:eastAsia="Times New Roman" w:hAnsi="Times New Roman" w:cs="Times New Roman"/>
                <w:kern w:val="1"/>
                <w:sz w:val="24"/>
                <w:szCs w:val="24"/>
              </w:rPr>
            </w:pPr>
            <w:r w:rsidRPr="00555C81">
              <w:rPr>
                <w:rFonts w:ascii="Times New Roman" w:eastAsia="Times New Roman" w:hAnsi="Times New Roman" w:cs="Times New Roman"/>
                <w:kern w:val="1"/>
                <w:sz w:val="24"/>
                <w:szCs w:val="24"/>
              </w:rPr>
              <w:t>Цель программы</w:t>
            </w:r>
          </w:p>
        </w:tc>
        <w:tc>
          <w:tcPr>
            <w:tcW w:w="6521" w:type="dxa"/>
            <w:hideMark/>
          </w:tcPr>
          <w:p w:rsidR="009E33D6" w:rsidRPr="00555C81" w:rsidRDefault="009E33D6" w:rsidP="009E33D6">
            <w:pPr>
              <w:widowControl w:val="0"/>
              <w:shd w:val="clear" w:color="auto" w:fill="FFFFFF"/>
              <w:suppressAutoHyphens/>
              <w:rPr>
                <w:rFonts w:ascii="Times New Roman" w:eastAsia="Times New Roman" w:hAnsi="Times New Roman" w:cs="Times New Roman"/>
                <w:kern w:val="1"/>
                <w:sz w:val="24"/>
                <w:szCs w:val="24"/>
              </w:rPr>
            </w:pPr>
            <w:r w:rsidRPr="00555C81">
              <w:rPr>
                <w:rFonts w:ascii="Times New Roman" w:eastAsia="Times New Roman" w:hAnsi="Times New Roman" w:cs="Times New Roman"/>
                <w:kern w:val="1"/>
                <w:sz w:val="24"/>
                <w:szCs w:val="24"/>
              </w:rPr>
              <w:t xml:space="preserve">Достижение расчетного уровня обеспеченности населения сельского поселения </w:t>
            </w:r>
            <w:r>
              <w:rPr>
                <w:rFonts w:ascii="Times New Roman" w:eastAsia="Times New Roman" w:hAnsi="Times New Roman" w:cs="Times New Roman"/>
                <w:kern w:val="1"/>
                <w:sz w:val="24"/>
                <w:szCs w:val="24"/>
              </w:rPr>
              <w:t>Аючевский</w:t>
            </w:r>
            <w:r w:rsidRPr="00555C81">
              <w:rPr>
                <w:rFonts w:ascii="Times New Roman" w:eastAsia="Times New Roman" w:hAnsi="Times New Roman" w:cs="Times New Roman"/>
                <w:kern w:val="1"/>
                <w:sz w:val="24"/>
                <w:szCs w:val="24"/>
              </w:rPr>
              <w:t xml:space="preserve"> сельсовет муниципального района Стерлитамакский район Республики Башкортостан услугами социальной инфраструктуры</w:t>
            </w:r>
          </w:p>
        </w:tc>
      </w:tr>
      <w:tr w:rsidR="009E33D6" w:rsidRPr="00555C81" w:rsidTr="009E33D6">
        <w:trPr>
          <w:trHeight w:val="1270"/>
        </w:trPr>
        <w:tc>
          <w:tcPr>
            <w:tcW w:w="2943" w:type="dxa"/>
            <w:hideMark/>
          </w:tcPr>
          <w:p w:rsidR="009E33D6" w:rsidRPr="00555C81" w:rsidRDefault="009E33D6" w:rsidP="009E33D6">
            <w:pPr>
              <w:widowControl w:val="0"/>
              <w:tabs>
                <w:tab w:val="left" w:pos="3387"/>
              </w:tabs>
              <w:suppressAutoHyphens/>
              <w:ind w:right="605"/>
              <w:rPr>
                <w:rFonts w:ascii="Times New Roman" w:eastAsia="Times New Roman" w:hAnsi="Times New Roman" w:cs="Times New Roman"/>
                <w:kern w:val="1"/>
                <w:sz w:val="24"/>
                <w:szCs w:val="24"/>
              </w:rPr>
            </w:pPr>
            <w:r w:rsidRPr="00555C81">
              <w:rPr>
                <w:rFonts w:ascii="Times New Roman" w:eastAsia="Times New Roman" w:hAnsi="Times New Roman" w:cs="Times New Roman"/>
                <w:kern w:val="1"/>
                <w:sz w:val="24"/>
                <w:szCs w:val="24"/>
              </w:rPr>
              <w:t>Задачи программы</w:t>
            </w:r>
          </w:p>
        </w:tc>
        <w:tc>
          <w:tcPr>
            <w:tcW w:w="6521" w:type="dxa"/>
            <w:hideMark/>
          </w:tcPr>
          <w:p w:rsidR="009E33D6" w:rsidRPr="00555C81" w:rsidRDefault="009E33D6" w:rsidP="009E33D6">
            <w:pPr>
              <w:widowControl w:val="0"/>
              <w:shd w:val="clear" w:color="auto" w:fill="FFFFFF"/>
              <w:suppressAutoHyphens/>
              <w:ind w:right="14"/>
              <w:rPr>
                <w:rFonts w:ascii="Times New Roman" w:eastAsia="Times New Roman" w:hAnsi="Times New Roman" w:cs="Times New Roman"/>
                <w:kern w:val="1"/>
                <w:sz w:val="24"/>
                <w:szCs w:val="24"/>
              </w:rPr>
            </w:pPr>
            <w:r w:rsidRPr="00555C81">
              <w:rPr>
                <w:rFonts w:ascii="Times New Roman" w:eastAsia="Times New Roman" w:hAnsi="Times New Roman" w:cs="Times New Roman"/>
                <w:kern w:val="1"/>
                <w:sz w:val="24"/>
                <w:szCs w:val="24"/>
              </w:rPr>
              <w:t>-обеспечить безопасность, качество и эффективность использования населением объектов социальной инфраструктуры;</w:t>
            </w:r>
          </w:p>
          <w:p w:rsidR="009E33D6" w:rsidRPr="00555C81" w:rsidRDefault="009E33D6" w:rsidP="009E33D6">
            <w:pPr>
              <w:widowControl w:val="0"/>
              <w:shd w:val="clear" w:color="auto" w:fill="FFFFFF"/>
              <w:suppressAutoHyphens/>
              <w:ind w:right="14"/>
              <w:rPr>
                <w:rFonts w:ascii="Times New Roman" w:eastAsia="Times New Roman" w:hAnsi="Times New Roman" w:cs="Times New Roman"/>
                <w:kern w:val="1"/>
                <w:sz w:val="24"/>
                <w:szCs w:val="24"/>
              </w:rPr>
            </w:pPr>
            <w:r w:rsidRPr="00555C81">
              <w:rPr>
                <w:rFonts w:ascii="Times New Roman" w:eastAsia="Times New Roman" w:hAnsi="Times New Roman" w:cs="Times New Roman"/>
                <w:kern w:val="1"/>
                <w:sz w:val="24"/>
                <w:szCs w:val="24"/>
              </w:rPr>
              <w:t>-доступность объектов социальной инфраструктуры поселения;</w:t>
            </w:r>
          </w:p>
          <w:p w:rsidR="009E33D6" w:rsidRPr="00555C81" w:rsidRDefault="009E33D6" w:rsidP="009E33D6">
            <w:pPr>
              <w:widowControl w:val="0"/>
              <w:shd w:val="clear" w:color="auto" w:fill="FFFFFF"/>
              <w:suppressAutoHyphens/>
              <w:ind w:right="14"/>
              <w:rPr>
                <w:rFonts w:ascii="Times New Roman" w:eastAsia="Times New Roman" w:hAnsi="Times New Roman" w:cs="Times New Roman"/>
                <w:kern w:val="1"/>
                <w:sz w:val="24"/>
                <w:szCs w:val="24"/>
              </w:rPr>
            </w:pPr>
            <w:r w:rsidRPr="00555C81">
              <w:rPr>
                <w:rFonts w:ascii="Times New Roman" w:eastAsia="Times New Roman" w:hAnsi="Times New Roman" w:cs="Times New Roman"/>
                <w:kern w:val="1"/>
                <w:sz w:val="24"/>
                <w:szCs w:val="24"/>
              </w:rPr>
              <w:t>-эффективность функционирования действующей социальной инфраструктуры.</w:t>
            </w:r>
          </w:p>
        </w:tc>
      </w:tr>
      <w:tr w:rsidR="009E33D6" w:rsidRPr="00555C81" w:rsidTr="009E33D6">
        <w:tc>
          <w:tcPr>
            <w:tcW w:w="2943" w:type="dxa"/>
            <w:hideMark/>
          </w:tcPr>
          <w:p w:rsidR="009E33D6" w:rsidRPr="00555C81" w:rsidRDefault="009E33D6" w:rsidP="009E33D6">
            <w:pPr>
              <w:widowControl w:val="0"/>
              <w:tabs>
                <w:tab w:val="left" w:pos="3387"/>
              </w:tabs>
              <w:suppressAutoHyphens/>
              <w:rPr>
                <w:rFonts w:ascii="Times New Roman" w:eastAsia="Times New Roman" w:hAnsi="Times New Roman" w:cs="Times New Roman"/>
                <w:kern w:val="1"/>
                <w:sz w:val="24"/>
                <w:szCs w:val="24"/>
              </w:rPr>
            </w:pPr>
            <w:r w:rsidRPr="00555C81">
              <w:rPr>
                <w:rFonts w:ascii="Times New Roman" w:eastAsia="Times New Roman" w:hAnsi="Times New Roman" w:cs="Times New Roman"/>
                <w:kern w:val="1"/>
                <w:sz w:val="24"/>
                <w:szCs w:val="24"/>
              </w:rPr>
              <w:t>Целевые показатели (индикаторы) обеспеченности населения объектами социальной инфраструктуры</w:t>
            </w:r>
          </w:p>
        </w:tc>
        <w:tc>
          <w:tcPr>
            <w:tcW w:w="6521" w:type="dxa"/>
            <w:hideMark/>
          </w:tcPr>
          <w:p w:rsidR="009E33D6" w:rsidRPr="00555C81" w:rsidRDefault="009E33D6" w:rsidP="009E33D6">
            <w:pPr>
              <w:widowControl w:val="0"/>
              <w:suppressAutoHyphens/>
              <w:rPr>
                <w:rFonts w:ascii="Times New Roman" w:eastAsia="Times New Roman" w:hAnsi="Times New Roman" w:cs="Times New Roman"/>
                <w:kern w:val="1"/>
                <w:sz w:val="24"/>
                <w:szCs w:val="24"/>
              </w:rPr>
            </w:pPr>
            <w:r w:rsidRPr="00555C81">
              <w:rPr>
                <w:rFonts w:ascii="Times New Roman" w:eastAsia="Times New Roman" w:hAnsi="Times New Roman" w:cs="Times New Roman"/>
                <w:kern w:val="1"/>
                <w:sz w:val="24"/>
                <w:szCs w:val="24"/>
              </w:rPr>
              <w:t>ожидаемая продолжительность жизни;</w:t>
            </w:r>
          </w:p>
          <w:p w:rsidR="009E33D6" w:rsidRPr="00555C81" w:rsidRDefault="009E33D6" w:rsidP="009E33D6">
            <w:pPr>
              <w:widowControl w:val="0"/>
              <w:suppressAutoHyphens/>
              <w:rPr>
                <w:rFonts w:ascii="Times New Roman" w:eastAsia="Times New Roman" w:hAnsi="Times New Roman" w:cs="Times New Roman"/>
                <w:kern w:val="1"/>
                <w:sz w:val="24"/>
                <w:szCs w:val="24"/>
              </w:rPr>
            </w:pPr>
            <w:r w:rsidRPr="00555C81">
              <w:rPr>
                <w:rFonts w:ascii="Times New Roman" w:eastAsia="Times New Roman" w:hAnsi="Times New Roman" w:cs="Times New Roman"/>
                <w:kern w:val="1"/>
                <w:sz w:val="24"/>
                <w:szCs w:val="24"/>
              </w:rPr>
              <w:t>доля детей в возрасте от 3 до 7 лет, охваченных дошкольным образованием;</w:t>
            </w:r>
          </w:p>
          <w:p w:rsidR="009E33D6" w:rsidRPr="00555C81" w:rsidRDefault="009E33D6" w:rsidP="009E33D6">
            <w:pPr>
              <w:widowControl w:val="0"/>
              <w:suppressAutoHyphens/>
              <w:rPr>
                <w:rFonts w:ascii="Times New Roman" w:eastAsia="Times New Roman" w:hAnsi="Times New Roman" w:cs="Times New Roman"/>
                <w:kern w:val="1"/>
                <w:sz w:val="24"/>
                <w:szCs w:val="24"/>
              </w:rPr>
            </w:pPr>
            <w:r w:rsidRPr="00555C81">
              <w:rPr>
                <w:rFonts w:ascii="Times New Roman" w:eastAsia="Times New Roman" w:hAnsi="Times New Roman" w:cs="Times New Roman"/>
                <w:kern w:val="1"/>
                <w:sz w:val="24"/>
                <w:szCs w:val="24"/>
              </w:rPr>
              <w:t>доля детей, охваченных школьным образованием;</w:t>
            </w:r>
          </w:p>
          <w:p w:rsidR="009E33D6" w:rsidRPr="00555C81" w:rsidRDefault="009E33D6" w:rsidP="009E33D6">
            <w:pPr>
              <w:widowControl w:val="0"/>
              <w:suppressAutoHyphens/>
              <w:rPr>
                <w:rFonts w:ascii="Times New Roman" w:eastAsia="Times New Roman" w:hAnsi="Times New Roman" w:cs="Times New Roman"/>
                <w:kern w:val="1"/>
                <w:sz w:val="24"/>
                <w:szCs w:val="24"/>
              </w:rPr>
            </w:pPr>
            <w:r w:rsidRPr="00555C81">
              <w:rPr>
                <w:rFonts w:ascii="Times New Roman" w:eastAsia="Times New Roman" w:hAnsi="Times New Roman" w:cs="Times New Roman"/>
                <w:kern w:val="1"/>
                <w:sz w:val="24"/>
                <w:szCs w:val="24"/>
              </w:rPr>
              <w:t>уровень обеспеченности населения объектами здравоохранения;</w:t>
            </w:r>
          </w:p>
          <w:p w:rsidR="009E33D6" w:rsidRPr="00555C81" w:rsidRDefault="009E33D6" w:rsidP="009E33D6">
            <w:pPr>
              <w:widowControl w:val="0"/>
              <w:suppressAutoHyphens/>
              <w:rPr>
                <w:rFonts w:ascii="Times New Roman" w:eastAsia="Times New Roman" w:hAnsi="Times New Roman" w:cs="Times New Roman"/>
                <w:kern w:val="1"/>
                <w:sz w:val="24"/>
                <w:szCs w:val="24"/>
              </w:rPr>
            </w:pPr>
            <w:r w:rsidRPr="00555C81">
              <w:rPr>
                <w:rFonts w:ascii="Times New Roman" w:eastAsia="Times New Roman" w:hAnsi="Times New Roman" w:cs="Times New Roman"/>
                <w:kern w:val="1"/>
                <w:sz w:val="24"/>
                <w:szCs w:val="24"/>
              </w:rPr>
              <w:t>удельный вес населения, занимающегося физической культурой и спортом;</w:t>
            </w:r>
          </w:p>
          <w:p w:rsidR="009E33D6" w:rsidRPr="00555C81" w:rsidRDefault="009E33D6" w:rsidP="009E33D6">
            <w:pPr>
              <w:widowControl w:val="0"/>
              <w:suppressAutoHyphens/>
              <w:rPr>
                <w:rFonts w:ascii="Times New Roman" w:eastAsia="Times New Roman" w:hAnsi="Times New Roman" w:cs="Times New Roman"/>
                <w:kern w:val="1"/>
                <w:sz w:val="24"/>
                <w:szCs w:val="24"/>
              </w:rPr>
            </w:pPr>
            <w:r w:rsidRPr="00555C81">
              <w:rPr>
                <w:rFonts w:ascii="Times New Roman" w:eastAsia="Times New Roman" w:hAnsi="Times New Roman" w:cs="Times New Roman"/>
                <w:kern w:val="1"/>
                <w:sz w:val="24"/>
                <w:szCs w:val="24"/>
              </w:rPr>
              <w:t>уровень доли населения обеспеченной объектами культуры в соответствии с нормативными значениями;</w:t>
            </w:r>
          </w:p>
          <w:p w:rsidR="009E33D6" w:rsidRPr="00555C81" w:rsidRDefault="009E33D6" w:rsidP="009E33D6">
            <w:pPr>
              <w:widowControl w:val="0"/>
              <w:suppressAutoHyphens/>
              <w:rPr>
                <w:rFonts w:ascii="Times New Roman" w:eastAsia="Times New Roman" w:hAnsi="Times New Roman" w:cs="Times New Roman"/>
                <w:kern w:val="1"/>
                <w:sz w:val="24"/>
                <w:szCs w:val="24"/>
              </w:rPr>
            </w:pPr>
            <w:r w:rsidRPr="00555C81">
              <w:rPr>
                <w:rFonts w:ascii="Times New Roman" w:eastAsia="Times New Roman" w:hAnsi="Times New Roman" w:cs="Times New Roman"/>
                <w:kern w:val="1"/>
                <w:sz w:val="24"/>
                <w:szCs w:val="24"/>
              </w:rPr>
              <w:t>увеличение доли населения обеспеченной спортивными объектами в соответствии с нормативными значениями</w:t>
            </w:r>
          </w:p>
        </w:tc>
      </w:tr>
      <w:tr w:rsidR="009E33D6" w:rsidRPr="00555C81" w:rsidTr="009E33D6">
        <w:tc>
          <w:tcPr>
            <w:tcW w:w="2943" w:type="dxa"/>
            <w:hideMark/>
          </w:tcPr>
          <w:p w:rsidR="009E33D6" w:rsidRPr="00555C81" w:rsidRDefault="009E33D6" w:rsidP="009E33D6">
            <w:pPr>
              <w:widowControl w:val="0"/>
              <w:shd w:val="clear" w:color="auto" w:fill="FFFFFF"/>
              <w:tabs>
                <w:tab w:val="left" w:pos="3387"/>
              </w:tabs>
              <w:suppressAutoHyphens/>
              <w:rPr>
                <w:rFonts w:ascii="Times New Roman" w:eastAsia="Times New Roman" w:hAnsi="Times New Roman" w:cs="Times New Roman"/>
                <w:kern w:val="1"/>
                <w:sz w:val="24"/>
                <w:szCs w:val="24"/>
              </w:rPr>
            </w:pPr>
            <w:r w:rsidRPr="00555C81">
              <w:rPr>
                <w:rFonts w:ascii="Times New Roman" w:eastAsia="Times New Roman" w:hAnsi="Times New Roman" w:cs="Times New Roman"/>
                <w:kern w:val="1"/>
                <w:sz w:val="24"/>
                <w:szCs w:val="24"/>
              </w:rPr>
              <w:lastRenderedPageBreak/>
              <w:t>Укрупненное описание запланированных мероприятий описание запланированных мероприятий</w:t>
            </w:r>
          </w:p>
          <w:p w:rsidR="009E33D6" w:rsidRPr="00555C81" w:rsidRDefault="009E33D6" w:rsidP="009E33D6">
            <w:pPr>
              <w:widowControl w:val="0"/>
              <w:tabs>
                <w:tab w:val="left" w:pos="3387"/>
              </w:tabs>
              <w:suppressAutoHyphens/>
              <w:ind w:right="-15"/>
              <w:rPr>
                <w:rFonts w:ascii="Times New Roman" w:eastAsia="Times New Roman" w:hAnsi="Times New Roman" w:cs="Times New Roman"/>
                <w:kern w:val="1"/>
                <w:sz w:val="24"/>
                <w:szCs w:val="24"/>
              </w:rPr>
            </w:pPr>
            <w:r w:rsidRPr="00555C81">
              <w:rPr>
                <w:rFonts w:ascii="Times New Roman" w:eastAsia="Times New Roman" w:hAnsi="Times New Roman" w:cs="Times New Roman"/>
                <w:kern w:val="1"/>
                <w:sz w:val="24"/>
                <w:szCs w:val="24"/>
              </w:rPr>
              <w:t>(инвестиционных проектов) по проектированию, строительству, реконструкции объектов социальной инфраструктуры</w:t>
            </w:r>
          </w:p>
        </w:tc>
        <w:tc>
          <w:tcPr>
            <w:tcW w:w="6521" w:type="dxa"/>
            <w:hideMark/>
          </w:tcPr>
          <w:p w:rsidR="009E33D6" w:rsidRPr="00555C81" w:rsidRDefault="009E33D6" w:rsidP="009E33D6">
            <w:pPr>
              <w:widowControl w:val="0"/>
              <w:suppressAutoHyphens/>
              <w:rPr>
                <w:rFonts w:ascii="Times New Roman" w:eastAsia="Times New Roman" w:hAnsi="Times New Roman" w:cs="Times New Roman"/>
                <w:kern w:val="1"/>
                <w:sz w:val="24"/>
                <w:szCs w:val="24"/>
              </w:rPr>
            </w:pPr>
            <w:r w:rsidRPr="00555C81">
              <w:rPr>
                <w:rFonts w:ascii="Times New Roman" w:eastAsia="Times New Roman" w:hAnsi="Times New Roman" w:cs="Times New Roman"/>
                <w:kern w:val="1"/>
                <w:sz w:val="24"/>
                <w:szCs w:val="24"/>
              </w:rPr>
              <w:t>- мероприятия по</w:t>
            </w:r>
            <w:r w:rsidR="00DB6357">
              <w:rPr>
                <w:rFonts w:ascii="Times New Roman" w:eastAsia="Times New Roman" w:hAnsi="Times New Roman" w:cs="Times New Roman"/>
                <w:kern w:val="1"/>
                <w:sz w:val="24"/>
                <w:szCs w:val="24"/>
              </w:rPr>
              <w:t xml:space="preserve"> ремонту, </w:t>
            </w:r>
            <w:r w:rsidRPr="00555C81">
              <w:rPr>
                <w:rFonts w:ascii="Times New Roman" w:eastAsia="Times New Roman" w:hAnsi="Times New Roman" w:cs="Times New Roman"/>
                <w:kern w:val="1"/>
                <w:sz w:val="24"/>
                <w:szCs w:val="24"/>
              </w:rPr>
              <w:t xml:space="preserve">реконструкции, строительству объектов в областях: физическая культура и спорт, культура, образование, здравоохранение. </w:t>
            </w:r>
          </w:p>
          <w:p w:rsidR="009E33D6" w:rsidRPr="00555C81" w:rsidRDefault="009E33D6" w:rsidP="009E33D6">
            <w:pPr>
              <w:widowControl w:val="0"/>
              <w:suppressAutoHyphens/>
              <w:rPr>
                <w:rFonts w:ascii="Times New Roman" w:eastAsia="Times New Roman" w:hAnsi="Times New Roman" w:cs="Times New Roman"/>
                <w:kern w:val="1"/>
                <w:sz w:val="24"/>
                <w:szCs w:val="24"/>
              </w:rPr>
            </w:pPr>
          </w:p>
        </w:tc>
      </w:tr>
      <w:tr w:rsidR="009E33D6" w:rsidRPr="00555C81" w:rsidTr="009E33D6">
        <w:tc>
          <w:tcPr>
            <w:tcW w:w="2943" w:type="dxa"/>
            <w:hideMark/>
          </w:tcPr>
          <w:p w:rsidR="009E33D6" w:rsidRPr="00555C81" w:rsidRDefault="009E33D6" w:rsidP="009E33D6">
            <w:pPr>
              <w:widowControl w:val="0"/>
              <w:tabs>
                <w:tab w:val="left" w:pos="3387"/>
              </w:tabs>
              <w:suppressAutoHyphens/>
              <w:rPr>
                <w:rFonts w:ascii="Times New Roman" w:eastAsia="Times New Roman" w:hAnsi="Times New Roman" w:cs="Times New Roman"/>
                <w:kern w:val="1"/>
                <w:sz w:val="24"/>
                <w:szCs w:val="24"/>
              </w:rPr>
            </w:pPr>
            <w:r w:rsidRPr="00555C81">
              <w:rPr>
                <w:rFonts w:ascii="Times New Roman" w:eastAsia="Times New Roman" w:hAnsi="Times New Roman" w:cs="Times New Roman"/>
                <w:kern w:val="1"/>
                <w:sz w:val="24"/>
                <w:szCs w:val="24"/>
              </w:rPr>
              <w:t>Срок и этапы реализации программы</w:t>
            </w:r>
          </w:p>
        </w:tc>
        <w:tc>
          <w:tcPr>
            <w:tcW w:w="6521" w:type="dxa"/>
            <w:hideMark/>
          </w:tcPr>
          <w:p w:rsidR="009E33D6" w:rsidRPr="00555C81" w:rsidRDefault="009E33D6" w:rsidP="009E33D6">
            <w:pPr>
              <w:widowControl w:val="0"/>
              <w:suppressAutoHyphens/>
              <w:ind w:right="605"/>
              <w:rPr>
                <w:rFonts w:ascii="Times New Roman" w:eastAsia="Times New Roman" w:hAnsi="Times New Roman" w:cs="Times New Roman"/>
                <w:kern w:val="1"/>
                <w:sz w:val="24"/>
                <w:szCs w:val="24"/>
              </w:rPr>
            </w:pPr>
            <w:r w:rsidRPr="00555C81">
              <w:rPr>
                <w:rFonts w:ascii="Times New Roman" w:eastAsia="Times New Roman" w:hAnsi="Times New Roman" w:cs="Times New Roman"/>
                <w:kern w:val="1"/>
                <w:sz w:val="24"/>
                <w:szCs w:val="24"/>
              </w:rPr>
              <w:t>2018-2035 годы</w:t>
            </w:r>
          </w:p>
          <w:p w:rsidR="009E33D6" w:rsidRPr="00555C81" w:rsidRDefault="009E33D6" w:rsidP="009E33D6">
            <w:pPr>
              <w:widowControl w:val="0"/>
              <w:suppressAutoHyphens/>
              <w:ind w:right="605"/>
              <w:rPr>
                <w:rFonts w:ascii="Times New Roman" w:eastAsia="Times New Roman" w:hAnsi="Times New Roman" w:cs="Times New Roman"/>
                <w:kern w:val="1"/>
                <w:sz w:val="24"/>
                <w:szCs w:val="24"/>
              </w:rPr>
            </w:pPr>
          </w:p>
        </w:tc>
      </w:tr>
      <w:tr w:rsidR="009E33D6" w:rsidRPr="00555C81" w:rsidTr="009E33D6">
        <w:tc>
          <w:tcPr>
            <w:tcW w:w="2943" w:type="dxa"/>
            <w:hideMark/>
          </w:tcPr>
          <w:p w:rsidR="009E33D6" w:rsidRPr="00555C81" w:rsidRDefault="009E33D6" w:rsidP="009E33D6">
            <w:pPr>
              <w:widowControl w:val="0"/>
              <w:tabs>
                <w:tab w:val="left" w:pos="3387"/>
              </w:tabs>
              <w:suppressAutoHyphens/>
              <w:ind w:right="-137"/>
              <w:rPr>
                <w:rFonts w:ascii="Times New Roman" w:eastAsia="Times New Roman" w:hAnsi="Times New Roman" w:cs="Times New Roman"/>
                <w:kern w:val="1"/>
                <w:sz w:val="24"/>
                <w:szCs w:val="24"/>
              </w:rPr>
            </w:pPr>
            <w:r w:rsidRPr="00555C81">
              <w:rPr>
                <w:rFonts w:ascii="Times New Roman" w:eastAsia="Times New Roman" w:hAnsi="Times New Roman" w:cs="Times New Roman"/>
                <w:kern w:val="1"/>
                <w:sz w:val="24"/>
                <w:szCs w:val="24"/>
              </w:rPr>
              <w:t>Объем и источники финансирования программы</w:t>
            </w:r>
          </w:p>
        </w:tc>
        <w:tc>
          <w:tcPr>
            <w:tcW w:w="6521" w:type="dxa"/>
            <w:hideMark/>
          </w:tcPr>
          <w:p w:rsidR="009E33D6" w:rsidRPr="00555C81" w:rsidRDefault="009E33D6" w:rsidP="009E33D6">
            <w:pPr>
              <w:widowControl w:val="0"/>
              <w:shd w:val="clear" w:color="auto" w:fill="FFFFFF"/>
              <w:suppressAutoHyphens/>
              <w:rPr>
                <w:rFonts w:ascii="Times New Roman" w:eastAsia="Times New Roman" w:hAnsi="Times New Roman" w:cs="Times New Roman"/>
                <w:kern w:val="1"/>
                <w:sz w:val="24"/>
                <w:szCs w:val="24"/>
              </w:rPr>
            </w:pPr>
            <w:r w:rsidRPr="00555C81">
              <w:rPr>
                <w:rFonts w:ascii="Times New Roman" w:eastAsia="Times New Roman" w:hAnsi="Times New Roman" w:cs="Times New Roman"/>
                <w:kern w:val="1"/>
                <w:sz w:val="24"/>
                <w:szCs w:val="24"/>
              </w:rPr>
              <w:t>Объем финансирования Программы в 2018-2035 годах за счет бюджетов всех уровней составит</w:t>
            </w:r>
            <w:r>
              <w:rPr>
                <w:rFonts w:ascii="Times New Roman" w:eastAsia="Times New Roman" w:hAnsi="Times New Roman" w:cs="Times New Roman"/>
                <w:kern w:val="1"/>
                <w:sz w:val="24"/>
                <w:szCs w:val="24"/>
              </w:rPr>
              <w:t xml:space="preserve"> </w:t>
            </w:r>
            <w:r w:rsidR="00F514DB" w:rsidRPr="00F514DB">
              <w:rPr>
                <w:rFonts w:ascii="Times New Roman" w:eastAsia="Times New Roman" w:hAnsi="Times New Roman" w:cs="Times New Roman"/>
                <w:kern w:val="1"/>
                <w:sz w:val="24"/>
                <w:szCs w:val="24"/>
              </w:rPr>
              <w:t>12010</w:t>
            </w:r>
            <w:r w:rsidRPr="00F514DB">
              <w:rPr>
                <w:rFonts w:ascii="Times New Roman" w:eastAsia="Times New Roman" w:hAnsi="Times New Roman" w:cs="Times New Roman"/>
                <w:kern w:val="1"/>
                <w:sz w:val="24"/>
                <w:szCs w:val="24"/>
              </w:rPr>
              <w:t>,0</w:t>
            </w:r>
            <w:r>
              <w:rPr>
                <w:rFonts w:ascii="Times New Roman" w:eastAsia="Times New Roman" w:hAnsi="Times New Roman" w:cs="Times New Roman"/>
                <w:kern w:val="1"/>
                <w:sz w:val="24"/>
                <w:szCs w:val="24"/>
              </w:rPr>
              <w:t xml:space="preserve"> </w:t>
            </w:r>
            <w:r w:rsidRPr="007B1C7D">
              <w:rPr>
                <w:rFonts w:ascii="Times New Roman" w:eastAsia="Times New Roman" w:hAnsi="Times New Roman" w:cs="Times New Roman"/>
                <w:kern w:val="1"/>
                <w:sz w:val="24"/>
                <w:szCs w:val="24"/>
              </w:rPr>
              <w:t>ты</w:t>
            </w:r>
            <w:r w:rsidRPr="00555C81">
              <w:rPr>
                <w:rFonts w:ascii="Times New Roman" w:eastAsia="Times New Roman" w:hAnsi="Times New Roman" w:cs="Times New Roman"/>
                <w:kern w:val="1"/>
                <w:sz w:val="24"/>
                <w:szCs w:val="24"/>
              </w:rPr>
              <w:t>с. рублей, в том числе по годам:</w:t>
            </w:r>
          </w:p>
          <w:p w:rsidR="009E33D6" w:rsidRPr="00555C81" w:rsidRDefault="009E33D6" w:rsidP="009E33D6">
            <w:pPr>
              <w:widowControl w:val="0"/>
              <w:shd w:val="clear" w:color="auto" w:fill="FFFFFF"/>
              <w:suppressAutoHyphens/>
              <w:rPr>
                <w:rFonts w:ascii="Times New Roman" w:eastAsia="Times New Roman" w:hAnsi="Times New Roman" w:cs="Times New Roman"/>
                <w:kern w:val="1"/>
                <w:sz w:val="24"/>
                <w:szCs w:val="24"/>
              </w:rPr>
            </w:pPr>
            <w:r w:rsidRPr="00555C81">
              <w:rPr>
                <w:rFonts w:ascii="Times New Roman" w:eastAsia="Times New Roman" w:hAnsi="Times New Roman" w:cs="Times New Roman"/>
                <w:kern w:val="1"/>
                <w:sz w:val="24"/>
                <w:szCs w:val="24"/>
              </w:rPr>
              <w:t xml:space="preserve">2018 – </w:t>
            </w:r>
            <w:r w:rsidR="00F514DB">
              <w:rPr>
                <w:rFonts w:ascii="Times New Roman" w:eastAsia="Times New Roman" w:hAnsi="Times New Roman" w:cs="Times New Roman"/>
                <w:kern w:val="1"/>
                <w:sz w:val="24"/>
                <w:szCs w:val="24"/>
              </w:rPr>
              <w:t>310</w:t>
            </w:r>
            <w:r>
              <w:rPr>
                <w:rFonts w:ascii="Times New Roman" w:eastAsia="Times New Roman" w:hAnsi="Times New Roman" w:cs="Times New Roman"/>
                <w:kern w:val="1"/>
                <w:sz w:val="24"/>
                <w:szCs w:val="24"/>
              </w:rPr>
              <w:t>,0</w:t>
            </w:r>
            <w:r w:rsidRPr="00555C81">
              <w:rPr>
                <w:rFonts w:ascii="Times New Roman" w:eastAsia="Times New Roman" w:hAnsi="Times New Roman" w:cs="Times New Roman"/>
                <w:kern w:val="1"/>
                <w:sz w:val="24"/>
                <w:szCs w:val="24"/>
              </w:rPr>
              <w:t xml:space="preserve"> тыс. руб.</w:t>
            </w:r>
          </w:p>
          <w:p w:rsidR="009E33D6" w:rsidRPr="00555C81" w:rsidRDefault="00F514DB" w:rsidP="009E33D6">
            <w:pPr>
              <w:widowControl w:val="0"/>
              <w:shd w:val="clear" w:color="auto" w:fill="FFFFFF"/>
              <w:suppressAutoHyphens/>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2019 – 5</w:t>
            </w:r>
            <w:r w:rsidR="009E33D6">
              <w:rPr>
                <w:rFonts w:ascii="Times New Roman" w:eastAsia="Times New Roman" w:hAnsi="Times New Roman" w:cs="Times New Roman"/>
                <w:kern w:val="1"/>
                <w:sz w:val="24"/>
                <w:szCs w:val="24"/>
              </w:rPr>
              <w:t>0,0</w:t>
            </w:r>
            <w:r w:rsidR="009E33D6" w:rsidRPr="00555C81">
              <w:rPr>
                <w:rFonts w:ascii="Times New Roman" w:eastAsia="Times New Roman" w:hAnsi="Times New Roman" w:cs="Times New Roman"/>
                <w:kern w:val="1"/>
                <w:sz w:val="24"/>
                <w:szCs w:val="24"/>
              </w:rPr>
              <w:t xml:space="preserve"> тыс. руб.</w:t>
            </w:r>
          </w:p>
          <w:p w:rsidR="009E33D6" w:rsidRPr="00555C81" w:rsidRDefault="00F514DB" w:rsidP="009E33D6">
            <w:pPr>
              <w:widowControl w:val="0"/>
              <w:shd w:val="clear" w:color="auto" w:fill="FFFFFF"/>
              <w:suppressAutoHyphens/>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2020 – 55</w:t>
            </w:r>
            <w:r w:rsidR="009E33D6" w:rsidRPr="00555C81">
              <w:rPr>
                <w:rFonts w:ascii="Times New Roman" w:eastAsia="Times New Roman" w:hAnsi="Times New Roman" w:cs="Times New Roman"/>
                <w:kern w:val="1"/>
                <w:sz w:val="24"/>
                <w:szCs w:val="24"/>
              </w:rPr>
              <w:t>0</w:t>
            </w:r>
            <w:r w:rsidR="009E33D6">
              <w:rPr>
                <w:rFonts w:ascii="Times New Roman" w:eastAsia="Times New Roman" w:hAnsi="Times New Roman" w:cs="Times New Roman"/>
                <w:kern w:val="1"/>
                <w:sz w:val="24"/>
                <w:szCs w:val="24"/>
              </w:rPr>
              <w:t>,0</w:t>
            </w:r>
            <w:r w:rsidR="009E33D6" w:rsidRPr="00555C81">
              <w:rPr>
                <w:rFonts w:ascii="Times New Roman" w:eastAsia="Times New Roman" w:hAnsi="Times New Roman" w:cs="Times New Roman"/>
                <w:kern w:val="1"/>
                <w:sz w:val="24"/>
                <w:szCs w:val="24"/>
              </w:rPr>
              <w:t xml:space="preserve"> тыс. руб.</w:t>
            </w:r>
          </w:p>
          <w:p w:rsidR="009E33D6" w:rsidRPr="00555C81" w:rsidRDefault="009E33D6" w:rsidP="009E33D6">
            <w:pPr>
              <w:widowControl w:val="0"/>
              <w:shd w:val="clear" w:color="auto" w:fill="FFFFFF"/>
              <w:suppressAutoHyphens/>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2021 –</w:t>
            </w:r>
            <w:r w:rsidR="00F514DB">
              <w:rPr>
                <w:rFonts w:ascii="Times New Roman" w:eastAsia="Times New Roman" w:hAnsi="Times New Roman" w:cs="Times New Roman"/>
                <w:kern w:val="1"/>
                <w:sz w:val="24"/>
                <w:szCs w:val="24"/>
              </w:rPr>
              <w:t>200</w:t>
            </w:r>
            <w:r>
              <w:rPr>
                <w:rFonts w:ascii="Times New Roman" w:eastAsia="Times New Roman" w:hAnsi="Times New Roman" w:cs="Times New Roman"/>
                <w:kern w:val="1"/>
                <w:sz w:val="24"/>
                <w:szCs w:val="24"/>
              </w:rPr>
              <w:t>0,0</w:t>
            </w:r>
            <w:r w:rsidRPr="00555C81">
              <w:rPr>
                <w:rFonts w:ascii="Times New Roman" w:eastAsia="Times New Roman" w:hAnsi="Times New Roman" w:cs="Times New Roman"/>
                <w:kern w:val="1"/>
                <w:sz w:val="24"/>
                <w:szCs w:val="24"/>
              </w:rPr>
              <w:t xml:space="preserve"> тыс. руб.</w:t>
            </w:r>
          </w:p>
          <w:p w:rsidR="009E33D6" w:rsidRPr="00555C81" w:rsidRDefault="009E33D6" w:rsidP="009E33D6">
            <w:pPr>
              <w:widowControl w:val="0"/>
              <w:shd w:val="clear" w:color="auto" w:fill="FFFFFF"/>
              <w:suppressAutoHyphens/>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 xml:space="preserve">2022 – </w:t>
            </w:r>
            <w:r w:rsidR="00F514DB">
              <w:rPr>
                <w:rFonts w:ascii="Times New Roman" w:eastAsia="Times New Roman" w:hAnsi="Times New Roman" w:cs="Times New Roman"/>
                <w:kern w:val="1"/>
                <w:sz w:val="24"/>
                <w:szCs w:val="24"/>
              </w:rPr>
              <w:t>5</w:t>
            </w:r>
            <w:r>
              <w:rPr>
                <w:rFonts w:ascii="Times New Roman" w:eastAsia="Times New Roman" w:hAnsi="Times New Roman" w:cs="Times New Roman"/>
                <w:kern w:val="1"/>
                <w:sz w:val="24"/>
                <w:szCs w:val="24"/>
              </w:rPr>
              <w:t>0,0</w:t>
            </w:r>
            <w:r w:rsidRPr="00555C81">
              <w:rPr>
                <w:rFonts w:ascii="Times New Roman" w:eastAsia="Times New Roman" w:hAnsi="Times New Roman" w:cs="Times New Roman"/>
                <w:kern w:val="1"/>
                <w:sz w:val="24"/>
                <w:szCs w:val="24"/>
              </w:rPr>
              <w:t xml:space="preserve"> тыс. руб.</w:t>
            </w:r>
          </w:p>
          <w:p w:rsidR="009E33D6" w:rsidRPr="00555C81" w:rsidRDefault="009E33D6" w:rsidP="009E33D6">
            <w:pPr>
              <w:widowControl w:val="0"/>
              <w:shd w:val="clear" w:color="auto" w:fill="FFFFFF"/>
              <w:suppressAutoHyphens/>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 xml:space="preserve">2023-2035 – </w:t>
            </w:r>
            <w:r w:rsidR="00F514DB">
              <w:rPr>
                <w:rFonts w:ascii="Times New Roman" w:eastAsia="Times New Roman" w:hAnsi="Times New Roman" w:cs="Times New Roman"/>
                <w:kern w:val="1"/>
                <w:sz w:val="24"/>
                <w:szCs w:val="24"/>
              </w:rPr>
              <w:t>9050</w:t>
            </w:r>
            <w:r>
              <w:rPr>
                <w:rFonts w:ascii="Times New Roman" w:eastAsia="Times New Roman" w:hAnsi="Times New Roman" w:cs="Times New Roman"/>
                <w:kern w:val="1"/>
                <w:sz w:val="24"/>
                <w:szCs w:val="24"/>
              </w:rPr>
              <w:t>,0</w:t>
            </w:r>
            <w:r w:rsidRPr="00555C81">
              <w:rPr>
                <w:rFonts w:ascii="Times New Roman" w:eastAsia="Times New Roman" w:hAnsi="Times New Roman" w:cs="Times New Roman"/>
                <w:kern w:val="1"/>
                <w:sz w:val="24"/>
                <w:szCs w:val="24"/>
              </w:rPr>
              <w:t xml:space="preserve"> тыс. руб.,</w:t>
            </w:r>
          </w:p>
          <w:p w:rsidR="009E33D6" w:rsidRPr="00555C81" w:rsidRDefault="009E33D6" w:rsidP="009E33D6">
            <w:pPr>
              <w:widowControl w:val="0"/>
              <w:shd w:val="clear" w:color="auto" w:fill="FFFFFF"/>
              <w:suppressAutoHyphens/>
              <w:rPr>
                <w:rFonts w:ascii="Times New Roman" w:eastAsia="Times New Roman" w:hAnsi="Times New Roman" w:cs="Times New Roman"/>
                <w:kern w:val="1"/>
                <w:sz w:val="24"/>
                <w:szCs w:val="24"/>
              </w:rPr>
            </w:pPr>
            <w:r w:rsidRPr="00555C81">
              <w:rPr>
                <w:rFonts w:ascii="Times New Roman" w:eastAsia="Times New Roman" w:hAnsi="Times New Roman" w:cs="Times New Roman"/>
                <w:kern w:val="1"/>
                <w:sz w:val="24"/>
                <w:szCs w:val="24"/>
              </w:rPr>
              <w:t xml:space="preserve">из них: республиканский бюджет – </w:t>
            </w:r>
            <w:r w:rsidR="00F514DB">
              <w:rPr>
                <w:rFonts w:ascii="Times New Roman" w:eastAsia="Times New Roman" w:hAnsi="Times New Roman" w:cs="Times New Roman"/>
                <w:kern w:val="1"/>
                <w:sz w:val="24"/>
                <w:szCs w:val="24"/>
              </w:rPr>
              <w:t>1111</w:t>
            </w:r>
            <w:r>
              <w:rPr>
                <w:rFonts w:ascii="Times New Roman" w:eastAsia="Times New Roman" w:hAnsi="Times New Roman" w:cs="Times New Roman"/>
                <w:kern w:val="1"/>
                <w:sz w:val="24"/>
                <w:szCs w:val="24"/>
              </w:rPr>
              <w:t>0,0</w:t>
            </w:r>
            <w:r w:rsidRPr="00555C81">
              <w:rPr>
                <w:rFonts w:ascii="Times New Roman" w:eastAsia="Times New Roman" w:hAnsi="Times New Roman" w:cs="Times New Roman"/>
                <w:kern w:val="1"/>
                <w:sz w:val="24"/>
                <w:szCs w:val="24"/>
              </w:rPr>
              <w:t xml:space="preserve"> тыс. руб.</w:t>
            </w:r>
          </w:p>
          <w:p w:rsidR="009E33D6" w:rsidRPr="00555C81" w:rsidRDefault="00F514DB" w:rsidP="009E33D6">
            <w:pPr>
              <w:widowControl w:val="0"/>
              <w:shd w:val="clear" w:color="auto" w:fill="FFFFFF"/>
              <w:suppressAutoHyphens/>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местный бюджет – 500</w:t>
            </w:r>
            <w:r w:rsidR="009E33D6">
              <w:rPr>
                <w:rFonts w:ascii="Times New Roman" w:eastAsia="Times New Roman" w:hAnsi="Times New Roman" w:cs="Times New Roman"/>
                <w:kern w:val="1"/>
                <w:sz w:val="24"/>
                <w:szCs w:val="24"/>
              </w:rPr>
              <w:t>,0</w:t>
            </w:r>
            <w:r w:rsidR="009E33D6" w:rsidRPr="00555C81">
              <w:rPr>
                <w:rFonts w:ascii="Times New Roman" w:eastAsia="Times New Roman" w:hAnsi="Times New Roman" w:cs="Times New Roman"/>
                <w:kern w:val="1"/>
                <w:sz w:val="24"/>
                <w:szCs w:val="24"/>
              </w:rPr>
              <w:t xml:space="preserve"> тыс. руб.</w:t>
            </w:r>
          </w:p>
          <w:p w:rsidR="009E33D6" w:rsidRPr="00555C81" w:rsidRDefault="009E33D6" w:rsidP="009E33D6">
            <w:pPr>
              <w:widowControl w:val="0"/>
              <w:shd w:val="clear" w:color="auto" w:fill="FFFFFF"/>
              <w:suppressAutoHyphens/>
              <w:rPr>
                <w:rFonts w:ascii="Times New Roman" w:eastAsia="Times New Roman" w:hAnsi="Times New Roman" w:cs="Times New Roman"/>
                <w:kern w:val="1"/>
                <w:sz w:val="24"/>
                <w:szCs w:val="24"/>
              </w:rPr>
            </w:pPr>
            <w:r w:rsidRPr="00555C81">
              <w:rPr>
                <w:rFonts w:ascii="Times New Roman" w:eastAsia="Times New Roman" w:hAnsi="Times New Roman" w:cs="Times New Roman"/>
                <w:kern w:val="1"/>
                <w:sz w:val="24"/>
                <w:szCs w:val="24"/>
              </w:rPr>
              <w:t>внебюджетные</w:t>
            </w:r>
            <w:r w:rsidR="00F514DB">
              <w:rPr>
                <w:rFonts w:ascii="Times New Roman" w:eastAsia="Times New Roman" w:hAnsi="Times New Roman" w:cs="Times New Roman"/>
                <w:kern w:val="1"/>
                <w:sz w:val="24"/>
                <w:szCs w:val="24"/>
              </w:rPr>
              <w:t xml:space="preserve"> источники – 40</w:t>
            </w:r>
            <w:r>
              <w:rPr>
                <w:rFonts w:ascii="Times New Roman" w:eastAsia="Times New Roman" w:hAnsi="Times New Roman" w:cs="Times New Roman"/>
                <w:kern w:val="1"/>
                <w:sz w:val="24"/>
                <w:szCs w:val="24"/>
              </w:rPr>
              <w:t>0,0</w:t>
            </w:r>
            <w:r w:rsidRPr="00555C81">
              <w:rPr>
                <w:rFonts w:ascii="Times New Roman" w:eastAsia="Times New Roman" w:hAnsi="Times New Roman" w:cs="Times New Roman"/>
                <w:kern w:val="1"/>
                <w:sz w:val="24"/>
                <w:szCs w:val="24"/>
              </w:rPr>
              <w:t xml:space="preserve"> тыс. руб.</w:t>
            </w:r>
          </w:p>
          <w:p w:rsidR="009E33D6" w:rsidRPr="00555C81" w:rsidRDefault="009E33D6" w:rsidP="009E33D6">
            <w:pPr>
              <w:widowControl w:val="0"/>
              <w:suppressAutoHyphens/>
              <w:ind w:right="173"/>
              <w:rPr>
                <w:rFonts w:ascii="Times New Roman" w:eastAsia="Times New Roman" w:hAnsi="Times New Roman" w:cs="Times New Roman"/>
                <w:kern w:val="1"/>
                <w:sz w:val="24"/>
                <w:szCs w:val="24"/>
              </w:rPr>
            </w:pPr>
            <w:r w:rsidRPr="00555C81">
              <w:rPr>
                <w:rFonts w:ascii="Times New Roman" w:eastAsia="Times New Roman" w:hAnsi="Times New Roman" w:cs="Times New Roman"/>
                <w:kern w:val="1"/>
                <w:sz w:val="24"/>
                <w:szCs w:val="24"/>
              </w:rPr>
              <w:t>Объемы финансирования мероприятий Программы ежегодно подлежат уточнению при формировании бюджета на очередной финансовый год и плановый период</w:t>
            </w:r>
          </w:p>
        </w:tc>
      </w:tr>
      <w:tr w:rsidR="009E33D6" w:rsidRPr="00555C81" w:rsidTr="009E33D6">
        <w:tc>
          <w:tcPr>
            <w:tcW w:w="2943" w:type="dxa"/>
            <w:hideMark/>
          </w:tcPr>
          <w:p w:rsidR="009E33D6" w:rsidRPr="00555C81" w:rsidRDefault="009E33D6" w:rsidP="009E33D6">
            <w:pPr>
              <w:widowControl w:val="0"/>
              <w:tabs>
                <w:tab w:val="left" w:pos="0"/>
                <w:tab w:val="left" w:pos="3387"/>
              </w:tabs>
              <w:suppressAutoHyphens/>
              <w:ind w:right="-137"/>
              <w:rPr>
                <w:rFonts w:ascii="Times New Roman" w:eastAsia="Times New Roman" w:hAnsi="Times New Roman" w:cs="Times New Roman"/>
                <w:kern w:val="1"/>
                <w:sz w:val="24"/>
                <w:szCs w:val="24"/>
              </w:rPr>
            </w:pPr>
            <w:r w:rsidRPr="00555C81">
              <w:rPr>
                <w:rFonts w:ascii="Times New Roman" w:eastAsia="Times New Roman" w:hAnsi="Times New Roman" w:cs="Times New Roman"/>
                <w:kern w:val="1"/>
                <w:sz w:val="24"/>
                <w:szCs w:val="24"/>
              </w:rPr>
              <w:t>Ожидаемые результаты реализации программы</w:t>
            </w:r>
          </w:p>
        </w:tc>
        <w:tc>
          <w:tcPr>
            <w:tcW w:w="6521" w:type="dxa"/>
            <w:hideMark/>
          </w:tcPr>
          <w:p w:rsidR="009E33D6" w:rsidRPr="00555C81" w:rsidRDefault="009E33D6" w:rsidP="009E33D6">
            <w:pPr>
              <w:widowControl w:val="0"/>
              <w:shd w:val="clear" w:color="auto" w:fill="FFFFFF"/>
              <w:suppressAutoHyphens/>
              <w:ind w:right="14"/>
              <w:rPr>
                <w:rFonts w:ascii="Times New Roman" w:eastAsia="Times New Roman" w:hAnsi="Times New Roman" w:cs="Times New Roman"/>
                <w:kern w:val="1"/>
                <w:sz w:val="24"/>
                <w:szCs w:val="24"/>
              </w:rPr>
            </w:pPr>
            <w:r w:rsidRPr="00555C81">
              <w:rPr>
                <w:rFonts w:ascii="Times New Roman" w:eastAsia="Times New Roman" w:hAnsi="Times New Roman" w:cs="Times New Roman"/>
                <w:kern w:val="1"/>
                <w:sz w:val="24"/>
                <w:szCs w:val="24"/>
              </w:rPr>
              <w:t>сбалансированное перспективное развитие социальной инфраструктуры в соответствии с установленными потребностями в объектах социальной инфраструктуры</w:t>
            </w:r>
          </w:p>
        </w:tc>
      </w:tr>
    </w:tbl>
    <w:p w:rsidR="009E33D6" w:rsidRPr="00555C81" w:rsidRDefault="009E33D6" w:rsidP="009E33D6">
      <w:pPr>
        <w:widowControl w:val="0"/>
        <w:suppressAutoHyphens/>
        <w:spacing w:after="0" w:line="240" w:lineRule="auto"/>
        <w:ind w:firstLine="600"/>
        <w:jc w:val="center"/>
        <w:rPr>
          <w:rFonts w:ascii="Times New Roman" w:eastAsia="Andale Sans UI" w:hAnsi="Times New Roman" w:cs="Times New Roman"/>
          <w:kern w:val="1"/>
          <w:sz w:val="28"/>
          <w:szCs w:val="28"/>
        </w:rPr>
      </w:pPr>
    </w:p>
    <w:p w:rsidR="009E33D6" w:rsidRPr="00555C81" w:rsidRDefault="009E33D6" w:rsidP="009E33D6">
      <w:pPr>
        <w:widowControl w:val="0"/>
        <w:suppressAutoHyphens/>
        <w:spacing w:after="0" w:line="240" w:lineRule="auto"/>
        <w:ind w:firstLine="600"/>
        <w:jc w:val="center"/>
        <w:rPr>
          <w:rFonts w:ascii="Times New Roman" w:eastAsia="Andale Sans UI" w:hAnsi="Times New Roman" w:cs="Times New Roman"/>
          <w:b/>
          <w:kern w:val="1"/>
          <w:sz w:val="24"/>
          <w:szCs w:val="24"/>
        </w:rPr>
      </w:pPr>
    </w:p>
    <w:p w:rsidR="009E33D6" w:rsidRPr="00555C81" w:rsidRDefault="009E33D6" w:rsidP="009E33D6">
      <w:pPr>
        <w:widowControl w:val="0"/>
        <w:numPr>
          <w:ilvl w:val="0"/>
          <w:numId w:val="1"/>
        </w:numPr>
        <w:suppressAutoHyphens/>
        <w:spacing w:after="0" w:line="240" w:lineRule="auto"/>
        <w:ind w:hanging="11"/>
        <w:contextualSpacing/>
        <w:jc w:val="center"/>
        <w:rPr>
          <w:rFonts w:ascii="Times New Roman" w:eastAsia="Andale Sans UI" w:hAnsi="Times New Roman" w:cs="Times New Roman"/>
          <w:b/>
          <w:kern w:val="1"/>
          <w:sz w:val="28"/>
          <w:szCs w:val="28"/>
        </w:rPr>
      </w:pPr>
      <w:r w:rsidRPr="00555C81">
        <w:rPr>
          <w:rFonts w:ascii="Times New Roman" w:eastAsia="Andale Sans UI" w:hAnsi="Times New Roman" w:cs="Times New Roman"/>
          <w:b/>
          <w:kern w:val="1"/>
          <w:sz w:val="28"/>
          <w:szCs w:val="28"/>
        </w:rPr>
        <w:t>Характеристика существующего состояния социальной инфраструктуры</w:t>
      </w:r>
    </w:p>
    <w:p w:rsidR="009E33D6" w:rsidRPr="00555C81" w:rsidRDefault="009E33D6" w:rsidP="009E33D6">
      <w:pPr>
        <w:widowControl w:val="0"/>
        <w:suppressAutoHyphens/>
        <w:spacing w:after="0" w:line="240" w:lineRule="auto"/>
        <w:ind w:left="720"/>
        <w:contextualSpacing/>
        <w:rPr>
          <w:rFonts w:ascii="Times New Roman" w:eastAsia="Andale Sans UI" w:hAnsi="Times New Roman" w:cs="Times New Roman"/>
          <w:b/>
          <w:kern w:val="1"/>
          <w:sz w:val="28"/>
          <w:szCs w:val="28"/>
        </w:rPr>
      </w:pPr>
    </w:p>
    <w:p w:rsidR="009E33D6" w:rsidRPr="00555C81" w:rsidRDefault="009E33D6" w:rsidP="009E33D6">
      <w:pPr>
        <w:widowControl w:val="0"/>
        <w:numPr>
          <w:ilvl w:val="1"/>
          <w:numId w:val="1"/>
        </w:numPr>
        <w:suppressAutoHyphens/>
        <w:spacing w:after="0" w:line="240" w:lineRule="auto"/>
        <w:contextualSpacing/>
        <w:jc w:val="center"/>
        <w:rPr>
          <w:rFonts w:ascii="Times New Roman" w:eastAsia="Andale Sans UI" w:hAnsi="Times New Roman" w:cs="Times New Roman"/>
          <w:b/>
          <w:kern w:val="1"/>
          <w:sz w:val="24"/>
          <w:szCs w:val="24"/>
        </w:rPr>
      </w:pPr>
      <w:r w:rsidRPr="00555C81">
        <w:rPr>
          <w:rFonts w:ascii="Times New Roman" w:eastAsia="Andale Sans UI" w:hAnsi="Times New Roman" w:cs="Times New Roman"/>
          <w:b/>
          <w:kern w:val="1"/>
          <w:sz w:val="24"/>
          <w:szCs w:val="24"/>
        </w:rPr>
        <w:t>Социально-экономическое состояние</w:t>
      </w:r>
    </w:p>
    <w:p w:rsidR="009E33D6" w:rsidRPr="00555C81" w:rsidRDefault="009E33D6" w:rsidP="009E33D6">
      <w:pPr>
        <w:widowControl w:val="0"/>
        <w:suppressAutoHyphens/>
        <w:spacing w:after="0" w:line="240" w:lineRule="auto"/>
        <w:ind w:firstLine="709"/>
        <w:contextualSpacing/>
        <w:jc w:val="both"/>
        <w:rPr>
          <w:rFonts w:ascii="Times New Roman" w:eastAsia="Andale Sans UI" w:hAnsi="Times New Roman" w:cs="Times New Roman"/>
          <w:kern w:val="1"/>
          <w:sz w:val="24"/>
          <w:szCs w:val="24"/>
        </w:rPr>
      </w:pPr>
      <w:r w:rsidRPr="00555C81">
        <w:rPr>
          <w:rFonts w:ascii="Times New Roman" w:eastAsia="Andale Sans UI" w:hAnsi="Times New Roman" w:cs="Times New Roman"/>
          <w:kern w:val="1"/>
          <w:sz w:val="24"/>
          <w:szCs w:val="24"/>
        </w:rPr>
        <w:t xml:space="preserve">Муниципальное образование </w:t>
      </w:r>
      <w:r w:rsidRPr="00555C81">
        <w:rPr>
          <w:rFonts w:ascii="Times New Roman" w:eastAsia="Calibri" w:hAnsi="Times New Roman" w:cs="Times New Roman"/>
          <w:sz w:val="24"/>
          <w:szCs w:val="24"/>
          <w:lang w:eastAsia="en-US"/>
        </w:rPr>
        <w:t xml:space="preserve">Сельское поселение </w:t>
      </w:r>
      <w:r>
        <w:rPr>
          <w:rFonts w:ascii="Times New Roman" w:eastAsia="Calibri" w:hAnsi="Times New Roman" w:cs="Times New Roman"/>
          <w:sz w:val="24"/>
          <w:szCs w:val="24"/>
          <w:lang w:eastAsia="en-US"/>
        </w:rPr>
        <w:t>Аючевский</w:t>
      </w:r>
      <w:r w:rsidRPr="00555C81">
        <w:rPr>
          <w:rFonts w:ascii="Times New Roman" w:eastAsia="Calibri" w:hAnsi="Times New Roman" w:cs="Times New Roman"/>
          <w:sz w:val="24"/>
          <w:szCs w:val="24"/>
          <w:lang w:eastAsia="en-US"/>
        </w:rPr>
        <w:t xml:space="preserve"> сельсовет муниципального района Стерлитамакский район Республики Башкортостан (далее – </w:t>
      </w:r>
      <w:r>
        <w:rPr>
          <w:rFonts w:ascii="Times New Roman" w:eastAsia="Calibri" w:hAnsi="Times New Roman" w:cs="Times New Roman"/>
          <w:sz w:val="24"/>
          <w:szCs w:val="24"/>
          <w:lang w:eastAsia="en-US"/>
        </w:rPr>
        <w:t>Аючевский</w:t>
      </w:r>
      <w:r w:rsidRPr="00555C81">
        <w:rPr>
          <w:rFonts w:ascii="Times New Roman" w:eastAsia="Calibri" w:hAnsi="Times New Roman" w:cs="Times New Roman"/>
          <w:sz w:val="24"/>
          <w:szCs w:val="24"/>
          <w:lang w:eastAsia="en-US"/>
        </w:rPr>
        <w:t xml:space="preserve"> сельсовет)</w:t>
      </w:r>
      <w:r>
        <w:rPr>
          <w:rFonts w:ascii="Times New Roman" w:eastAsia="Calibri" w:hAnsi="Times New Roman" w:cs="Times New Roman"/>
          <w:sz w:val="24"/>
          <w:szCs w:val="24"/>
          <w:lang w:eastAsia="en-US"/>
        </w:rPr>
        <w:t xml:space="preserve"> </w:t>
      </w:r>
      <w:r w:rsidRPr="00555C81">
        <w:rPr>
          <w:rFonts w:ascii="Times New Roman" w:eastAsia="Andale Sans UI" w:hAnsi="Times New Roman" w:cs="Times New Roman"/>
          <w:kern w:val="1"/>
          <w:sz w:val="24"/>
          <w:szCs w:val="24"/>
        </w:rPr>
        <w:t>является сельским поселением. Территория поселения входит в составе муниципального района Стерлитамакский район Республики Башкортостан. Территорию поселения составляют исторически сложившие</w:t>
      </w:r>
      <w:r>
        <w:rPr>
          <w:rFonts w:ascii="Times New Roman" w:eastAsia="Andale Sans UI" w:hAnsi="Times New Roman" w:cs="Times New Roman"/>
          <w:kern w:val="1"/>
          <w:sz w:val="24"/>
          <w:szCs w:val="24"/>
        </w:rPr>
        <w:t>ся земли населенных пунктов с.</w:t>
      </w:r>
      <w:r w:rsidRPr="00555C81">
        <w:rPr>
          <w:rFonts w:ascii="Times New Roman" w:eastAsia="Andale Sans UI" w:hAnsi="Times New Roman" w:cs="Times New Roman"/>
          <w:kern w:val="1"/>
          <w:sz w:val="24"/>
          <w:szCs w:val="24"/>
        </w:rPr>
        <w:t xml:space="preserve"> </w:t>
      </w:r>
      <w:proofErr w:type="spellStart"/>
      <w:r w:rsidR="00A46A41">
        <w:rPr>
          <w:rFonts w:ascii="Times New Roman" w:eastAsia="Andale Sans UI" w:hAnsi="Times New Roman" w:cs="Times New Roman"/>
          <w:kern w:val="1"/>
          <w:sz w:val="24"/>
          <w:szCs w:val="24"/>
        </w:rPr>
        <w:t>Аючево</w:t>
      </w:r>
      <w:proofErr w:type="spellEnd"/>
      <w:r>
        <w:rPr>
          <w:rFonts w:ascii="Times New Roman" w:eastAsia="Andale Sans UI" w:hAnsi="Times New Roman" w:cs="Times New Roman"/>
          <w:kern w:val="1"/>
          <w:sz w:val="24"/>
          <w:szCs w:val="24"/>
        </w:rPr>
        <w:t xml:space="preserve">, </w:t>
      </w:r>
      <w:r w:rsidR="00A46A41">
        <w:rPr>
          <w:rFonts w:ascii="Times New Roman" w:eastAsia="Andale Sans UI" w:hAnsi="Times New Roman" w:cs="Times New Roman"/>
          <w:kern w:val="1"/>
          <w:sz w:val="24"/>
          <w:szCs w:val="24"/>
        </w:rPr>
        <w:t>с</w:t>
      </w:r>
      <w:r>
        <w:rPr>
          <w:rFonts w:ascii="Times New Roman" w:eastAsia="Andale Sans UI" w:hAnsi="Times New Roman" w:cs="Times New Roman"/>
          <w:kern w:val="1"/>
          <w:sz w:val="24"/>
          <w:szCs w:val="24"/>
        </w:rPr>
        <w:t xml:space="preserve">. </w:t>
      </w:r>
      <w:proofErr w:type="spellStart"/>
      <w:r w:rsidR="00A46A41">
        <w:rPr>
          <w:rFonts w:ascii="Times New Roman" w:eastAsia="Andale Sans UI" w:hAnsi="Times New Roman" w:cs="Times New Roman"/>
          <w:kern w:val="1"/>
          <w:sz w:val="24"/>
          <w:szCs w:val="24"/>
        </w:rPr>
        <w:t>Мурдашево</w:t>
      </w:r>
      <w:proofErr w:type="spellEnd"/>
      <w:r>
        <w:rPr>
          <w:rFonts w:ascii="Times New Roman" w:eastAsia="Andale Sans UI" w:hAnsi="Times New Roman" w:cs="Times New Roman"/>
          <w:kern w:val="1"/>
          <w:sz w:val="24"/>
          <w:szCs w:val="24"/>
        </w:rPr>
        <w:t xml:space="preserve">, д. </w:t>
      </w:r>
      <w:r w:rsidR="00A46A41">
        <w:rPr>
          <w:rFonts w:ascii="Times New Roman" w:eastAsia="Andale Sans UI" w:hAnsi="Times New Roman" w:cs="Times New Roman"/>
          <w:kern w:val="1"/>
          <w:sz w:val="24"/>
          <w:szCs w:val="24"/>
        </w:rPr>
        <w:t>Новая Васильевка</w:t>
      </w:r>
      <w:r>
        <w:rPr>
          <w:rFonts w:ascii="Times New Roman" w:eastAsia="Andale Sans UI" w:hAnsi="Times New Roman" w:cs="Times New Roman"/>
          <w:kern w:val="1"/>
          <w:sz w:val="24"/>
          <w:szCs w:val="24"/>
        </w:rPr>
        <w:t xml:space="preserve"> </w:t>
      </w:r>
      <w:r w:rsidRPr="00555C81">
        <w:rPr>
          <w:rFonts w:ascii="Times New Roman" w:eastAsia="Andale Sans UI" w:hAnsi="Times New Roman" w:cs="Times New Roman"/>
          <w:kern w:val="1"/>
          <w:sz w:val="24"/>
          <w:szCs w:val="24"/>
        </w:rPr>
        <w:t xml:space="preserve">прилегающие к ним земли общего пользования, территории традиционного природопользования населения поселения, рекреационные земли, земли для развития поселения. В состав территории сельского поселения входят земли независимо от форм собственности и целевого назначения. </w:t>
      </w:r>
    </w:p>
    <w:p w:rsidR="009E33D6" w:rsidRPr="00555C81" w:rsidRDefault="009E33D6" w:rsidP="009E33D6">
      <w:pPr>
        <w:widowControl w:val="0"/>
        <w:suppressAutoHyphens/>
        <w:spacing w:after="0" w:line="240" w:lineRule="auto"/>
        <w:ind w:firstLine="709"/>
        <w:contextualSpacing/>
        <w:jc w:val="both"/>
        <w:rPr>
          <w:rFonts w:ascii="Times New Roman" w:eastAsia="Andale Sans UI" w:hAnsi="Times New Roman" w:cs="Times New Roman"/>
          <w:kern w:val="1"/>
          <w:sz w:val="24"/>
          <w:szCs w:val="24"/>
        </w:rPr>
      </w:pPr>
      <w:r w:rsidRPr="00555C81">
        <w:rPr>
          <w:rFonts w:ascii="Times New Roman" w:eastAsia="Andale Sans UI" w:hAnsi="Times New Roman" w:cs="Times New Roman"/>
          <w:kern w:val="1"/>
          <w:sz w:val="24"/>
          <w:szCs w:val="24"/>
        </w:rPr>
        <w:t>Административным центром поселения является с</w:t>
      </w:r>
      <w:r>
        <w:rPr>
          <w:rFonts w:ascii="Times New Roman" w:eastAsia="Andale Sans UI" w:hAnsi="Times New Roman" w:cs="Times New Roman"/>
          <w:kern w:val="1"/>
          <w:sz w:val="24"/>
          <w:szCs w:val="24"/>
        </w:rPr>
        <w:t xml:space="preserve">. </w:t>
      </w:r>
      <w:proofErr w:type="spellStart"/>
      <w:r w:rsidR="00A46A41">
        <w:rPr>
          <w:rFonts w:ascii="Times New Roman" w:eastAsia="Andale Sans UI" w:hAnsi="Times New Roman" w:cs="Times New Roman"/>
          <w:kern w:val="1"/>
          <w:sz w:val="24"/>
          <w:szCs w:val="24"/>
        </w:rPr>
        <w:t>Аючево</w:t>
      </w:r>
      <w:proofErr w:type="spellEnd"/>
      <w:r w:rsidRPr="00555C81">
        <w:rPr>
          <w:rFonts w:ascii="Times New Roman" w:eastAsia="Andale Sans UI" w:hAnsi="Times New Roman" w:cs="Times New Roman"/>
          <w:kern w:val="1"/>
          <w:sz w:val="24"/>
          <w:szCs w:val="24"/>
        </w:rPr>
        <w:t>.</w:t>
      </w:r>
    </w:p>
    <w:p w:rsidR="009E33D6" w:rsidRPr="00555C81" w:rsidRDefault="009E33D6" w:rsidP="009E33D6">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Аючевский сельсовет </w:t>
      </w:r>
      <w:r w:rsidRPr="00555C81">
        <w:rPr>
          <w:rFonts w:ascii="Times New Roman" w:eastAsia="Calibri" w:hAnsi="Times New Roman" w:cs="Times New Roman"/>
          <w:sz w:val="24"/>
          <w:szCs w:val="24"/>
          <w:lang w:eastAsia="en-US"/>
        </w:rPr>
        <w:t xml:space="preserve">расположен в </w:t>
      </w:r>
      <w:r>
        <w:rPr>
          <w:rFonts w:ascii="Times New Roman" w:eastAsia="Calibri" w:hAnsi="Times New Roman" w:cs="Times New Roman"/>
          <w:sz w:val="24"/>
          <w:szCs w:val="24"/>
          <w:lang w:eastAsia="en-US"/>
        </w:rPr>
        <w:t>юж</w:t>
      </w:r>
      <w:r w:rsidRPr="00555C81">
        <w:rPr>
          <w:rFonts w:ascii="Times New Roman" w:eastAsia="Calibri" w:hAnsi="Times New Roman" w:cs="Times New Roman"/>
          <w:sz w:val="24"/>
          <w:szCs w:val="24"/>
          <w:lang w:eastAsia="en-US"/>
        </w:rPr>
        <w:t xml:space="preserve">ной части муниципального района Стерлитамакский район Республики Башкортостан и имеет относительно благоприятное транспортно-географическое положение относительно районного центра г. Стерлитамак. </w:t>
      </w:r>
      <w:r w:rsidRPr="00555C81">
        <w:rPr>
          <w:rFonts w:ascii="Times New Roman" w:eastAsia="Calibri" w:hAnsi="Times New Roman" w:cs="Times New Roman"/>
          <w:sz w:val="24"/>
          <w:szCs w:val="24"/>
          <w:lang w:eastAsia="en-US"/>
        </w:rPr>
        <w:lastRenderedPageBreak/>
        <w:t>Рас</w:t>
      </w:r>
      <w:r>
        <w:rPr>
          <w:rFonts w:ascii="Times New Roman" w:eastAsia="Calibri" w:hAnsi="Times New Roman" w:cs="Times New Roman"/>
          <w:sz w:val="24"/>
          <w:szCs w:val="24"/>
          <w:lang w:eastAsia="en-US"/>
        </w:rPr>
        <w:t xml:space="preserve">стояние до районного центра - </w:t>
      </w:r>
      <w:r w:rsidR="00A46A41">
        <w:rPr>
          <w:rFonts w:ascii="Times New Roman" w:eastAsia="Calibri" w:hAnsi="Times New Roman" w:cs="Times New Roman"/>
          <w:sz w:val="24"/>
          <w:szCs w:val="24"/>
          <w:lang w:eastAsia="en-US"/>
        </w:rPr>
        <w:t>30</w:t>
      </w:r>
      <w:r w:rsidRPr="00555C81">
        <w:rPr>
          <w:rFonts w:ascii="Times New Roman" w:eastAsia="Calibri" w:hAnsi="Times New Roman" w:cs="Times New Roman"/>
          <w:sz w:val="24"/>
          <w:szCs w:val="24"/>
          <w:lang w:eastAsia="en-US"/>
        </w:rPr>
        <w:t xml:space="preserve"> км, до ближайшей железнодорожной станции г. Стерлита</w:t>
      </w:r>
      <w:r>
        <w:rPr>
          <w:rFonts w:ascii="Times New Roman" w:eastAsia="Calibri" w:hAnsi="Times New Roman" w:cs="Times New Roman"/>
          <w:sz w:val="24"/>
          <w:szCs w:val="24"/>
          <w:lang w:eastAsia="en-US"/>
        </w:rPr>
        <w:t xml:space="preserve">мак - </w:t>
      </w:r>
      <w:r w:rsidR="00A46A41">
        <w:rPr>
          <w:rFonts w:ascii="Times New Roman" w:eastAsia="Calibri" w:hAnsi="Times New Roman" w:cs="Times New Roman"/>
          <w:sz w:val="24"/>
          <w:szCs w:val="24"/>
          <w:lang w:eastAsia="en-US"/>
        </w:rPr>
        <w:t>30</w:t>
      </w:r>
      <w:r w:rsidRPr="00555C81">
        <w:rPr>
          <w:rFonts w:ascii="Times New Roman" w:eastAsia="Calibri" w:hAnsi="Times New Roman" w:cs="Times New Roman"/>
          <w:sz w:val="24"/>
          <w:szCs w:val="24"/>
          <w:lang w:eastAsia="en-US"/>
        </w:rPr>
        <w:t xml:space="preserve"> км. Связь с районным центром и ж/д станцией осуществляется по улучшенной асфальтированной дороге. Климат континентальный, с холодной зимой и теплым летом. Погода в </w:t>
      </w:r>
      <w:proofErr w:type="spellStart"/>
      <w:r w:rsidRPr="00555C81">
        <w:rPr>
          <w:rFonts w:ascii="Times New Roman" w:eastAsia="Calibri" w:hAnsi="Times New Roman" w:cs="Times New Roman"/>
          <w:sz w:val="24"/>
          <w:szCs w:val="24"/>
          <w:lang w:eastAsia="en-US"/>
        </w:rPr>
        <w:t>Стерлитамакском</w:t>
      </w:r>
      <w:proofErr w:type="spellEnd"/>
      <w:r w:rsidRPr="00555C81">
        <w:rPr>
          <w:rFonts w:ascii="Times New Roman" w:eastAsia="Calibri" w:hAnsi="Times New Roman" w:cs="Times New Roman"/>
          <w:sz w:val="24"/>
          <w:szCs w:val="24"/>
          <w:lang w:eastAsia="en-US"/>
        </w:rPr>
        <w:t xml:space="preserve"> районе может быть капризной, для территории характерны сильные южные и юго-западные ветры. Приблизительная влажность воздуха летом 50%, в остальное время года 60-70%. В холодный сезон здесь не редкость суровые морозы, весна и осень занимают очень мало времени.</w:t>
      </w:r>
    </w:p>
    <w:p w:rsidR="009E33D6" w:rsidRPr="00555C81" w:rsidRDefault="009E33D6" w:rsidP="009E33D6">
      <w:pPr>
        <w:spacing w:after="0" w:line="240" w:lineRule="auto"/>
        <w:ind w:firstLine="709"/>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 xml:space="preserve">Население сельского поселения по состоянию на 2018 год составляет </w:t>
      </w:r>
      <w:r>
        <w:rPr>
          <w:rFonts w:ascii="Times New Roman" w:eastAsia="Calibri" w:hAnsi="Times New Roman" w:cs="Times New Roman"/>
          <w:sz w:val="24"/>
          <w:szCs w:val="24"/>
          <w:lang w:eastAsia="en-US"/>
        </w:rPr>
        <w:t>7</w:t>
      </w:r>
      <w:r w:rsidR="00A46A41">
        <w:rPr>
          <w:rFonts w:ascii="Times New Roman" w:eastAsia="Calibri" w:hAnsi="Times New Roman" w:cs="Times New Roman"/>
          <w:sz w:val="24"/>
          <w:szCs w:val="24"/>
          <w:lang w:eastAsia="en-US"/>
        </w:rPr>
        <w:t>11</w:t>
      </w:r>
      <w:r w:rsidRPr="00555C81">
        <w:rPr>
          <w:rFonts w:ascii="Times New Roman" w:eastAsia="Calibri" w:hAnsi="Times New Roman" w:cs="Times New Roman"/>
          <w:sz w:val="24"/>
          <w:szCs w:val="24"/>
          <w:lang w:eastAsia="en-US"/>
        </w:rPr>
        <w:t xml:space="preserve"> человек. </w:t>
      </w:r>
    </w:p>
    <w:p w:rsidR="009E33D6" w:rsidRPr="00555C81" w:rsidRDefault="009E33D6" w:rsidP="009E33D6">
      <w:pPr>
        <w:spacing w:after="0" w:line="240" w:lineRule="auto"/>
        <w:ind w:firstLine="709"/>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 xml:space="preserve">Эффективное использование имеющегося промышленного, сельскохозяйственного потенциала во многом зависит от объема инвестиций, вкладываемых в их освоение. Этому способствуют реализуемые национальные проекты и республиканские и муниципальные отраслевые программы, направленные на развитие экономики и социальной сферы. </w:t>
      </w:r>
    </w:p>
    <w:p w:rsidR="009E33D6" w:rsidRPr="00555C81" w:rsidRDefault="009E33D6" w:rsidP="009E33D6">
      <w:pPr>
        <w:spacing w:after="0" w:line="240" w:lineRule="auto"/>
        <w:ind w:firstLine="709"/>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 xml:space="preserve">При размещении учреждений и предприятий обслуживания необходимо учитывать обеспечение населения услугами первой необходимости в пределах пешеходной доступности не более 30 минут. </w:t>
      </w:r>
    </w:p>
    <w:p w:rsidR="009E33D6" w:rsidRPr="00555C81" w:rsidRDefault="009E33D6" w:rsidP="009E33D6">
      <w:pPr>
        <w:spacing w:after="0" w:line="240" w:lineRule="auto"/>
        <w:ind w:firstLine="709"/>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 xml:space="preserve">Источником водоснабжения сельского поселения </w:t>
      </w:r>
      <w:r>
        <w:rPr>
          <w:rFonts w:ascii="Times New Roman" w:eastAsia="Calibri" w:hAnsi="Times New Roman" w:cs="Times New Roman"/>
          <w:sz w:val="24"/>
          <w:szCs w:val="24"/>
          <w:lang w:eastAsia="en-US"/>
        </w:rPr>
        <w:t>Аючевский</w:t>
      </w:r>
      <w:r w:rsidRPr="00555C81">
        <w:rPr>
          <w:rFonts w:ascii="Times New Roman" w:eastAsia="Calibri" w:hAnsi="Times New Roman" w:cs="Times New Roman"/>
          <w:sz w:val="24"/>
          <w:szCs w:val="24"/>
          <w:lang w:eastAsia="en-US"/>
        </w:rPr>
        <w:t xml:space="preserve"> сельсовет являются инфильтрационные скважины. </w:t>
      </w:r>
    </w:p>
    <w:p w:rsidR="009E33D6" w:rsidRPr="00555C81" w:rsidRDefault="009E33D6" w:rsidP="009E33D6">
      <w:pPr>
        <w:spacing w:after="0" w:line="240" w:lineRule="auto"/>
        <w:ind w:firstLine="709"/>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 xml:space="preserve">Населённые пункты газифицированы. Электроснабжение сел осуществляется от энергосистемы республики. </w:t>
      </w:r>
    </w:p>
    <w:p w:rsidR="009E33D6" w:rsidRPr="00555C81" w:rsidRDefault="009E33D6" w:rsidP="009E33D6">
      <w:pPr>
        <w:spacing w:after="0" w:line="240" w:lineRule="auto"/>
        <w:ind w:firstLine="709"/>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В историческом аспекте развитие населенного пункта базируется на природных ресурсах окрестных территорий, благоприятных для ведения отраслей сельскохозяйственного производства. Вся система расселения муниципального района Стерлитамакский район формировалась в условиях сельскохозяйственного освоения. Благоприятные природно-климатические условия, территориальные просторы давали возможность выращивать широкий спектр сельскохозяйственных культур. Специализация сельского хозяйства складывается в условиях приоритетного развития зернового хозяйства</w:t>
      </w:r>
      <w:r>
        <w:rPr>
          <w:rFonts w:ascii="Times New Roman" w:eastAsia="Calibri" w:hAnsi="Times New Roman" w:cs="Times New Roman"/>
          <w:sz w:val="24"/>
          <w:szCs w:val="24"/>
          <w:lang w:eastAsia="en-US"/>
        </w:rPr>
        <w:t>.</w:t>
      </w:r>
      <w:r w:rsidRPr="00555C81">
        <w:rPr>
          <w:rFonts w:ascii="Times New Roman" w:eastAsia="Calibri" w:hAnsi="Times New Roman" w:cs="Times New Roman"/>
          <w:sz w:val="24"/>
          <w:szCs w:val="24"/>
          <w:lang w:eastAsia="en-US"/>
        </w:rPr>
        <w:t xml:space="preserve"> </w:t>
      </w:r>
    </w:p>
    <w:p w:rsidR="009E33D6" w:rsidRPr="00555C81" w:rsidRDefault="009E33D6" w:rsidP="009E33D6">
      <w:pPr>
        <w:spacing w:after="0" w:line="240" w:lineRule="auto"/>
        <w:ind w:firstLine="709"/>
        <w:jc w:val="both"/>
        <w:rPr>
          <w:rFonts w:ascii="Times New Roman" w:eastAsia="Calibri" w:hAnsi="Times New Roman" w:cs="Times New Roman"/>
          <w:sz w:val="24"/>
          <w:szCs w:val="24"/>
          <w:lang w:eastAsia="en-US"/>
        </w:rPr>
      </w:pPr>
    </w:p>
    <w:p w:rsidR="009E33D6" w:rsidRPr="00555C81" w:rsidRDefault="009E33D6" w:rsidP="009E33D6">
      <w:pPr>
        <w:widowControl w:val="0"/>
        <w:numPr>
          <w:ilvl w:val="1"/>
          <w:numId w:val="1"/>
        </w:numPr>
        <w:suppressAutoHyphens/>
        <w:spacing w:after="0" w:line="240" w:lineRule="auto"/>
        <w:ind w:hanging="11"/>
        <w:contextualSpacing/>
        <w:jc w:val="center"/>
        <w:rPr>
          <w:rFonts w:ascii="Times New Roman" w:eastAsia="Calibri" w:hAnsi="Times New Roman" w:cs="Times New Roman"/>
          <w:b/>
          <w:sz w:val="24"/>
          <w:szCs w:val="24"/>
          <w:lang w:eastAsia="en-US"/>
        </w:rPr>
      </w:pPr>
      <w:r w:rsidRPr="00555C81">
        <w:rPr>
          <w:rFonts w:ascii="Times New Roman" w:eastAsia="Calibri" w:hAnsi="Times New Roman" w:cs="Times New Roman"/>
          <w:b/>
          <w:sz w:val="24"/>
          <w:szCs w:val="24"/>
          <w:lang w:eastAsia="en-US"/>
        </w:rPr>
        <w:t>Технико-экономические параметры объектов социальной инфраструктуры</w:t>
      </w:r>
    </w:p>
    <w:p w:rsidR="009E33D6" w:rsidRPr="00555C81" w:rsidRDefault="009E33D6" w:rsidP="009E33D6">
      <w:pPr>
        <w:spacing w:after="0" w:line="240" w:lineRule="auto"/>
        <w:ind w:left="720"/>
        <w:contextualSpacing/>
        <w:rPr>
          <w:rFonts w:ascii="Times New Roman" w:eastAsia="Calibri" w:hAnsi="Times New Roman" w:cs="Times New Roman"/>
          <w:b/>
          <w:sz w:val="24"/>
          <w:szCs w:val="24"/>
          <w:lang w:eastAsia="en-US"/>
        </w:rPr>
      </w:pPr>
    </w:p>
    <w:p w:rsidR="009E33D6" w:rsidRPr="00555C81" w:rsidRDefault="009E33D6" w:rsidP="009E33D6">
      <w:pPr>
        <w:spacing w:after="0" w:line="240" w:lineRule="auto"/>
        <w:ind w:firstLine="709"/>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Социальная инфраструктура представляет собой многоотраслевой комплекс, действующий в интересах повышения благосостояния его населения. Она охватывает систему образования, здравоохранение, культуру, физическую культуру и спорт и т.д. Уровень развития социальной сферы в сильной степени определяется общим состоянием экономики отдельных территориальных образований, инвестиционной и социальной политикой государственных и муниципальных структур и другими факторами.</w:t>
      </w:r>
    </w:p>
    <w:p w:rsidR="009E33D6" w:rsidRPr="00555C81" w:rsidRDefault="009E33D6" w:rsidP="009E33D6">
      <w:pPr>
        <w:spacing w:after="0" w:line="240" w:lineRule="auto"/>
        <w:ind w:firstLine="709"/>
        <w:jc w:val="both"/>
        <w:rPr>
          <w:rFonts w:ascii="Times New Roman" w:eastAsia="Calibri" w:hAnsi="Times New Roman" w:cs="Times New Roman"/>
          <w:sz w:val="24"/>
          <w:szCs w:val="24"/>
          <w:lang w:eastAsia="en-US"/>
        </w:rPr>
      </w:pPr>
      <w:r w:rsidRPr="006C2A2E">
        <w:rPr>
          <w:rFonts w:ascii="Times New Roman" w:eastAsia="Calibri" w:hAnsi="Times New Roman" w:cs="Times New Roman"/>
          <w:sz w:val="24"/>
          <w:szCs w:val="24"/>
          <w:lang w:eastAsia="en-US"/>
        </w:rPr>
        <w:t xml:space="preserve">В населенных пунктах, составляющих сельское поселение </w:t>
      </w:r>
      <w:r>
        <w:rPr>
          <w:rFonts w:ascii="Times New Roman" w:eastAsia="Calibri" w:hAnsi="Times New Roman" w:cs="Times New Roman"/>
          <w:sz w:val="24"/>
          <w:szCs w:val="24"/>
          <w:lang w:eastAsia="en-US"/>
        </w:rPr>
        <w:t>Аючевский</w:t>
      </w:r>
      <w:r w:rsidRPr="006C2A2E">
        <w:rPr>
          <w:rFonts w:ascii="Times New Roman" w:eastAsia="Calibri" w:hAnsi="Times New Roman" w:cs="Times New Roman"/>
          <w:sz w:val="24"/>
          <w:szCs w:val="24"/>
          <w:lang w:eastAsia="en-US"/>
        </w:rPr>
        <w:t xml:space="preserve"> </w:t>
      </w:r>
      <w:proofErr w:type="gramStart"/>
      <w:r w:rsidRPr="006C2A2E">
        <w:rPr>
          <w:rFonts w:ascii="Times New Roman" w:eastAsia="Calibri" w:hAnsi="Times New Roman" w:cs="Times New Roman"/>
          <w:sz w:val="24"/>
          <w:szCs w:val="24"/>
          <w:lang w:eastAsia="en-US"/>
        </w:rPr>
        <w:t>сельсовет</w:t>
      </w:r>
      <w:proofErr w:type="gramEnd"/>
      <w:r w:rsidRPr="006C2A2E">
        <w:rPr>
          <w:rFonts w:ascii="Times New Roman" w:eastAsia="Calibri" w:hAnsi="Times New Roman" w:cs="Times New Roman"/>
          <w:sz w:val="24"/>
          <w:szCs w:val="24"/>
          <w:lang w:eastAsia="en-US"/>
        </w:rPr>
        <w:t xml:space="preserve"> действуют следующие учреждения социальной сферы: </w:t>
      </w:r>
      <w:r w:rsidR="00C95D14">
        <w:rPr>
          <w:rFonts w:ascii="Times New Roman" w:eastAsia="Calibri" w:hAnsi="Times New Roman" w:cs="Times New Roman"/>
          <w:sz w:val="24"/>
          <w:szCs w:val="24"/>
          <w:lang w:eastAsia="en-US"/>
        </w:rPr>
        <w:t>3</w:t>
      </w:r>
      <w:r w:rsidRPr="006C2A2E">
        <w:rPr>
          <w:rFonts w:ascii="Times New Roman" w:eastAsia="Calibri" w:hAnsi="Times New Roman" w:cs="Times New Roman"/>
          <w:sz w:val="24"/>
          <w:szCs w:val="24"/>
          <w:lang w:eastAsia="en-US"/>
        </w:rPr>
        <w:t xml:space="preserve"> дом</w:t>
      </w:r>
      <w:r w:rsidR="00C95D14">
        <w:rPr>
          <w:rFonts w:ascii="Times New Roman" w:eastAsia="Calibri" w:hAnsi="Times New Roman" w:cs="Times New Roman"/>
          <w:sz w:val="24"/>
          <w:szCs w:val="24"/>
          <w:lang w:eastAsia="en-US"/>
        </w:rPr>
        <w:t>а</w:t>
      </w:r>
      <w:r w:rsidRPr="006C2A2E">
        <w:rPr>
          <w:rFonts w:ascii="Times New Roman" w:eastAsia="Calibri" w:hAnsi="Times New Roman" w:cs="Times New Roman"/>
          <w:sz w:val="24"/>
          <w:szCs w:val="24"/>
          <w:lang w:eastAsia="en-US"/>
        </w:rPr>
        <w:t xml:space="preserve"> культуры, </w:t>
      </w:r>
      <w:r w:rsidR="00C95D14">
        <w:rPr>
          <w:rFonts w:ascii="Times New Roman" w:eastAsia="Calibri" w:hAnsi="Times New Roman" w:cs="Times New Roman"/>
          <w:sz w:val="24"/>
          <w:szCs w:val="24"/>
          <w:lang w:eastAsia="en-US"/>
        </w:rPr>
        <w:t>2</w:t>
      </w:r>
      <w:r w:rsidRPr="006C2A2E">
        <w:rPr>
          <w:rFonts w:ascii="Times New Roman" w:eastAsia="Calibri" w:hAnsi="Times New Roman" w:cs="Times New Roman"/>
          <w:sz w:val="24"/>
          <w:szCs w:val="24"/>
          <w:lang w:eastAsia="en-US"/>
        </w:rPr>
        <w:t xml:space="preserve"> сельск</w:t>
      </w:r>
      <w:r w:rsidR="00C95D14">
        <w:rPr>
          <w:rFonts w:ascii="Times New Roman" w:eastAsia="Calibri" w:hAnsi="Times New Roman" w:cs="Times New Roman"/>
          <w:sz w:val="24"/>
          <w:szCs w:val="24"/>
          <w:lang w:eastAsia="en-US"/>
        </w:rPr>
        <w:t>ие</w:t>
      </w:r>
      <w:r w:rsidRPr="006C2A2E">
        <w:rPr>
          <w:rFonts w:ascii="Times New Roman" w:eastAsia="Calibri" w:hAnsi="Times New Roman" w:cs="Times New Roman"/>
          <w:sz w:val="24"/>
          <w:szCs w:val="24"/>
          <w:lang w:eastAsia="en-US"/>
        </w:rPr>
        <w:t xml:space="preserve"> библиотек</w:t>
      </w:r>
      <w:r w:rsidR="00C95D14">
        <w:rPr>
          <w:rFonts w:ascii="Times New Roman" w:eastAsia="Calibri" w:hAnsi="Times New Roman" w:cs="Times New Roman"/>
          <w:sz w:val="24"/>
          <w:szCs w:val="24"/>
          <w:lang w:eastAsia="en-US"/>
        </w:rPr>
        <w:t>и</w:t>
      </w:r>
      <w:r w:rsidRPr="006C2A2E">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1 общеобразовательная школа</w:t>
      </w:r>
      <w:r w:rsidR="00C95D14">
        <w:rPr>
          <w:rFonts w:ascii="Times New Roman" w:eastAsia="Calibri" w:hAnsi="Times New Roman" w:cs="Times New Roman"/>
          <w:sz w:val="24"/>
          <w:szCs w:val="24"/>
          <w:lang w:eastAsia="en-US"/>
        </w:rPr>
        <w:t xml:space="preserve">, 2 </w:t>
      </w:r>
      <w:r w:rsidR="00D460B8">
        <w:rPr>
          <w:rFonts w:ascii="Times New Roman" w:eastAsia="Calibri" w:hAnsi="Times New Roman" w:cs="Times New Roman"/>
          <w:sz w:val="24"/>
          <w:szCs w:val="24"/>
          <w:lang w:eastAsia="en-US"/>
        </w:rPr>
        <w:t>детски</w:t>
      </w:r>
      <w:r w:rsidR="00C95D14">
        <w:rPr>
          <w:rFonts w:ascii="Times New Roman" w:eastAsia="Calibri" w:hAnsi="Times New Roman" w:cs="Times New Roman"/>
          <w:sz w:val="24"/>
          <w:szCs w:val="24"/>
          <w:lang w:eastAsia="en-US"/>
        </w:rPr>
        <w:t>х</w:t>
      </w:r>
      <w:r w:rsidR="00D460B8">
        <w:rPr>
          <w:rFonts w:ascii="Times New Roman" w:eastAsia="Calibri" w:hAnsi="Times New Roman" w:cs="Times New Roman"/>
          <w:sz w:val="24"/>
          <w:szCs w:val="24"/>
          <w:lang w:eastAsia="en-US"/>
        </w:rPr>
        <w:t xml:space="preserve"> сад</w:t>
      </w:r>
      <w:r w:rsidR="00C95D14">
        <w:rPr>
          <w:rFonts w:ascii="Times New Roman" w:eastAsia="Calibri" w:hAnsi="Times New Roman" w:cs="Times New Roman"/>
          <w:sz w:val="24"/>
          <w:szCs w:val="24"/>
          <w:lang w:eastAsia="en-US"/>
        </w:rPr>
        <w:t>а</w:t>
      </w:r>
      <w:r w:rsidR="00F72679">
        <w:rPr>
          <w:rFonts w:ascii="Times New Roman" w:eastAsia="Calibri" w:hAnsi="Times New Roman" w:cs="Times New Roman"/>
          <w:sz w:val="24"/>
          <w:szCs w:val="24"/>
          <w:lang w:eastAsia="en-US"/>
        </w:rPr>
        <w:t>, 3</w:t>
      </w:r>
      <w:r w:rsidRPr="006C2A2E">
        <w:rPr>
          <w:rFonts w:ascii="Times New Roman" w:eastAsia="Calibri" w:hAnsi="Times New Roman" w:cs="Times New Roman"/>
          <w:sz w:val="24"/>
          <w:szCs w:val="24"/>
          <w:lang w:eastAsia="en-US"/>
        </w:rPr>
        <w:t xml:space="preserve"> фельдшерско-акушерски</w:t>
      </w:r>
      <w:r w:rsidR="00F72679">
        <w:rPr>
          <w:rFonts w:ascii="Times New Roman" w:eastAsia="Calibri" w:hAnsi="Times New Roman" w:cs="Times New Roman"/>
          <w:sz w:val="24"/>
          <w:szCs w:val="24"/>
          <w:lang w:eastAsia="en-US"/>
        </w:rPr>
        <w:t>х</w:t>
      </w:r>
      <w:r w:rsidRPr="006C2A2E">
        <w:rPr>
          <w:rFonts w:ascii="Times New Roman" w:eastAsia="Calibri" w:hAnsi="Times New Roman" w:cs="Times New Roman"/>
          <w:sz w:val="24"/>
          <w:szCs w:val="24"/>
          <w:lang w:eastAsia="en-US"/>
        </w:rPr>
        <w:t xml:space="preserve"> пункт</w:t>
      </w:r>
      <w:r w:rsidR="00E9400C">
        <w:rPr>
          <w:rFonts w:ascii="Times New Roman" w:eastAsia="Calibri" w:hAnsi="Times New Roman" w:cs="Times New Roman"/>
          <w:sz w:val="24"/>
          <w:szCs w:val="24"/>
          <w:lang w:eastAsia="en-US"/>
        </w:rPr>
        <w:t>ов</w:t>
      </w:r>
      <w:r w:rsidRPr="006C2A2E">
        <w:rPr>
          <w:rFonts w:ascii="Times New Roman" w:eastAsia="Calibri" w:hAnsi="Times New Roman" w:cs="Times New Roman"/>
          <w:sz w:val="24"/>
          <w:szCs w:val="24"/>
          <w:lang w:eastAsia="en-US"/>
        </w:rPr>
        <w:t>, сеть магазинов.</w:t>
      </w:r>
    </w:p>
    <w:p w:rsidR="009E33D6" w:rsidRPr="00555C81" w:rsidRDefault="009E33D6" w:rsidP="009E33D6">
      <w:pPr>
        <w:spacing w:after="0" w:line="240" w:lineRule="auto"/>
        <w:ind w:firstLine="709"/>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 xml:space="preserve">Потребности населения в недостающих объектах повседневного и периодического обслуживания и услугах более высокого ранга удовлетворяются предприятиями и учреждениями обслуживания г. Стерлитамак. </w:t>
      </w:r>
    </w:p>
    <w:p w:rsidR="009E33D6" w:rsidRPr="00555C81" w:rsidRDefault="009E33D6" w:rsidP="009E33D6">
      <w:pPr>
        <w:spacing w:after="0" w:line="240" w:lineRule="auto"/>
        <w:ind w:firstLine="709"/>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 xml:space="preserve">К основным необходимым населению, нормируемым объектам здравоохранения относятся врачебные амбулатории (повседневный уровень) и больницы (периодический уровень). Кроме того, в структуре учреждений первого уровня обслуживания могут быть аптечные пункты и фельдшерско-акушерские пункты (ФАП), которые должны заменять врачебные амбулатории в тех населенных пунктах, где их нет. </w:t>
      </w:r>
    </w:p>
    <w:p w:rsidR="009E33D6" w:rsidRPr="00555C81" w:rsidRDefault="009E33D6" w:rsidP="009E33D6">
      <w:pPr>
        <w:spacing w:after="0" w:line="240" w:lineRule="auto"/>
        <w:ind w:firstLine="709"/>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 xml:space="preserve">Структура здравоохранения сельского поселения </w:t>
      </w:r>
      <w:r>
        <w:rPr>
          <w:rFonts w:ascii="Times New Roman" w:eastAsia="Calibri" w:hAnsi="Times New Roman" w:cs="Times New Roman"/>
          <w:sz w:val="24"/>
          <w:szCs w:val="24"/>
          <w:lang w:eastAsia="en-US"/>
        </w:rPr>
        <w:t>Аючевский</w:t>
      </w:r>
      <w:r w:rsidRPr="00555C81">
        <w:rPr>
          <w:rFonts w:ascii="Times New Roman" w:eastAsia="Calibri" w:hAnsi="Times New Roman" w:cs="Times New Roman"/>
          <w:sz w:val="24"/>
          <w:szCs w:val="24"/>
          <w:lang w:eastAsia="en-US"/>
        </w:rPr>
        <w:t xml:space="preserve"> сельсовет представлена фельдшерско-акушерским</w:t>
      </w:r>
      <w:r w:rsidR="00E9400C">
        <w:rPr>
          <w:rFonts w:ascii="Times New Roman" w:eastAsia="Calibri" w:hAnsi="Times New Roman" w:cs="Times New Roman"/>
          <w:sz w:val="24"/>
          <w:szCs w:val="24"/>
          <w:lang w:eastAsia="en-US"/>
        </w:rPr>
        <w:t>и</w:t>
      </w:r>
      <w:r>
        <w:rPr>
          <w:rFonts w:ascii="Times New Roman" w:eastAsia="Calibri" w:hAnsi="Times New Roman" w:cs="Times New Roman"/>
          <w:sz w:val="24"/>
          <w:szCs w:val="24"/>
          <w:lang w:eastAsia="en-US"/>
        </w:rPr>
        <w:t xml:space="preserve"> пункт</w:t>
      </w:r>
      <w:r w:rsidR="00E9400C">
        <w:rPr>
          <w:rFonts w:ascii="Times New Roman" w:eastAsia="Calibri" w:hAnsi="Times New Roman" w:cs="Times New Roman"/>
          <w:sz w:val="24"/>
          <w:szCs w:val="24"/>
          <w:lang w:eastAsia="en-US"/>
        </w:rPr>
        <w:t>а</w:t>
      </w:r>
      <w:r w:rsidRPr="00555C81">
        <w:rPr>
          <w:rFonts w:ascii="Times New Roman" w:eastAsia="Calibri" w:hAnsi="Times New Roman" w:cs="Times New Roman"/>
          <w:sz w:val="24"/>
          <w:szCs w:val="24"/>
          <w:lang w:eastAsia="en-US"/>
        </w:rPr>
        <w:t>м</w:t>
      </w:r>
      <w:r w:rsidR="00E9400C">
        <w:rPr>
          <w:rFonts w:ascii="Times New Roman" w:eastAsia="Calibri" w:hAnsi="Times New Roman" w:cs="Times New Roman"/>
          <w:sz w:val="24"/>
          <w:szCs w:val="24"/>
          <w:lang w:eastAsia="en-US"/>
        </w:rPr>
        <w:t>и</w:t>
      </w:r>
      <w:r>
        <w:rPr>
          <w:rFonts w:ascii="Times New Roman" w:eastAsia="Calibri" w:hAnsi="Times New Roman" w:cs="Times New Roman"/>
          <w:sz w:val="24"/>
          <w:szCs w:val="24"/>
          <w:lang w:eastAsia="en-US"/>
        </w:rPr>
        <w:t xml:space="preserve"> в </w:t>
      </w:r>
      <w:r w:rsidR="00E9400C" w:rsidRPr="00E9400C">
        <w:rPr>
          <w:rFonts w:ascii="Times New Roman" w:eastAsia="Calibri" w:hAnsi="Times New Roman" w:cs="Times New Roman"/>
          <w:sz w:val="24"/>
          <w:szCs w:val="24"/>
          <w:lang w:eastAsia="en-US"/>
        </w:rPr>
        <w:t xml:space="preserve">с. </w:t>
      </w:r>
      <w:proofErr w:type="spellStart"/>
      <w:r w:rsidR="00E9400C" w:rsidRPr="00E9400C">
        <w:rPr>
          <w:rFonts w:ascii="Times New Roman" w:eastAsia="Calibri" w:hAnsi="Times New Roman" w:cs="Times New Roman"/>
          <w:sz w:val="24"/>
          <w:szCs w:val="24"/>
          <w:lang w:eastAsia="en-US"/>
        </w:rPr>
        <w:t>Аючево</w:t>
      </w:r>
      <w:proofErr w:type="spellEnd"/>
      <w:r w:rsidR="00E9400C" w:rsidRPr="00E9400C">
        <w:rPr>
          <w:rFonts w:ascii="Times New Roman" w:eastAsia="Calibri" w:hAnsi="Times New Roman" w:cs="Times New Roman"/>
          <w:sz w:val="24"/>
          <w:szCs w:val="24"/>
          <w:lang w:eastAsia="en-US"/>
        </w:rPr>
        <w:t xml:space="preserve">, с. </w:t>
      </w:r>
      <w:proofErr w:type="spellStart"/>
      <w:r w:rsidR="00E9400C" w:rsidRPr="00E9400C">
        <w:rPr>
          <w:rFonts w:ascii="Times New Roman" w:eastAsia="Calibri" w:hAnsi="Times New Roman" w:cs="Times New Roman"/>
          <w:sz w:val="24"/>
          <w:szCs w:val="24"/>
          <w:lang w:eastAsia="en-US"/>
        </w:rPr>
        <w:t>Мурдашево</w:t>
      </w:r>
      <w:proofErr w:type="spellEnd"/>
      <w:r w:rsidR="00E9400C" w:rsidRPr="00E9400C">
        <w:rPr>
          <w:rFonts w:ascii="Times New Roman" w:eastAsia="Calibri" w:hAnsi="Times New Roman" w:cs="Times New Roman"/>
          <w:sz w:val="24"/>
          <w:szCs w:val="24"/>
          <w:lang w:eastAsia="en-US"/>
        </w:rPr>
        <w:t>, д. Новая Васильевка</w:t>
      </w:r>
      <w:r>
        <w:rPr>
          <w:rFonts w:ascii="Times New Roman" w:eastAsia="Calibri" w:hAnsi="Times New Roman" w:cs="Times New Roman"/>
          <w:sz w:val="24"/>
          <w:szCs w:val="24"/>
          <w:lang w:eastAsia="en-US"/>
        </w:rPr>
        <w:t>.</w:t>
      </w:r>
      <w:r w:rsidRPr="00555C81">
        <w:rPr>
          <w:rFonts w:ascii="Times New Roman" w:eastAsia="Calibri" w:hAnsi="Times New Roman" w:cs="Times New Roman"/>
          <w:sz w:val="24"/>
          <w:szCs w:val="24"/>
          <w:lang w:eastAsia="en-US"/>
        </w:rPr>
        <w:t xml:space="preserve"> Анализ материально-технического состояния муниципальных лечебно-профилактических учреждений показал, что многолетний дефицит бюджетного финансирования системы </w:t>
      </w:r>
      <w:r w:rsidRPr="00555C81">
        <w:rPr>
          <w:rFonts w:ascii="Times New Roman" w:eastAsia="Calibri" w:hAnsi="Times New Roman" w:cs="Times New Roman"/>
          <w:sz w:val="24"/>
          <w:szCs w:val="24"/>
          <w:lang w:eastAsia="en-US"/>
        </w:rPr>
        <w:lastRenderedPageBreak/>
        <w:t xml:space="preserve">здравоохранения привел к физическому и моральному износу ее материально-технической базы, хотя в последние годы делается многое, чтобы исправить данную ситуацию: подключение к интернету, оборудование </w:t>
      </w:r>
      <w:proofErr w:type="gramStart"/>
      <w:r w:rsidRPr="00555C81">
        <w:rPr>
          <w:rFonts w:ascii="Times New Roman" w:eastAsia="Calibri" w:hAnsi="Times New Roman" w:cs="Times New Roman"/>
          <w:sz w:val="24"/>
          <w:szCs w:val="24"/>
          <w:lang w:eastAsia="en-US"/>
        </w:rPr>
        <w:t>для экспресс</w:t>
      </w:r>
      <w:proofErr w:type="gramEnd"/>
      <w:r w:rsidRPr="00555C81">
        <w:rPr>
          <w:rFonts w:ascii="Times New Roman" w:eastAsia="Calibri" w:hAnsi="Times New Roman" w:cs="Times New Roman"/>
          <w:sz w:val="24"/>
          <w:szCs w:val="24"/>
          <w:lang w:eastAsia="en-US"/>
        </w:rPr>
        <w:t xml:space="preserve"> анализов, улучшение обслуживания каретами скорой помощи и т.д.</w:t>
      </w:r>
    </w:p>
    <w:p w:rsidR="009E33D6" w:rsidRPr="00555C81" w:rsidRDefault="009E33D6" w:rsidP="009E33D6">
      <w:pPr>
        <w:spacing w:after="0" w:line="240" w:lineRule="auto"/>
        <w:ind w:firstLine="709"/>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 xml:space="preserve">Основными задачами обеспечения устойчивого развития здравоохранения сельского поселения </w:t>
      </w:r>
      <w:r>
        <w:rPr>
          <w:rFonts w:ascii="Times New Roman" w:eastAsia="Calibri" w:hAnsi="Times New Roman" w:cs="Times New Roman"/>
          <w:sz w:val="24"/>
          <w:szCs w:val="24"/>
          <w:lang w:eastAsia="en-US"/>
        </w:rPr>
        <w:t>Аючевский</w:t>
      </w:r>
      <w:r w:rsidRPr="00555C81">
        <w:rPr>
          <w:rFonts w:ascii="Times New Roman" w:eastAsia="Calibri" w:hAnsi="Times New Roman" w:cs="Times New Roman"/>
          <w:sz w:val="24"/>
          <w:szCs w:val="24"/>
          <w:lang w:eastAsia="en-US"/>
        </w:rPr>
        <w:t xml:space="preserve"> сельсовет на расчетную перспективу остаются: </w:t>
      </w:r>
    </w:p>
    <w:p w:rsidR="009E33D6" w:rsidRPr="00555C81" w:rsidRDefault="009E33D6" w:rsidP="009E33D6">
      <w:pPr>
        <w:spacing w:after="0" w:line="240" w:lineRule="auto"/>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 xml:space="preserve">-предоставление населению качественной и своевременной медицинской помощи; </w:t>
      </w:r>
    </w:p>
    <w:p w:rsidR="009E33D6" w:rsidRPr="00555C81" w:rsidRDefault="009E33D6" w:rsidP="009E33D6">
      <w:pPr>
        <w:spacing w:after="0" w:line="240" w:lineRule="auto"/>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 xml:space="preserve">-преодоление дефицита материальных и финансовых средств; </w:t>
      </w:r>
    </w:p>
    <w:p w:rsidR="009E33D6" w:rsidRPr="00555C81" w:rsidRDefault="009E33D6" w:rsidP="009E33D6">
      <w:pPr>
        <w:spacing w:after="0" w:line="240" w:lineRule="auto"/>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 xml:space="preserve">-повышение уровня укомплектованности медицинскими работниками и квалификации медицинских работников; </w:t>
      </w:r>
    </w:p>
    <w:p w:rsidR="009E33D6" w:rsidRPr="00555C81" w:rsidRDefault="009E33D6" w:rsidP="009E33D6">
      <w:pPr>
        <w:spacing w:after="0" w:line="240" w:lineRule="auto"/>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 xml:space="preserve">-снижение высокого уровня заболеваемости социально-обусловленными болезнями. </w:t>
      </w:r>
    </w:p>
    <w:p w:rsidR="009E33D6" w:rsidRPr="00555C81" w:rsidRDefault="009E33D6" w:rsidP="009E33D6">
      <w:pPr>
        <w:spacing w:after="0" w:line="240" w:lineRule="auto"/>
        <w:ind w:firstLine="709"/>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 xml:space="preserve">Образование является одним из ключевых подразделений сферы услуг любого муниципального образования. Основными её составляющими являются детские дошкольные учреждения, дневные и вечерние общеобразовательные школы, система профессионального начального, среднего и высшего образования, система дополнительного образования детей. </w:t>
      </w:r>
    </w:p>
    <w:p w:rsidR="009E33D6" w:rsidRDefault="00D460B8" w:rsidP="009E33D6">
      <w:pPr>
        <w:spacing w:after="0" w:line="240" w:lineRule="auto"/>
        <w:ind w:firstLine="709"/>
        <w:jc w:val="both"/>
        <w:rPr>
          <w:rFonts w:ascii="Times New Roman" w:eastAsia="Calibri" w:hAnsi="Times New Roman" w:cs="Times New Roman"/>
          <w:sz w:val="24"/>
          <w:szCs w:val="24"/>
          <w:lang w:eastAsia="en-US"/>
        </w:rPr>
      </w:pPr>
      <w:r w:rsidRPr="00D460B8">
        <w:rPr>
          <w:rFonts w:ascii="Times New Roman" w:eastAsia="Calibri" w:hAnsi="Times New Roman" w:cs="Times New Roman"/>
          <w:sz w:val="24"/>
          <w:szCs w:val="24"/>
          <w:lang w:eastAsia="en-US"/>
        </w:rPr>
        <w:t xml:space="preserve">Муниципальное общеобразовательное бюджетное учреждение средняя общеобразовательная школа с. </w:t>
      </w:r>
      <w:proofErr w:type="spellStart"/>
      <w:r w:rsidRPr="00D460B8">
        <w:rPr>
          <w:rFonts w:ascii="Times New Roman" w:eastAsia="Calibri" w:hAnsi="Times New Roman" w:cs="Times New Roman"/>
          <w:sz w:val="24"/>
          <w:szCs w:val="24"/>
          <w:lang w:eastAsia="en-US"/>
        </w:rPr>
        <w:t>Аючево</w:t>
      </w:r>
      <w:proofErr w:type="spellEnd"/>
      <w:r w:rsidRPr="00D460B8">
        <w:rPr>
          <w:rFonts w:ascii="Times New Roman" w:eastAsia="Calibri" w:hAnsi="Times New Roman" w:cs="Times New Roman"/>
          <w:sz w:val="24"/>
          <w:szCs w:val="24"/>
          <w:lang w:eastAsia="en-US"/>
        </w:rPr>
        <w:t xml:space="preserve"> имени Рима </w:t>
      </w:r>
      <w:proofErr w:type="spellStart"/>
      <w:r w:rsidRPr="00D460B8">
        <w:rPr>
          <w:rFonts w:ascii="Times New Roman" w:eastAsia="Calibri" w:hAnsi="Times New Roman" w:cs="Times New Roman"/>
          <w:sz w:val="24"/>
          <w:szCs w:val="24"/>
          <w:lang w:eastAsia="en-US"/>
        </w:rPr>
        <w:t>Янгузина</w:t>
      </w:r>
      <w:proofErr w:type="spellEnd"/>
      <w:r w:rsidRPr="00D460B8">
        <w:rPr>
          <w:rFonts w:ascii="Times New Roman" w:eastAsia="Calibri" w:hAnsi="Times New Roman" w:cs="Times New Roman"/>
          <w:sz w:val="24"/>
          <w:szCs w:val="24"/>
          <w:lang w:eastAsia="en-US"/>
        </w:rPr>
        <w:t xml:space="preserve"> муниципального района Стерлитамакский район Республики Башкортостан</w:t>
      </w:r>
      <w:r>
        <w:rPr>
          <w:rFonts w:ascii="Times New Roman" w:eastAsia="Calibri" w:hAnsi="Times New Roman" w:cs="Times New Roman"/>
          <w:sz w:val="24"/>
          <w:szCs w:val="24"/>
          <w:lang w:eastAsia="en-US"/>
        </w:rPr>
        <w:t xml:space="preserve"> </w:t>
      </w:r>
      <w:r w:rsidR="009E33D6" w:rsidRPr="00555C81">
        <w:rPr>
          <w:rFonts w:ascii="Times New Roman" w:eastAsia="Calibri" w:hAnsi="Times New Roman" w:cs="Times New Roman"/>
          <w:sz w:val="24"/>
          <w:szCs w:val="24"/>
          <w:lang w:eastAsia="en-US"/>
        </w:rPr>
        <w:t>построен</w:t>
      </w:r>
      <w:r w:rsidR="009E33D6">
        <w:rPr>
          <w:rFonts w:ascii="Times New Roman" w:eastAsia="Calibri" w:hAnsi="Times New Roman" w:cs="Times New Roman"/>
          <w:sz w:val="24"/>
          <w:szCs w:val="24"/>
          <w:lang w:eastAsia="en-US"/>
        </w:rPr>
        <w:t>а</w:t>
      </w:r>
      <w:r w:rsidR="009E33D6" w:rsidRPr="00555C81">
        <w:rPr>
          <w:rFonts w:ascii="Times New Roman" w:eastAsia="Calibri" w:hAnsi="Times New Roman" w:cs="Times New Roman"/>
          <w:sz w:val="24"/>
          <w:szCs w:val="24"/>
          <w:lang w:eastAsia="en-US"/>
        </w:rPr>
        <w:t xml:space="preserve"> 19</w:t>
      </w:r>
      <w:r>
        <w:rPr>
          <w:rFonts w:ascii="Times New Roman" w:eastAsia="Calibri" w:hAnsi="Times New Roman" w:cs="Times New Roman"/>
          <w:sz w:val="24"/>
          <w:szCs w:val="24"/>
          <w:lang w:eastAsia="en-US"/>
        </w:rPr>
        <w:t>73</w:t>
      </w:r>
      <w:r w:rsidR="009E33D6" w:rsidRPr="00555C81">
        <w:rPr>
          <w:rFonts w:ascii="Times New Roman" w:eastAsia="Calibri" w:hAnsi="Times New Roman" w:cs="Times New Roman"/>
          <w:sz w:val="24"/>
          <w:szCs w:val="24"/>
          <w:lang w:eastAsia="en-US"/>
        </w:rPr>
        <w:t xml:space="preserve"> году, общая площадь здания составляет </w:t>
      </w:r>
      <w:r>
        <w:rPr>
          <w:rFonts w:ascii="Times New Roman" w:eastAsia="Calibri" w:hAnsi="Times New Roman" w:cs="Times New Roman"/>
          <w:sz w:val="24"/>
          <w:szCs w:val="24"/>
          <w:lang w:eastAsia="en-US"/>
        </w:rPr>
        <w:t>903,5</w:t>
      </w:r>
      <w:r w:rsidR="009E33D6" w:rsidRPr="00555C81">
        <w:rPr>
          <w:rFonts w:ascii="Times New Roman" w:eastAsia="Calibri" w:hAnsi="Times New Roman" w:cs="Times New Roman"/>
          <w:sz w:val="24"/>
          <w:szCs w:val="24"/>
          <w:lang w:eastAsia="en-US"/>
        </w:rPr>
        <w:t xml:space="preserve"> кв. метра, проектная мощность на </w:t>
      </w:r>
      <w:r w:rsidR="009E33D6">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28</w:t>
      </w:r>
      <w:r w:rsidR="009E33D6" w:rsidRPr="00555C81">
        <w:rPr>
          <w:rFonts w:ascii="Times New Roman" w:eastAsia="Calibri" w:hAnsi="Times New Roman" w:cs="Times New Roman"/>
          <w:sz w:val="24"/>
          <w:szCs w:val="24"/>
          <w:lang w:eastAsia="en-US"/>
        </w:rPr>
        <w:t xml:space="preserve"> детей. В 2017-2018 учебном году обучается </w:t>
      </w:r>
      <w:r>
        <w:rPr>
          <w:rFonts w:ascii="Times New Roman" w:eastAsia="Calibri" w:hAnsi="Times New Roman" w:cs="Times New Roman"/>
          <w:sz w:val="24"/>
          <w:szCs w:val="24"/>
          <w:lang w:eastAsia="en-US"/>
        </w:rPr>
        <w:t>37</w:t>
      </w:r>
      <w:r w:rsidR="009E33D6" w:rsidRPr="00555C81">
        <w:rPr>
          <w:rFonts w:ascii="Times New Roman" w:eastAsia="Calibri" w:hAnsi="Times New Roman" w:cs="Times New Roman"/>
          <w:sz w:val="24"/>
          <w:szCs w:val="24"/>
          <w:lang w:eastAsia="en-US"/>
        </w:rPr>
        <w:t xml:space="preserve"> учеников</w:t>
      </w:r>
      <w:r w:rsidR="009E33D6">
        <w:rPr>
          <w:rFonts w:ascii="Times New Roman" w:eastAsia="Calibri" w:hAnsi="Times New Roman" w:cs="Times New Roman"/>
          <w:sz w:val="24"/>
          <w:szCs w:val="24"/>
          <w:lang w:eastAsia="en-US"/>
        </w:rPr>
        <w:t>.</w:t>
      </w:r>
    </w:p>
    <w:p w:rsidR="009E33D6" w:rsidRDefault="009E33D6" w:rsidP="009E33D6">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Детский сад</w:t>
      </w:r>
      <w:r w:rsidR="00C95D14">
        <w:rPr>
          <w:rFonts w:ascii="Times New Roman" w:eastAsia="Calibri" w:hAnsi="Times New Roman" w:cs="Times New Roman"/>
          <w:sz w:val="24"/>
          <w:szCs w:val="24"/>
          <w:lang w:eastAsia="en-US"/>
        </w:rPr>
        <w:t xml:space="preserve"> с. </w:t>
      </w:r>
      <w:proofErr w:type="spellStart"/>
      <w:r w:rsidR="00C95D14">
        <w:rPr>
          <w:rFonts w:ascii="Times New Roman" w:eastAsia="Calibri" w:hAnsi="Times New Roman" w:cs="Times New Roman"/>
          <w:sz w:val="24"/>
          <w:szCs w:val="24"/>
          <w:lang w:eastAsia="en-US"/>
        </w:rPr>
        <w:t>Аючево</w:t>
      </w:r>
      <w:proofErr w:type="spellEnd"/>
      <w:r>
        <w:rPr>
          <w:rFonts w:ascii="Times New Roman" w:eastAsia="Calibri" w:hAnsi="Times New Roman" w:cs="Times New Roman"/>
          <w:sz w:val="24"/>
          <w:szCs w:val="24"/>
          <w:lang w:eastAsia="en-US"/>
        </w:rPr>
        <w:t xml:space="preserve"> построен 19</w:t>
      </w:r>
      <w:r w:rsidR="0011452A">
        <w:rPr>
          <w:rFonts w:ascii="Times New Roman" w:eastAsia="Calibri" w:hAnsi="Times New Roman" w:cs="Times New Roman"/>
          <w:sz w:val="24"/>
          <w:szCs w:val="24"/>
          <w:lang w:eastAsia="en-US"/>
        </w:rPr>
        <w:t>80</w:t>
      </w:r>
      <w:r w:rsidRPr="00EA3984">
        <w:rPr>
          <w:rFonts w:ascii="Times New Roman" w:eastAsia="Calibri" w:hAnsi="Times New Roman" w:cs="Times New Roman"/>
          <w:sz w:val="24"/>
          <w:szCs w:val="24"/>
          <w:lang w:eastAsia="en-US"/>
        </w:rPr>
        <w:t xml:space="preserve"> году, общая площадь здания составляет </w:t>
      </w:r>
      <w:r>
        <w:rPr>
          <w:rFonts w:ascii="Times New Roman" w:eastAsia="Calibri" w:hAnsi="Times New Roman" w:cs="Times New Roman"/>
          <w:sz w:val="24"/>
          <w:szCs w:val="24"/>
          <w:lang w:eastAsia="en-US"/>
        </w:rPr>
        <w:t>1</w:t>
      </w:r>
      <w:r w:rsidR="0011452A">
        <w:rPr>
          <w:rFonts w:ascii="Times New Roman" w:eastAsia="Calibri" w:hAnsi="Times New Roman" w:cs="Times New Roman"/>
          <w:sz w:val="24"/>
          <w:szCs w:val="24"/>
          <w:lang w:eastAsia="en-US"/>
        </w:rPr>
        <w:t>30,1</w:t>
      </w:r>
      <w:r w:rsidRPr="00EA3984">
        <w:rPr>
          <w:rFonts w:ascii="Times New Roman" w:eastAsia="Calibri" w:hAnsi="Times New Roman" w:cs="Times New Roman"/>
          <w:sz w:val="24"/>
          <w:szCs w:val="24"/>
          <w:lang w:eastAsia="en-US"/>
        </w:rPr>
        <w:t xml:space="preserve"> кв. метра, проектная мощность на </w:t>
      </w:r>
      <w:r>
        <w:rPr>
          <w:rFonts w:ascii="Times New Roman" w:eastAsia="Calibri" w:hAnsi="Times New Roman" w:cs="Times New Roman"/>
          <w:sz w:val="24"/>
          <w:szCs w:val="24"/>
          <w:lang w:eastAsia="en-US"/>
        </w:rPr>
        <w:t>25 детей,</w:t>
      </w:r>
      <w:r w:rsidRPr="00EA3984">
        <w:rPr>
          <w:rFonts w:ascii="Times New Roman" w:eastAsia="Calibri" w:hAnsi="Times New Roman" w:cs="Times New Roman"/>
          <w:sz w:val="24"/>
          <w:szCs w:val="24"/>
          <w:lang w:eastAsia="en-US"/>
        </w:rPr>
        <w:t xml:space="preserve"> </w:t>
      </w:r>
      <w:r w:rsidRPr="0041423E">
        <w:rPr>
          <w:rFonts w:ascii="Times New Roman" w:eastAsia="Calibri" w:hAnsi="Times New Roman" w:cs="Times New Roman"/>
          <w:sz w:val="24"/>
          <w:szCs w:val="24"/>
          <w:lang w:eastAsia="en-US"/>
        </w:rPr>
        <w:t>фактически посещаемость детей</w:t>
      </w:r>
      <w:r w:rsidRPr="00D03B6E">
        <w:t xml:space="preserve"> </w:t>
      </w:r>
      <w:r>
        <w:rPr>
          <w:rFonts w:ascii="Times New Roman" w:eastAsia="Calibri" w:hAnsi="Times New Roman" w:cs="Times New Roman"/>
          <w:sz w:val="24"/>
          <w:szCs w:val="24"/>
          <w:lang w:eastAsia="en-US"/>
        </w:rPr>
        <w:t>в</w:t>
      </w:r>
      <w:r w:rsidRPr="00D03B6E">
        <w:rPr>
          <w:rFonts w:ascii="Times New Roman" w:eastAsia="Calibri" w:hAnsi="Times New Roman" w:cs="Times New Roman"/>
          <w:sz w:val="24"/>
          <w:szCs w:val="24"/>
          <w:lang w:eastAsia="en-US"/>
        </w:rPr>
        <w:t xml:space="preserve"> 2017-2018 учебном году</w:t>
      </w:r>
      <w:r w:rsidRPr="0041423E">
        <w:rPr>
          <w:rFonts w:ascii="Times New Roman" w:eastAsia="Calibri" w:hAnsi="Times New Roman" w:cs="Times New Roman"/>
          <w:sz w:val="24"/>
          <w:szCs w:val="24"/>
          <w:lang w:eastAsia="en-US"/>
        </w:rPr>
        <w:t xml:space="preserve"> </w:t>
      </w:r>
      <w:r w:rsidR="0011452A">
        <w:rPr>
          <w:rFonts w:ascii="Times New Roman" w:eastAsia="Calibri" w:hAnsi="Times New Roman" w:cs="Times New Roman"/>
          <w:sz w:val="24"/>
          <w:szCs w:val="24"/>
          <w:lang w:eastAsia="en-US"/>
        </w:rPr>
        <w:t>13</w:t>
      </w:r>
      <w:r w:rsidRPr="0041423E">
        <w:rPr>
          <w:rFonts w:ascii="Times New Roman" w:eastAsia="Calibri" w:hAnsi="Times New Roman" w:cs="Times New Roman"/>
          <w:sz w:val="24"/>
          <w:szCs w:val="24"/>
          <w:lang w:eastAsia="en-US"/>
        </w:rPr>
        <w:t xml:space="preserve"> </w:t>
      </w:r>
      <w:r w:rsidR="0011452A">
        <w:rPr>
          <w:rFonts w:ascii="Times New Roman" w:eastAsia="Calibri" w:hAnsi="Times New Roman" w:cs="Times New Roman"/>
          <w:sz w:val="24"/>
          <w:szCs w:val="24"/>
          <w:lang w:eastAsia="en-US"/>
        </w:rPr>
        <w:t>детей</w:t>
      </w:r>
      <w:r w:rsidRPr="0041423E">
        <w:rPr>
          <w:rFonts w:ascii="Times New Roman" w:eastAsia="Calibri" w:hAnsi="Times New Roman" w:cs="Times New Roman"/>
          <w:sz w:val="24"/>
          <w:szCs w:val="24"/>
          <w:lang w:eastAsia="en-US"/>
        </w:rPr>
        <w:t>.</w:t>
      </w:r>
      <w:r w:rsidR="00C95D14" w:rsidRPr="00C95D14">
        <w:t xml:space="preserve"> </w:t>
      </w:r>
      <w:r w:rsidR="00C95D14">
        <w:rPr>
          <w:rFonts w:ascii="Times New Roman" w:eastAsia="Calibri" w:hAnsi="Times New Roman" w:cs="Times New Roman"/>
          <w:sz w:val="24"/>
          <w:szCs w:val="24"/>
          <w:lang w:eastAsia="en-US"/>
        </w:rPr>
        <w:t>Детский сад д.</w:t>
      </w:r>
      <w:r w:rsidR="00C95D14" w:rsidRPr="00C95D14">
        <w:rPr>
          <w:rFonts w:ascii="Times New Roman" w:eastAsia="Calibri" w:hAnsi="Times New Roman" w:cs="Times New Roman"/>
          <w:sz w:val="24"/>
          <w:szCs w:val="24"/>
          <w:lang w:eastAsia="en-US"/>
        </w:rPr>
        <w:t xml:space="preserve"> </w:t>
      </w:r>
      <w:r w:rsidR="00C95D14">
        <w:rPr>
          <w:rFonts w:ascii="Times New Roman" w:eastAsia="Calibri" w:hAnsi="Times New Roman" w:cs="Times New Roman"/>
          <w:sz w:val="24"/>
          <w:szCs w:val="24"/>
          <w:lang w:eastAsia="en-US"/>
        </w:rPr>
        <w:t>Новая Васильевка</w:t>
      </w:r>
      <w:r w:rsidR="00C95D14" w:rsidRPr="00C95D14">
        <w:rPr>
          <w:rFonts w:ascii="Times New Roman" w:eastAsia="Calibri" w:hAnsi="Times New Roman" w:cs="Times New Roman"/>
          <w:sz w:val="24"/>
          <w:szCs w:val="24"/>
          <w:lang w:eastAsia="en-US"/>
        </w:rPr>
        <w:t xml:space="preserve"> построен 19</w:t>
      </w:r>
      <w:r w:rsidR="00C95D14">
        <w:rPr>
          <w:rFonts w:ascii="Times New Roman" w:eastAsia="Calibri" w:hAnsi="Times New Roman" w:cs="Times New Roman"/>
          <w:sz w:val="24"/>
          <w:szCs w:val="24"/>
          <w:lang w:eastAsia="en-US"/>
        </w:rPr>
        <w:t>69</w:t>
      </w:r>
      <w:r w:rsidR="00C95D14" w:rsidRPr="00C95D14">
        <w:rPr>
          <w:rFonts w:ascii="Times New Roman" w:eastAsia="Calibri" w:hAnsi="Times New Roman" w:cs="Times New Roman"/>
          <w:sz w:val="24"/>
          <w:szCs w:val="24"/>
          <w:lang w:eastAsia="en-US"/>
        </w:rPr>
        <w:t xml:space="preserve"> году, общая площадь здания составляет 13</w:t>
      </w:r>
      <w:r w:rsidR="00C95D14">
        <w:rPr>
          <w:rFonts w:ascii="Times New Roman" w:eastAsia="Calibri" w:hAnsi="Times New Roman" w:cs="Times New Roman"/>
          <w:sz w:val="24"/>
          <w:szCs w:val="24"/>
          <w:lang w:eastAsia="en-US"/>
        </w:rPr>
        <w:t>2</w:t>
      </w:r>
      <w:r w:rsidR="00C95D14" w:rsidRPr="00C95D14">
        <w:rPr>
          <w:rFonts w:ascii="Times New Roman" w:eastAsia="Calibri" w:hAnsi="Times New Roman" w:cs="Times New Roman"/>
          <w:sz w:val="24"/>
          <w:szCs w:val="24"/>
          <w:lang w:eastAsia="en-US"/>
        </w:rPr>
        <w:t>,1 кв.</w:t>
      </w:r>
      <w:r w:rsidR="00C95D14">
        <w:rPr>
          <w:rFonts w:ascii="Times New Roman" w:eastAsia="Calibri" w:hAnsi="Times New Roman" w:cs="Times New Roman"/>
          <w:sz w:val="24"/>
          <w:szCs w:val="24"/>
          <w:lang w:eastAsia="en-US"/>
        </w:rPr>
        <w:t xml:space="preserve"> метра, проектная мощность на 20</w:t>
      </w:r>
      <w:r w:rsidR="00C95D14" w:rsidRPr="00C95D14">
        <w:rPr>
          <w:rFonts w:ascii="Times New Roman" w:eastAsia="Calibri" w:hAnsi="Times New Roman" w:cs="Times New Roman"/>
          <w:sz w:val="24"/>
          <w:szCs w:val="24"/>
          <w:lang w:eastAsia="en-US"/>
        </w:rPr>
        <w:t xml:space="preserve"> детей, фактически посещаемость д</w:t>
      </w:r>
      <w:r w:rsidR="00C95D14">
        <w:rPr>
          <w:rFonts w:ascii="Times New Roman" w:eastAsia="Calibri" w:hAnsi="Times New Roman" w:cs="Times New Roman"/>
          <w:sz w:val="24"/>
          <w:szCs w:val="24"/>
          <w:lang w:eastAsia="en-US"/>
        </w:rPr>
        <w:t>етей в 2017-2018 учебном году 12</w:t>
      </w:r>
      <w:r w:rsidR="00C95D14" w:rsidRPr="00C95D14">
        <w:rPr>
          <w:rFonts w:ascii="Times New Roman" w:eastAsia="Calibri" w:hAnsi="Times New Roman" w:cs="Times New Roman"/>
          <w:sz w:val="24"/>
          <w:szCs w:val="24"/>
          <w:lang w:eastAsia="en-US"/>
        </w:rPr>
        <w:t xml:space="preserve"> детей.</w:t>
      </w:r>
    </w:p>
    <w:p w:rsidR="009E33D6" w:rsidRPr="00555C81" w:rsidRDefault="009E33D6" w:rsidP="009E33D6">
      <w:pPr>
        <w:spacing w:after="0" w:line="240" w:lineRule="auto"/>
        <w:ind w:firstLine="709"/>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 xml:space="preserve">Материально-техническое состояние зданий </w:t>
      </w:r>
      <w:r>
        <w:rPr>
          <w:rFonts w:ascii="Times New Roman" w:eastAsia="Calibri" w:hAnsi="Times New Roman" w:cs="Times New Roman"/>
          <w:sz w:val="24"/>
          <w:szCs w:val="24"/>
          <w:lang w:eastAsia="en-US"/>
        </w:rPr>
        <w:t>образовате</w:t>
      </w:r>
      <w:r w:rsidRPr="00555C81">
        <w:rPr>
          <w:rFonts w:ascii="Times New Roman" w:eastAsia="Calibri" w:hAnsi="Times New Roman" w:cs="Times New Roman"/>
          <w:sz w:val="24"/>
          <w:szCs w:val="24"/>
          <w:lang w:eastAsia="en-US"/>
        </w:rPr>
        <w:t>льных учреждений показывает необходимость дальнейшего наращивания объемов работ по приведению материальной базы в соответствие с государственными требованиями.</w:t>
      </w:r>
    </w:p>
    <w:p w:rsidR="009E33D6" w:rsidRPr="00555C81" w:rsidRDefault="009E33D6" w:rsidP="009E33D6">
      <w:pPr>
        <w:spacing w:after="0" w:line="240" w:lineRule="auto"/>
        <w:ind w:firstLine="709"/>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 xml:space="preserve">При дальнейшем развитии сельского поселения, необходимо предусмотреть комплексное развитие системы дополнительного образования и ее интеграцию в существующую образовательную инфраструктуру с поддержкой многоуровневых потребностей населения. Система дополнительного образования детей объединяет в единый процесс воспитание, обучение и развитие личности ребенка. </w:t>
      </w:r>
    </w:p>
    <w:p w:rsidR="000A6A9F" w:rsidRDefault="009E33D6" w:rsidP="009E33D6">
      <w:pPr>
        <w:spacing w:after="0" w:line="240" w:lineRule="auto"/>
        <w:ind w:firstLine="709"/>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 xml:space="preserve">Сфера культуры сельского поселения </w:t>
      </w:r>
      <w:r>
        <w:rPr>
          <w:rFonts w:ascii="Times New Roman" w:eastAsia="Calibri" w:hAnsi="Times New Roman" w:cs="Times New Roman"/>
          <w:sz w:val="24"/>
          <w:szCs w:val="24"/>
          <w:lang w:eastAsia="en-US"/>
        </w:rPr>
        <w:t>Аючевский</w:t>
      </w:r>
      <w:r w:rsidRPr="00555C81">
        <w:rPr>
          <w:rFonts w:ascii="Times New Roman" w:eastAsia="Calibri" w:hAnsi="Times New Roman" w:cs="Times New Roman"/>
          <w:sz w:val="24"/>
          <w:szCs w:val="24"/>
          <w:lang w:eastAsia="en-US"/>
        </w:rPr>
        <w:t xml:space="preserve"> сельсовет, наряду с образованием и здравоохранением, является одной из важных составляющих социальной инфраструктуры. Сеть культурно-просветительских учреждений сельсовета на сегодняшн</w:t>
      </w:r>
      <w:r w:rsidR="0011452A">
        <w:rPr>
          <w:rFonts w:ascii="Times New Roman" w:eastAsia="Calibri" w:hAnsi="Times New Roman" w:cs="Times New Roman"/>
          <w:sz w:val="24"/>
          <w:szCs w:val="24"/>
          <w:lang w:eastAsia="en-US"/>
        </w:rPr>
        <w:t xml:space="preserve">ий день представлена </w:t>
      </w:r>
      <w:r w:rsidRPr="00555C81">
        <w:rPr>
          <w:rFonts w:ascii="Times New Roman" w:eastAsia="Calibri" w:hAnsi="Times New Roman" w:cs="Times New Roman"/>
          <w:sz w:val="24"/>
          <w:szCs w:val="24"/>
          <w:lang w:eastAsia="en-US"/>
        </w:rPr>
        <w:t>сельским</w:t>
      </w:r>
      <w:r w:rsidR="0011452A">
        <w:rPr>
          <w:rFonts w:ascii="Times New Roman" w:eastAsia="Calibri" w:hAnsi="Times New Roman" w:cs="Times New Roman"/>
          <w:sz w:val="24"/>
          <w:szCs w:val="24"/>
          <w:lang w:eastAsia="en-US"/>
        </w:rPr>
        <w:t>и дома</w:t>
      </w:r>
      <w:r>
        <w:rPr>
          <w:rFonts w:ascii="Times New Roman" w:eastAsia="Calibri" w:hAnsi="Times New Roman" w:cs="Times New Roman"/>
          <w:sz w:val="24"/>
          <w:szCs w:val="24"/>
          <w:lang w:eastAsia="en-US"/>
        </w:rPr>
        <w:t>м</w:t>
      </w:r>
      <w:r w:rsidR="0011452A">
        <w:rPr>
          <w:rFonts w:ascii="Times New Roman" w:eastAsia="Calibri" w:hAnsi="Times New Roman" w:cs="Times New Roman"/>
          <w:sz w:val="24"/>
          <w:szCs w:val="24"/>
          <w:lang w:eastAsia="en-US"/>
        </w:rPr>
        <w:t>и</w:t>
      </w:r>
      <w:r>
        <w:rPr>
          <w:rFonts w:ascii="Times New Roman" w:eastAsia="Calibri" w:hAnsi="Times New Roman" w:cs="Times New Roman"/>
          <w:sz w:val="24"/>
          <w:szCs w:val="24"/>
          <w:lang w:eastAsia="en-US"/>
        </w:rPr>
        <w:t xml:space="preserve"> культуры</w:t>
      </w:r>
      <w:r w:rsidR="0011452A">
        <w:rPr>
          <w:rFonts w:ascii="Times New Roman" w:eastAsia="Calibri" w:hAnsi="Times New Roman" w:cs="Times New Roman"/>
          <w:sz w:val="24"/>
          <w:szCs w:val="24"/>
          <w:lang w:eastAsia="en-US"/>
        </w:rPr>
        <w:t xml:space="preserve"> в селах </w:t>
      </w:r>
      <w:proofErr w:type="spellStart"/>
      <w:r w:rsidR="0011452A">
        <w:rPr>
          <w:rFonts w:ascii="Times New Roman" w:eastAsia="Calibri" w:hAnsi="Times New Roman" w:cs="Times New Roman"/>
          <w:sz w:val="24"/>
          <w:szCs w:val="24"/>
          <w:lang w:eastAsia="en-US"/>
        </w:rPr>
        <w:t>Аючево</w:t>
      </w:r>
      <w:proofErr w:type="spellEnd"/>
      <w:r w:rsidR="0011452A">
        <w:rPr>
          <w:rFonts w:ascii="Times New Roman" w:eastAsia="Calibri" w:hAnsi="Times New Roman" w:cs="Times New Roman"/>
          <w:sz w:val="24"/>
          <w:szCs w:val="24"/>
          <w:lang w:eastAsia="en-US"/>
        </w:rPr>
        <w:t xml:space="preserve"> и </w:t>
      </w:r>
      <w:proofErr w:type="spellStart"/>
      <w:r w:rsidR="0011452A">
        <w:rPr>
          <w:rFonts w:ascii="Times New Roman" w:eastAsia="Calibri" w:hAnsi="Times New Roman" w:cs="Times New Roman"/>
          <w:sz w:val="24"/>
          <w:szCs w:val="24"/>
          <w:lang w:eastAsia="en-US"/>
        </w:rPr>
        <w:t>Мурдашево</w:t>
      </w:r>
      <w:proofErr w:type="spellEnd"/>
      <w:r w:rsidR="0011452A">
        <w:rPr>
          <w:rFonts w:ascii="Times New Roman" w:eastAsia="Calibri" w:hAnsi="Times New Roman" w:cs="Times New Roman"/>
          <w:sz w:val="24"/>
          <w:szCs w:val="24"/>
          <w:lang w:eastAsia="en-US"/>
        </w:rPr>
        <w:t xml:space="preserve"> и в деревне Новая Васильевка</w:t>
      </w:r>
      <w:r w:rsidR="000A6A9F">
        <w:rPr>
          <w:rFonts w:ascii="Times New Roman" w:eastAsia="Calibri" w:hAnsi="Times New Roman" w:cs="Times New Roman"/>
          <w:sz w:val="24"/>
          <w:szCs w:val="24"/>
          <w:lang w:eastAsia="en-US"/>
        </w:rPr>
        <w:t xml:space="preserve"> и сельскими</w:t>
      </w:r>
      <w:r w:rsidRPr="00555C81">
        <w:rPr>
          <w:rFonts w:ascii="Times New Roman" w:eastAsia="Calibri" w:hAnsi="Times New Roman" w:cs="Times New Roman"/>
          <w:sz w:val="24"/>
          <w:szCs w:val="24"/>
          <w:lang w:eastAsia="en-US"/>
        </w:rPr>
        <w:t xml:space="preserve"> библиотек</w:t>
      </w:r>
      <w:r w:rsidR="000A6A9F">
        <w:rPr>
          <w:rFonts w:ascii="Times New Roman" w:eastAsia="Calibri" w:hAnsi="Times New Roman" w:cs="Times New Roman"/>
          <w:sz w:val="24"/>
          <w:szCs w:val="24"/>
          <w:lang w:eastAsia="en-US"/>
        </w:rPr>
        <w:t>ами</w:t>
      </w:r>
      <w:r w:rsidRPr="00555C81">
        <w:rPr>
          <w:rFonts w:ascii="Times New Roman" w:eastAsia="Calibri" w:hAnsi="Times New Roman" w:cs="Times New Roman"/>
          <w:sz w:val="24"/>
          <w:szCs w:val="24"/>
          <w:lang w:eastAsia="en-US"/>
        </w:rPr>
        <w:t xml:space="preserve"> в с</w:t>
      </w:r>
      <w:r>
        <w:rPr>
          <w:rFonts w:ascii="Times New Roman" w:eastAsia="Calibri" w:hAnsi="Times New Roman" w:cs="Times New Roman"/>
          <w:sz w:val="24"/>
          <w:szCs w:val="24"/>
          <w:lang w:eastAsia="en-US"/>
        </w:rPr>
        <w:t xml:space="preserve">еле </w:t>
      </w:r>
      <w:proofErr w:type="spellStart"/>
      <w:r w:rsidR="0011452A">
        <w:rPr>
          <w:rFonts w:ascii="Times New Roman" w:eastAsia="Calibri" w:hAnsi="Times New Roman" w:cs="Times New Roman"/>
          <w:sz w:val="24"/>
          <w:szCs w:val="24"/>
          <w:lang w:eastAsia="en-US"/>
        </w:rPr>
        <w:t>Аючево</w:t>
      </w:r>
      <w:proofErr w:type="spellEnd"/>
      <w:r w:rsidR="000A6A9F" w:rsidRPr="000A6A9F">
        <w:t xml:space="preserve"> </w:t>
      </w:r>
      <w:r w:rsidR="000A6A9F" w:rsidRPr="000A6A9F">
        <w:rPr>
          <w:rFonts w:ascii="Times New Roman" w:eastAsia="Calibri" w:hAnsi="Times New Roman" w:cs="Times New Roman"/>
          <w:sz w:val="24"/>
          <w:szCs w:val="24"/>
          <w:lang w:eastAsia="en-US"/>
        </w:rPr>
        <w:t>и в деревне Новая Васильевка</w:t>
      </w:r>
      <w:r w:rsidRPr="00555C81">
        <w:rPr>
          <w:rFonts w:ascii="Times New Roman" w:eastAsia="Calibri" w:hAnsi="Times New Roman" w:cs="Times New Roman"/>
          <w:sz w:val="24"/>
          <w:szCs w:val="24"/>
          <w:lang w:eastAsia="en-US"/>
        </w:rPr>
        <w:t>. Сельский дом культуры и библиотека</w:t>
      </w:r>
      <w:r>
        <w:rPr>
          <w:rFonts w:ascii="Times New Roman" w:eastAsia="Calibri" w:hAnsi="Times New Roman" w:cs="Times New Roman"/>
          <w:sz w:val="24"/>
          <w:szCs w:val="24"/>
          <w:lang w:eastAsia="en-US"/>
        </w:rPr>
        <w:t xml:space="preserve"> с. </w:t>
      </w:r>
      <w:proofErr w:type="spellStart"/>
      <w:r w:rsidR="00D035D9">
        <w:rPr>
          <w:rFonts w:ascii="Times New Roman" w:eastAsia="Calibri" w:hAnsi="Times New Roman" w:cs="Times New Roman"/>
          <w:sz w:val="24"/>
          <w:szCs w:val="24"/>
          <w:lang w:eastAsia="en-US"/>
        </w:rPr>
        <w:t>Аючево</w:t>
      </w:r>
      <w:proofErr w:type="spellEnd"/>
      <w:r>
        <w:rPr>
          <w:rFonts w:ascii="Times New Roman" w:eastAsia="Calibri" w:hAnsi="Times New Roman" w:cs="Times New Roman"/>
          <w:sz w:val="24"/>
          <w:szCs w:val="24"/>
          <w:lang w:eastAsia="en-US"/>
        </w:rPr>
        <w:t xml:space="preserve"> находятся в одном здание 19</w:t>
      </w:r>
      <w:r w:rsidR="00EE5D64">
        <w:rPr>
          <w:rFonts w:ascii="Times New Roman" w:eastAsia="Calibri" w:hAnsi="Times New Roman" w:cs="Times New Roman"/>
          <w:sz w:val="24"/>
          <w:szCs w:val="24"/>
          <w:lang w:eastAsia="en-US"/>
        </w:rPr>
        <w:t>92</w:t>
      </w:r>
      <w:r w:rsidRPr="00555C81">
        <w:rPr>
          <w:rFonts w:ascii="Times New Roman" w:eastAsia="Calibri" w:hAnsi="Times New Roman" w:cs="Times New Roman"/>
          <w:sz w:val="24"/>
          <w:szCs w:val="24"/>
          <w:lang w:eastAsia="en-US"/>
        </w:rPr>
        <w:t xml:space="preserve"> года постройки, </w:t>
      </w:r>
      <w:proofErr w:type="gramStart"/>
      <w:r w:rsidRPr="00555C81">
        <w:rPr>
          <w:rFonts w:ascii="Times New Roman" w:eastAsia="Calibri" w:hAnsi="Times New Roman" w:cs="Times New Roman"/>
          <w:sz w:val="24"/>
          <w:szCs w:val="24"/>
          <w:lang w:eastAsia="en-US"/>
        </w:rPr>
        <w:t>площадь</w:t>
      </w:r>
      <w:proofErr w:type="gramEnd"/>
      <w:r w:rsidRPr="00555C81">
        <w:rPr>
          <w:rFonts w:ascii="Times New Roman" w:eastAsia="Calibri" w:hAnsi="Times New Roman" w:cs="Times New Roman"/>
          <w:sz w:val="24"/>
          <w:szCs w:val="24"/>
          <w:lang w:eastAsia="en-US"/>
        </w:rPr>
        <w:t xml:space="preserve"> занимаемая домом культуры составляет </w:t>
      </w:r>
      <w:r w:rsidR="00EE5D64">
        <w:rPr>
          <w:rFonts w:ascii="Times New Roman" w:eastAsia="Calibri" w:hAnsi="Times New Roman" w:cs="Times New Roman"/>
          <w:sz w:val="24"/>
          <w:szCs w:val="24"/>
          <w:lang w:eastAsia="en-US"/>
        </w:rPr>
        <w:t>527</w:t>
      </w:r>
      <w:r w:rsidRPr="00555C81">
        <w:rPr>
          <w:rFonts w:ascii="Times New Roman" w:eastAsia="Calibri" w:hAnsi="Times New Roman" w:cs="Times New Roman"/>
          <w:sz w:val="24"/>
          <w:szCs w:val="24"/>
          <w:lang w:eastAsia="en-US"/>
        </w:rPr>
        <w:t xml:space="preserve"> кв. метра</w:t>
      </w:r>
      <w:r>
        <w:rPr>
          <w:rFonts w:ascii="Times New Roman" w:eastAsia="Calibri" w:hAnsi="Times New Roman" w:cs="Times New Roman"/>
          <w:sz w:val="24"/>
          <w:szCs w:val="24"/>
          <w:lang w:eastAsia="en-US"/>
        </w:rPr>
        <w:t>, число посадочных мест 1</w:t>
      </w:r>
      <w:r w:rsidR="00EE5D64">
        <w:rPr>
          <w:rFonts w:ascii="Times New Roman" w:eastAsia="Calibri" w:hAnsi="Times New Roman" w:cs="Times New Roman"/>
          <w:sz w:val="24"/>
          <w:szCs w:val="24"/>
          <w:lang w:eastAsia="en-US"/>
        </w:rPr>
        <w:t>3</w:t>
      </w:r>
      <w:r>
        <w:rPr>
          <w:rFonts w:ascii="Times New Roman" w:eastAsia="Calibri" w:hAnsi="Times New Roman" w:cs="Times New Roman"/>
          <w:sz w:val="24"/>
          <w:szCs w:val="24"/>
          <w:lang w:eastAsia="en-US"/>
        </w:rPr>
        <w:t>5</w:t>
      </w:r>
      <w:r w:rsidRPr="00555C81">
        <w:rPr>
          <w:rFonts w:ascii="Times New Roman" w:eastAsia="Calibri" w:hAnsi="Times New Roman" w:cs="Times New Roman"/>
          <w:sz w:val="24"/>
          <w:szCs w:val="24"/>
          <w:lang w:eastAsia="en-US"/>
        </w:rPr>
        <w:t xml:space="preserve">, </w:t>
      </w:r>
      <w:r w:rsidRPr="008F3DF2">
        <w:rPr>
          <w:rFonts w:ascii="Times New Roman" w:eastAsia="Calibri" w:hAnsi="Times New Roman" w:cs="Times New Roman"/>
          <w:sz w:val="24"/>
          <w:szCs w:val="24"/>
          <w:lang w:eastAsia="en-US"/>
        </w:rPr>
        <w:t xml:space="preserve">площадь занимаемая </w:t>
      </w:r>
      <w:r w:rsidRPr="00555C81">
        <w:rPr>
          <w:rFonts w:ascii="Times New Roman" w:eastAsia="Calibri" w:hAnsi="Times New Roman" w:cs="Times New Roman"/>
          <w:sz w:val="24"/>
          <w:szCs w:val="24"/>
          <w:lang w:eastAsia="en-US"/>
        </w:rPr>
        <w:t xml:space="preserve">библиотекой </w:t>
      </w:r>
      <w:r w:rsidR="00EE5D64">
        <w:rPr>
          <w:rFonts w:ascii="Times New Roman" w:eastAsia="Calibri" w:hAnsi="Times New Roman" w:cs="Times New Roman"/>
          <w:sz w:val="24"/>
          <w:szCs w:val="24"/>
          <w:lang w:eastAsia="en-US"/>
        </w:rPr>
        <w:t>6</w:t>
      </w:r>
      <w:r>
        <w:rPr>
          <w:rFonts w:ascii="Times New Roman" w:eastAsia="Calibri" w:hAnsi="Times New Roman" w:cs="Times New Roman"/>
          <w:sz w:val="24"/>
          <w:szCs w:val="24"/>
          <w:lang w:eastAsia="en-US"/>
        </w:rPr>
        <w:t>3</w:t>
      </w:r>
      <w:r w:rsidR="00EE5D64">
        <w:rPr>
          <w:rFonts w:ascii="Times New Roman" w:eastAsia="Calibri" w:hAnsi="Times New Roman" w:cs="Times New Roman"/>
          <w:sz w:val="24"/>
          <w:szCs w:val="24"/>
          <w:lang w:eastAsia="en-US"/>
        </w:rPr>
        <w:t>,25</w:t>
      </w:r>
      <w:r w:rsidRPr="00555C81">
        <w:rPr>
          <w:rFonts w:ascii="Times New Roman" w:eastAsia="Calibri" w:hAnsi="Times New Roman" w:cs="Times New Roman"/>
          <w:sz w:val="24"/>
          <w:szCs w:val="24"/>
          <w:lang w:eastAsia="en-US"/>
        </w:rPr>
        <w:t xml:space="preserve"> кв. метра.</w:t>
      </w:r>
      <w:r>
        <w:rPr>
          <w:rFonts w:ascii="Times New Roman" w:eastAsia="Calibri" w:hAnsi="Times New Roman" w:cs="Times New Roman"/>
          <w:sz w:val="24"/>
          <w:szCs w:val="24"/>
          <w:lang w:eastAsia="en-US"/>
        </w:rPr>
        <w:t xml:space="preserve"> </w:t>
      </w:r>
      <w:r w:rsidR="00EE5D64" w:rsidRPr="00EE5D64">
        <w:rPr>
          <w:rFonts w:ascii="Times New Roman" w:eastAsia="Calibri" w:hAnsi="Times New Roman" w:cs="Times New Roman"/>
          <w:sz w:val="24"/>
          <w:szCs w:val="24"/>
          <w:lang w:eastAsia="en-US"/>
        </w:rPr>
        <w:t>Сельский дом культуры</w:t>
      </w:r>
      <w:r w:rsidR="00EE5D64">
        <w:rPr>
          <w:rFonts w:ascii="Times New Roman" w:eastAsia="Calibri" w:hAnsi="Times New Roman" w:cs="Times New Roman"/>
          <w:sz w:val="24"/>
          <w:szCs w:val="24"/>
          <w:lang w:eastAsia="en-US"/>
        </w:rPr>
        <w:t xml:space="preserve"> с. </w:t>
      </w:r>
      <w:proofErr w:type="spellStart"/>
      <w:r w:rsidR="00EE5D64">
        <w:rPr>
          <w:rFonts w:ascii="Times New Roman" w:eastAsia="Calibri" w:hAnsi="Times New Roman" w:cs="Times New Roman"/>
          <w:sz w:val="24"/>
          <w:szCs w:val="24"/>
          <w:lang w:eastAsia="en-US"/>
        </w:rPr>
        <w:t>Мурдашева</w:t>
      </w:r>
      <w:proofErr w:type="spellEnd"/>
      <w:r w:rsidR="00EE5D64" w:rsidRPr="00EE5D64">
        <w:t xml:space="preserve"> </w:t>
      </w:r>
      <w:r w:rsidR="00EE5D64" w:rsidRPr="00EE5D64">
        <w:rPr>
          <w:rFonts w:ascii="Times New Roman" w:eastAsia="Calibri" w:hAnsi="Times New Roman" w:cs="Times New Roman"/>
          <w:sz w:val="24"/>
          <w:szCs w:val="24"/>
          <w:lang w:eastAsia="en-US"/>
        </w:rPr>
        <w:t>здание 1992 года постройки, площадь составляет 5</w:t>
      </w:r>
      <w:r w:rsidR="000A6A9F">
        <w:rPr>
          <w:rFonts w:ascii="Times New Roman" w:eastAsia="Calibri" w:hAnsi="Times New Roman" w:cs="Times New Roman"/>
          <w:sz w:val="24"/>
          <w:szCs w:val="24"/>
          <w:lang w:eastAsia="en-US"/>
        </w:rPr>
        <w:t>81,6</w:t>
      </w:r>
      <w:r w:rsidR="00EE5D64" w:rsidRPr="00EE5D64">
        <w:rPr>
          <w:rFonts w:ascii="Times New Roman" w:eastAsia="Calibri" w:hAnsi="Times New Roman" w:cs="Times New Roman"/>
          <w:sz w:val="24"/>
          <w:szCs w:val="24"/>
          <w:lang w:eastAsia="en-US"/>
        </w:rPr>
        <w:t xml:space="preserve"> кв. метра, число посадочных мест 135</w:t>
      </w:r>
      <w:r w:rsidR="000A6A9F">
        <w:rPr>
          <w:rFonts w:ascii="Times New Roman" w:eastAsia="Calibri" w:hAnsi="Times New Roman" w:cs="Times New Roman"/>
          <w:sz w:val="24"/>
          <w:szCs w:val="24"/>
          <w:lang w:eastAsia="en-US"/>
        </w:rPr>
        <w:t>.</w:t>
      </w:r>
      <w:r w:rsidR="000A6A9F" w:rsidRPr="000A6A9F">
        <w:t xml:space="preserve"> </w:t>
      </w:r>
      <w:r w:rsidR="000A6A9F">
        <w:rPr>
          <w:rFonts w:ascii="Times New Roman" w:eastAsia="Calibri" w:hAnsi="Times New Roman" w:cs="Times New Roman"/>
          <w:sz w:val="24"/>
          <w:szCs w:val="24"/>
          <w:lang w:eastAsia="en-US"/>
        </w:rPr>
        <w:t>Сельский дом культуры д</w:t>
      </w:r>
      <w:r w:rsidR="000A6A9F" w:rsidRPr="000A6A9F">
        <w:rPr>
          <w:rFonts w:ascii="Times New Roman" w:eastAsia="Calibri" w:hAnsi="Times New Roman" w:cs="Times New Roman"/>
          <w:sz w:val="24"/>
          <w:szCs w:val="24"/>
          <w:lang w:eastAsia="en-US"/>
        </w:rPr>
        <w:t>. Новая Васильевка</w:t>
      </w:r>
      <w:r w:rsidR="000A6A9F" w:rsidRPr="000A6A9F">
        <w:t xml:space="preserve"> </w:t>
      </w:r>
      <w:r w:rsidR="000A6A9F">
        <w:t xml:space="preserve">и </w:t>
      </w:r>
      <w:r w:rsidR="000A6A9F">
        <w:rPr>
          <w:rFonts w:ascii="Times New Roman" w:eastAsia="Calibri" w:hAnsi="Times New Roman" w:cs="Times New Roman"/>
          <w:sz w:val="24"/>
          <w:szCs w:val="24"/>
          <w:lang w:eastAsia="en-US"/>
        </w:rPr>
        <w:t>библиотека</w:t>
      </w:r>
      <w:r w:rsidR="000A6A9F" w:rsidRPr="000A6A9F">
        <w:t xml:space="preserve"> </w:t>
      </w:r>
      <w:r w:rsidR="000A6A9F" w:rsidRPr="000A6A9F">
        <w:rPr>
          <w:rFonts w:ascii="Times New Roman" w:eastAsia="Calibri" w:hAnsi="Times New Roman" w:cs="Times New Roman"/>
          <w:sz w:val="24"/>
          <w:szCs w:val="24"/>
          <w:lang w:eastAsia="en-US"/>
        </w:rPr>
        <w:t>находятся в одном</w:t>
      </w:r>
      <w:r w:rsidR="000A6A9F">
        <w:rPr>
          <w:rFonts w:ascii="Times New Roman" w:eastAsia="Calibri" w:hAnsi="Times New Roman" w:cs="Times New Roman"/>
          <w:sz w:val="24"/>
          <w:szCs w:val="24"/>
          <w:lang w:eastAsia="en-US"/>
        </w:rPr>
        <w:t xml:space="preserve"> </w:t>
      </w:r>
      <w:r w:rsidR="000A6A9F" w:rsidRPr="000A6A9F">
        <w:rPr>
          <w:rFonts w:ascii="Times New Roman" w:eastAsia="Calibri" w:hAnsi="Times New Roman" w:cs="Times New Roman"/>
          <w:sz w:val="24"/>
          <w:szCs w:val="24"/>
          <w:lang w:eastAsia="en-US"/>
        </w:rPr>
        <w:t>здание 19</w:t>
      </w:r>
      <w:r w:rsidR="000A6A9F">
        <w:rPr>
          <w:rFonts w:ascii="Times New Roman" w:eastAsia="Calibri" w:hAnsi="Times New Roman" w:cs="Times New Roman"/>
          <w:sz w:val="24"/>
          <w:szCs w:val="24"/>
          <w:lang w:eastAsia="en-US"/>
        </w:rPr>
        <w:t>84</w:t>
      </w:r>
      <w:r w:rsidR="000A6A9F" w:rsidRPr="000A6A9F">
        <w:rPr>
          <w:rFonts w:ascii="Times New Roman" w:eastAsia="Calibri" w:hAnsi="Times New Roman" w:cs="Times New Roman"/>
          <w:sz w:val="24"/>
          <w:szCs w:val="24"/>
          <w:lang w:eastAsia="en-US"/>
        </w:rPr>
        <w:t xml:space="preserve"> года постройки, </w:t>
      </w:r>
      <w:proofErr w:type="gramStart"/>
      <w:r w:rsidR="000A6A9F" w:rsidRPr="000A6A9F">
        <w:rPr>
          <w:rFonts w:ascii="Times New Roman" w:eastAsia="Calibri" w:hAnsi="Times New Roman" w:cs="Times New Roman"/>
          <w:sz w:val="24"/>
          <w:szCs w:val="24"/>
          <w:lang w:eastAsia="en-US"/>
        </w:rPr>
        <w:t>площадь</w:t>
      </w:r>
      <w:proofErr w:type="gramEnd"/>
      <w:r w:rsidR="00F71AB3">
        <w:rPr>
          <w:rFonts w:ascii="Times New Roman" w:eastAsia="Calibri" w:hAnsi="Times New Roman" w:cs="Times New Roman"/>
          <w:sz w:val="24"/>
          <w:szCs w:val="24"/>
          <w:lang w:eastAsia="en-US"/>
        </w:rPr>
        <w:t xml:space="preserve"> </w:t>
      </w:r>
      <w:r w:rsidR="000A6A9F" w:rsidRPr="000A6A9F">
        <w:rPr>
          <w:rFonts w:ascii="Times New Roman" w:eastAsia="Calibri" w:hAnsi="Times New Roman" w:cs="Times New Roman"/>
          <w:sz w:val="24"/>
          <w:szCs w:val="24"/>
          <w:lang w:eastAsia="en-US"/>
        </w:rPr>
        <w:t xml:space="preserve">занимаемая домом культуры составляет </w:t>
      </w:r>
      <w:r w:rsidR="00F71AB3">
        <w:rPr>
          <w:rFonts w:ascii="Times New Roman" w:eastAsia="Calibri" w:hAnsi="Times New Roman" w:cs="Times New Roman"/>
          <w:sz w:val="24"/>
          <w:szCs w:val="24"/>
          <w:lang w:eastAsia="en-US"/>
        </w:rPr>
        <w:t>638,6</w:t>
      </w:r>
      <w:r w:rsidR="000A6A9F" w:rsidRPr="000A6A9F">
        <w:rPr>
          <w:rFonts w:ascii="Times New Roman" w:eastAsia="Calibri" w:hAnsi="Times New Roman" w:cs="Times New Roman"/>
          <w:sz w:val="24"/>
          <w:szCs w:val="24"/>
          <w:lang w:eastAsia="en-US"/>
        </w:rPr>
        <w:t xml:space="preserve"> кв.</w:t>
      </w:r>
      <w:r w:rsidR="00F71AB3">
        <w:rPr>
          <w:rFonts w:ascii="Times New Roman" w:eastAsia="Calibri" w:hAnsi="Times New Roman" w:cs="Times New Roman"/>
          <w:sz w:val="24"/>
          <w:szCs w:val="24"/>
          <w:lang w:eastAsia="en-US"/>
        </w:rPr>
        <w:t xml:space="preserve"> метра, число посадочных мест 11</w:t>
      </w:r>
      <w:r w:rsidR="000A6A9F" w:rsidRPr="000A6A9F">
        <w:rPr>
          <w:rFonts w:ascii="Times New Roman" w:eastAsia="Calibri" w:hAnsi="Times New Roman" w:cs="Times New Roman"/>
          <w:sz w:val="24"/>
          <w:szCs w:val="24"/>
          <w:lang w:eastAsia="en-US"/>
        </w:rPr>
        <w:t xml:space="preserve">5, площадь занимаемая библиотекой </w:t>
      </w:r>
      <w:r w:rsidR="00F71AB3">
        <w:rPr>
          <w:rFonts w:ascii="Times New Roman" w:eastAsia="Calibri" w:hAnsi="Times New Roman" w:cs="Times New Roman"/>
          <w:sz w:val="24"/>
          <w:szCs w:val="24"/>
          <w:lang w:eastAsia="en-US"/>
        </w:rPr>
        <w:t>80</w:t>
      </w:r>
      <w:r w:rsidR="000A6A9F" w:rsidRPr="000A6A9F">
        <w:rPr>
          <w:rFonts w:ascii="Times New Roman" w:eastAsia="Calibri" w:hAnsi="Times New Roman" w:cs="Times New Roman"/>
          <w:sz w:val="24"/>
          <w:szCs w:val="24"/>
          <w:lang w:eastAsia="en-US"/>
        </w:rPr>
        <w:t xml:space="preserve"> кв. метра.</w:t>
      </w:r>
    </w:p>
    <w:p w:rsidR="009E33D6" w:rsidRPr="00555C81" w:rsidRDefault="009E33D6" w:rsidP="009E33D6">
      <w:pPr>
        <w:spacing w:after="0" w:line="240" w:lineRule="auto"/>
        <w:ind w:firstLine="709"/>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 xml:space="preserve">В настоящее время учреждения культуры сельского поселения испытывают большую потребность практически во всех технических средствах: свето-, </w:t>
      </w:r>
      <w:proofErr w:type="spellStart"/>
      <w:r w:rsidRPr="00555C81">
        <w:rPr>
          <w:rFonts w:ascii="Times New Roman" w:eastAsia="Calibri" w:hAnsi="Times New Roman" w:cs="Times New Roman"/>
          <w:sz w:val="24"/>
          <w:szCs w:val="24"/>
          <w:lang w:eastAsia="en-US"/>
        </w:rPr>
        <w:t>звуко</w:t>
      </w:r>
      <w:proofErr w:type="spellEnd"/>
      <w:r w:rsidRPr="00555C81">
        <w:rPr>
          <w:rFonts w:ascii="Times New Roman" w:eastAsia="Calibri" w:hAnsi="Times New Roman" w:cs="Times New Roman"/>
          <w:sz w:val="24"/>
          <w:szCs w:val="24"/>
          <w:lang w:eastAsia="en-US"/>
        </w:rPr>
        <w:t>-, видеоаппаратуре, сценической технике, библиотечном оборудовании.</w:t>
      </w:r>
    </w:p>
    <w:p w:rsidR="009E33D6" w:rsidRPr="00555C81" w:rsidRDefault="009E33D6" w:rsidP="009E33D6">
      <w:pPr>
        <w:spacing w:after="0" w:line="240" w:lineRule="auto"/>
        <w:ind w:firstLine="709"/>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 xml:space="preserve"> Работа учреждений культуры ведется по следующим направлениям:</w:t>
      </w:r>
    </w:p>
    <w:p w:rsidR="009E33D6" w:rsidRPr="00555C81" w:rsidRDefault="009E33D6" w:rsidP="009E33D6">
      <w:pPr>
        <w:widowControl w:val="0"/>
        <w:numPr>
          <w:ilvl w:val="0"/>
          <w:numId w:val="5"/>
        </w:numPr>
        <w:suppressAutoHyphens/>
        <w:spacing w:after="200" w:line="276" w:lineRule="auto"/>
        <w:ind w:left="709"/>
        <w:contextualSpacing/>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 xml:space="preserve">военно-патриотическое воспитание молодежи; </w:t>
      </w:r>
    </w:p>
    <w:p w:rsidR="009E33D6" w:rsidRPr="00555C81" w:rsidRDefault="009E33D6" w:rsidP="009E33D6">
      <w:pPr>
        <w:widowControl w:val="0"/>
        <w:numPr>
          <w:ilvl w:val="0"/>
          <w:numId w:val="5"/>
        </w:numPr>
        <w:suppressAutoHyphens/>
        <w:spacing w:after="200" w:line="276" w:lineRule="auto"/>
        <w:ind w:left="709"/>
        <w:contextualSpacing/>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 xml:space="preserve">профилактика безнадзорности правонарушений несовершеннолетних, </w:t>
      </w:r>
      <w:r w:rsidRPr="00555C81">
        <w:rPr>
          <w:rFonts w:ascii="Times New Roman" w:eastAsia="Calibri" w:hAnsi="Times New Roman" w:cs="Times New Roman"/>
          <w:sz w:val="24"/>
          <w:szCs w:val="24"/>
          <w:lang w:eastAsia="en-US"/>
        </w:rPr>
        <w:lastRenderedPageBreak/>
        <w:t xml:space="preserve">противодействие злоупотреблению наркотиков и их незаконному обороту; </w:t>
      </w:r>
    </w:p>
    <w:p w:rsidR="009E33D6" w:rsidRPr="00555C81" w:rsidRDefault="009E33D6" w:rsidP="009E33D6">
      <w:pPr>
        <w:widowControl w:val="0"/>
        <w:numPr>
          <w:ilvl w:val="0"/>
          <w:numId w:val="5"/>
        </w:numPr>
        <w:suppressAutoHyphens/>
        <w:spacing w:after="200" w:line="276" w:lineRule="auto"/>
        <w:ind w:left="709"/>
        <w:contextualSpacing/>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 xml:space="preserve">молодежная политика; </w:t>
      </w:r>
    </w:p>
    <w:p w:rsidR="009E33D6" w:rsidRPr="00555C81" w:rsidRDefault="009E33D6" w:rsidP="009E33D6">
      <w:pPr>
        <w:widowControl w:val="0"/>
        <w:numPr>
          <w:ilvl w:val="0"/>
          <w:numId w:val="5"/>
        </w:numPr>
        <w:suppressAutoHyphens/>
        <w:spacing w:after="200" w:line="276" w:lineRule="auto"/>
        <w:ind w:left="709"/>
        <w:contextualSpacing/>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 xml:space="preserve">профилактика алкоголизма, наркомании и их незаконному обороту; </w:t>
      </w:r>
    </w:p>
    <w:p w:rsidR="009E33D6" w:rsidRPr="00555C81" w:rsidRDefault="009E33D6" w:rsidP="009E33D6">
      <w:pPr>
        <w:widowControl w:val="0"/>
        <w:numPr>
          <w:ilvl w:val="0"/>
          <w:numId w:val="5"/>
        </w:numPr>
        <w:suppressAutoHyphens/>
        <w:spacing w:after="200" w:line="276" w:lineRule="auto"/>
        <w:ind w:left="709"/>
        <w:contextualSpacing/>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 xml:space="preserve">профилактика здорового образа жизни; </w:t>
      </w:r>
    </w:p>
    <w:p w:rsidR="009E33D6" w:rsidRPr="00555C81" w:rsidRDefault="009E33D6" w:rsidP="009E33D6">
      <w:pPr>
        <w:widowControl w:val="0"/>
        <w:numPr>
          <w:ilvl w:val="0"/>
          <w:numId w:val="5"/>
        </w:numPr>
        <w:suppressAutoHyphens/>
        <w:spacing w:after="200" w:line="276" w:lineRule="auto"/>
        <w:ind w:left="709"/>
        <w:contextualSpacing/>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 xml:space="preserve">профилактика терроризма и экстремизма в муниципальном образовании. </w:t>
      </w:r>
    </w:p>
    <w:p w:rsidR="009E33D6" w:rsidRPr="00555C81" w:rsidRDefault="009E33D6" w:rsidP="009E33D6">
      <w:pPr>
        <w:spacing w:after="0" w:line="240" w:lineRule="auto"/>
        <w:ind w:firstLine="709"/>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 xml:space="preserve">Форма проведения мероприятий различна: фестивали, концерты, конкурсы, игровые программы, театрализованные мероприятия, выставки, лекции, диспуты, встречи, чествования. </w:t>
      </w:r>
    </w:p>
    <w:p w:rsidR="009E33D6" w:rsidRPr="00555C81" w:rsidRDefault="009E33D6" w:rsidP="009E33D6">
      <w:pPr>
        <w:spacing w:after="0" w:line="240" w:lineRule="auto"/>
        <w:ind w:firstLine="709"/>
        <w:jc w:val="both"/>
        <w:rPr>
          <w:rFonts w:ascii="Times New Roman" w:eastAsia="Calibri" w:hAnsi="Times New Roman" w:cs="Times New Roman"/>
          <w:sz w:val="24"/>
          <w:szCs w:val="24"/>
          <w:lang w:eastAsia="en-US"/>
        </w:rPr>
      </w:pPr>
      <w:r w:rsidRPr="00AA3B76">
        <w:rPr>
          <w:rFonts w:ascii="Times New Roman" w:eastAsia="Calibri" w:hAnsi="Times New Roman" w:cs="Times New Roman"/>
          <w:sz w:val="24"/>
          <w:szCs w:val="24"/>
          <w:lang w:eastAsia="en-US"/>
        </w:rPr>
        <w:t>Сеть физкультурно-спортивных объектов представляет собой систему, состоящую из трех основных подсистем: сооружения в местах приложения труда (в учреждениях, на фабриках, заводах и т.п.); сооружения</w:t>
      </w:r>
      <w:r w:rsidRPr="00555C81">
        <w:rPr>
          <w:rFonts w:ascii="Times New Roman" w:eastAsia="Calibri" w:hAnsi="Times New Roman" w:cs="Times New Roman"/>
          <w:sz w:val="24"/>
          <w:szCs w:val="24"/>
          <w:lang w:eastAsia="en-US"/>
        </w:rPr>
        <w:t xml:space="preserve"> в различных видах общественного обслуживания (в детских учреждениях, учебных заведениях, культурно-просветительских учреждениях, учреждениях отдыха и др.), сооружения так называемой сети общего пользования. </w:t>
      </w:r>
    </w:p>
    <w:p w:rsidR="009E33D6" w:rsidRPr="00555C81" w:rsidRDefault="009E33D6" w:rsidP="009E33D6">
      <w:pPr>
        <w:spacing w:after="0" w:line="240" w:lineRule="auto"/>
        <w:ind w:firstLine="709"/>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 xml:space="preserve">Сеть объектов физкультурно-спортивной направленности в </w:t>
      </w:r>
      <w:proofErr w:type="spellStart"/>
      <w:r>
        <w:rPr>
          <w:rFonts w:ascii="Times New Roman" w:eastAsia="Calibri" w:hAnsi="Times New Roman" w:cs="Times New Roman"/>
          <w:sz w:val="24"/>
          <w:szCs w:val="24"/>
          <w:lang w:eastAsia="en-US"/>
        </w:rPr>
        <w:t>Аючевск</w:t>
      </w:r>
      <w:r w:rsidRPr="00555C81">
        <w:rPr>
          <w:rFonts w:ascii="Times New Roman" w:eastAsia="Calibri" w:hAnsi="Times New Roman" w:cs="Times New Roman"/>
          <w:sz w:val="24"/>
          <w:szCs w:val="24"/>
          <w:lang w:eastAsia="en-US"/>
        </w:rPr>
        <w:t>ом</w:t>
      </w:r>
      <w:proofErr w:type="spellEnd"/>
      <w:r w:rsidRPr="00555C81">
        <w:rPr>
          <w:rFonts w:ascii="Times New Roman" w:eastAsia="Calibri" w:hAnsi="Times New Roman" w:cs="Times New Roman"/>
          <w:sz w:val="24"/>
          <w:szCs w:val="24"/>
          <w:lang w:eastAsia="en-US"/>
        </w:rPr>
        <w:t xml:space="preserve"> сельсовете представлена спортивным</w:t>
      </w:r>
      <w:r>
        <w:rPr>
          <w:rFonts w:ascii="Times New Roman" w:eastAsia="Calibri" w:hAnsi="Times New Roman" w:cs="Times New Roman"/>
          <w:sz w:val="24"/>
          <w:szCs w:val="24"/>
          <w:lang w:eastAsia="en-US"/>
        </w:rPr>
        <w:t xml:space="preserve"> зало</w:t>
      </w:r>
      <w:r w:rsidRPr="00555C81">
        <w:rPr>
          <w:rFonts w:ascii="Times New Roman" w:eastAsia="Calibri" w:hAnsi="Times New Roman" w:cs="Times New Roman"/>
          <w:sz w:val="24"/>
          <w:szCs w:val="24"/>
          <w:lang w:eastAsia="en-US"/>
        </w:rPr>
        <w:t>м при общеобразовательн</w:t>
      </w:r>
      <w:r>
        <w:rPr>
          <w:rFonts w:ascii="Times New Roman" w:eastAsia="Calibri" w:hAnsi="Times New Roman" w:cs="Times New Roman"/>
          <w:sz w:val="24"/>
          <w:szCs w:val="24"/>
          <w:lang w:eastAsia="en-US"/>
        </w:rPr>
        <w:t>ой школе 162 кв. метра</w:t>
      </w:r>
      <w:r w:rsidRPr="00555C81">
        <w:rPr>
          <w:rFonts w:ascii="Times New Roman" w:eastAsia="Calibri" w:hAnsi="Times New Roman" w:cs="Times New Roman"/>
          <w:sz w:val="24"/>
          <w:szCs w:val="24"/>
          <w:lang w:eastAsia="en-US"/>
        </w:rPr>
        <w:t xml:space="preserve"> и открытыми </w:t>
      </w:r>
      <w:r>
        <w:rPr>
          <w:rFonts w:ascii="Times New Roman" w:eastAsia="Calibri" w:hAnsi="Times New Roman" w:cs="Times New Roman"/>
          <w:sz w:val="24"/>
          <w:szCs w:val="24"/>
          <w:lang w:eastAsia="en-US"/>
        </w:rPr>
        <w:t>спортивными площадками (</w:t>
      </w:r>
      <w:r w:rsidRPr="00555C81">
        <w:rPr>
          <w:rFonts w:ascii="Times New Roman" w:eastAsia="Calibri" w:hAnsi="Times New Roman" w:cs="Times New Roman"/>
          <w:sz w:val="24"/>
          <w:szCs w:val="24"/>
          <w:lang w:eastAsia="en-US"/>
        </w:rPr>
        <w:t>футбольное</w:t>
      </w:r>
      <w:r>
        <w:rPr>
          <w:rFonts w:ascii="Times New Roman" w:eastAsia="Calibri" w:hAnsi="Times New Roman" w:cs="Times New Roman"/>
          <w:sz w:val="24"/>
          <w:szCs w:val="24"/>
          <w:lang w:eastAsia="en-US"/>
        </w:rPr>
        <w:t>, баскетбольное и волейбольное поля)</w:t>
      </w:r>
      <w:r w:rsidRPr="00555C81">
        <w:rPr>
          <w:rFonts w:ascii="Times New Roman" w:eastAsia="Calibri" w:hAnsi="Times New Roman" w:cs="Times New Roman"/>
          <w:sz w:val="24"/>
          <w:szCs w:val="24"/>
          <w:lang w:eastAsia="en-US"/>
        </w:rPr>
        <w:t xml:space="preserve"> </w:t>
      </w:r>
      <w:r w:rsidR="00AA3B76">
        <w:rPr>
          <w:rFonts w:ascii="Times New Roman" w:eastAsia="Calibri" w:hAnsi="Times New Roman" w:cs="Times New Roman"/>
          <w:sz w:val="24"/>
          <w:szCs w:val="24"/>
          <w:lang w:eastAsia="en-US"/>
        </w:rPr>
        <w:t>4050</w:t>
      </w:r>
      <w:r w:rsidRPr="00555C81">
        <w:rPr>
          <w:rFonts w:ascii="Times New Roman" w:eastAsia="Calibri" w:hAnsi="Times New Roman" w:cs="Times New Roman"/>
          <w:sz w:val="24"/>
          <w:szCs w:val="24"/>
          <w:lang w:eastAsia="en-US"/>
        </w:rPr>
        <w:t xml:space="preserve"> кв. метра</w:t>
      </w:r>
      <w:r w:rsidR="00E9400C">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а также детскими </w:t>
      </w:r>
      <w:r w:rsidRPr="00555C81">
        <w:rPr>
          <w:rFonts w:ascii="Times New Roman" w:eastAsia="Calibri" w:hAnsi="Times New Roman" w:cs="Times New Roman"/>
          <w:sz w:val="24"/>
          <w:szCs w:val="24"/>
          <w:lang w:eastAsia="en-US"/>
        </w:rPr>
        <w:t>игровы</w:t>
      </w:r>
      <w:r>
        <w:rPr>
          <w:rFonts w:ascii="Times New Roman" w:eastAsia="Calibri" w:hAnsi="Times New Roman" w:cs="Times New Roman"/>
          <w:sz w:val="24"/>
          <w:szCs w:val="24"/>
          <w:lang w:eastAsia="en-US"/>
        </w:rPr>
        <w:t>ми</w:t>
      </w:r>
      <w:r w:rsidRPr="00555C81">
        <w:rPr>
          <w:rFonts w:ascii="Times New Roman" w:eastAsia="Calibri" w:hAnsi="Times New Roman" w:cs="Times New Roman"/>
          <w:sz w:val="24"/>
          <w:szCs w:val="24"/>
          <w:lang w:eastAsia="en-US"/>
        </w:rPr>
        <w:t xml:space="preserve"> комплекс</w:t>
      </w:r>
      <w:r>
        <w:rPr>
          <w:rFonts w:ascii="Times New Roman" w:eastAsia="Calibri" w:hAnsi="Times New Roman" w:cs="Times New Roman"/>
          <w:sz w:val="24"/>
          <w:szCs w:val="24"/>
          <w:lang w:eastAsia="en-US"/>
        </w:rPr>
        <w:t>ами</w:t>
      </w:r>
      <w:r w:rsidRPr="00555C81">
        <w:rPr>
          <w:rFonts w:ascii="Times New Roman" w:eastAsia="Calibri" w:hAnsi="Times New Roman" w:cs="Times New Roman"/>
          <w:sz w:val="24"/>
          <w:szCs w:val="24"/>
          <w:lang w:eastAsia="en-US"/>
        </w:rPr>
        <w:t xml:space="preserve"> - качели, карусель, горка и т.д.</w:t>
      </w:r>
    </w:p>
    <w:p w:rsidR="009E33D6" w:rsidRPr="00555C81" w:rsidRDefault="009E33D6" w:rsidP="009E33D6">
      <w:pPr>
        <w:spacing w:after="0" w:line="240" w:lineRule="auto"/>
        <w:ind w:firstLine="709"/>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Ежегодно за счет средств бюджета и спонсоров, и собственных средств проводятся спортивные соревнования.</w:t>
      </w:r>
    </w:p>
    <w:p w:rsidR="009E33D6" w:rsidRPr="00555C81" w:rsidRDefault="009E33D6" w:rsidP="009E33D6">
      <w:pPr>
        <w:spacing w:after="0" w:line="240" w:lineRule="auto"/>
        <w:ind w:firstLine="709"/>
        <w:jc w:val="both"/>
        <w:rPr>
          <w:rFonts w:ascii="Times New Roman" w:eastAsia="Calibri" w:hAnsi="Times New Roman" w:cs="Times New Roman"/>
          <w:sz w:val="24"/>
          <w:szCs w:val="24"/>
          <w:lang w:eastAsia="en-US"/>
        </w:rPr>
      </w:pPr>
    </w:p>
    <w:p w:rsidR="009E33D6" w:rsidRPr="00555C81" w:rsidRDefault="009E33D6" w:rsidP="009E33D6">
      <w:pPr>
        <w:widowControl w:val="0"/>
        <w:numPr>
          <w:ilvl w:val="1"/>
          <w:numId w:val="1"/>
        </w:numPr>
        <w:suppressAutoHyphens/>
        <w:spacing w:after="0" w:line="240" w:lineRule="auto"/>
        <w:contextualSpacing/>
        <w:jc w:val="center"/>
        <w:rPr>
          <w:rFonts w:ascii="Times New Roman" w:eastAsia="Calibri" w:hAnsi="Times New Roman" w:cs="Times New Roman"/>
          <w:b/>
          <w:sz w:val="24"/>
          <w:szCs w:val="24"/>
          <w:lang w:eastAsia="en-US"/>
        </w:rPr>
      </w:pPr>
      <w:r w:rsidRPr="00555C81">
        <w:rPr>
          <w:rFonts w:ascii="Times New Roman" w:eastAsia="Calibri" w:hAnsi="Times New Roman" w:cs="Times New Roman"/>
          <w:b/>
          <w:sz w:val="24"/>
          <w:szCs w:val="24"/>
          <w:lang w:eastAsia="en-US"/>
        </w:rPr>
        <w:t>Прогнозируемый спрос на услуги социальной инфраструктуры</w:t>
      </w:r>
    </w:p>
    <w:p w:rsidR="009E33D6" w:rsidRPr="00555C81" w:rsidRDefault="009E33D6" w:rsidP="009E33D6">
      <w:pPr>
        <w:spacing w:after="0" w:line="240" w:lineRule="auto"/>
        <w:ind w:left="720"/>
        <w:contextualSpacing/>
        <w:rPr>
          <w:rFonts w:ascii="Times New Roman" w:eastAsia="Calibri" w:hAnsi="Times New Roman" w:cs="Times New Roman"/>
          <w:b/>
          <w:sz w:val="24"/>
          <w:szCs w:val="24"/>
          <w:lang w:eastAsia="en-US"/>
        </w:rPr>
      </w:pPr>
    </w:p>
    <w:p w:rsidR="009E33D6" w:rsidRPr="00555C81" w:rsidRDefault="009E33D6" w:rsidP="009E33D6">
      <w:pPr>
        <w:spacing w:after="0" w:line="240" w:lineRule="auto"/>
        <w:ind w:firstLine="709"/>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 xml:space="preserve"> Прогнозирование развития социальной инфраструктуры опирается на анализ демографической ситуации на территории, процессов рождаемости и смертности, миграции населения, анализ структуры населения, поскольку основная цель социальной инфраструктуры - это удовлетворение потребностей населения. </w:t>
      </w:r>
    </w:p>
    <w:p w:rsidR="009E33D6" w:rsidRPr="00555C81" w:rsidRDefault="009E33D6" w:rsidP="009E33D6">
      <w:pPr>
        <w:spacing w:after="0" w:line="240" w:lineRule="auto"/>
        <w:ind w:firstLine="709"/>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 xml:space="preserve">Расчет проектной численности населения произведен на основании данных администрации сельского поселения </w:t>
      </w:r>
      <w:r>
        <w:rPr>
          <w:rFonts w:ascii="Times New Roman" w:eastAsia="Calibri" w:hAnsi="Times New Roman" w:cs="Times New Roman"/>
          <w:sz w:val="24"/>
          <w:szCs w:val="24"/>
          <w:lang w:eastAsia="en-US"/>
        </w:rPr>
        <w:t>Аючевский</w:t>
      </w:r>
      <w:r w:rsidRPr="00555C81">
        <w:rPr>
          <w:rFonts w:ascii="Times New Roman" w:eastAsia="Calibri" w:hAnsi="Times New Roman" w:cs="Times New Roman"/>
          <w:sz w:val="24"/>
          <w:szCs w:val="24"/>
          <w:lang w:eastAsia="en-US"/>
        </w:rPr>
        <w:t xml:space="preserve"> сельсовет, утвержденных генеральных планов и сведений республиканского комитета государственной статистики. Динамика изменения численности населения </w:t>
      </w:r>
      <w:r>
        <w:rPr>
          <w:rFonts w:ascii="Times New Roman" w:eastAsia="Calibri" w:hAnsi="Times New Roman" w:cs="Times New Roman"/>
          <w:sz w:val="24"/>
          <w:szCs w:val="24"/>
          <w:lang w:eastAsia="en-US"/>
        </w:rPr>
        <w:t>Аючевский</w:t>
      </w:r>
      <w:r w:rsidRPr="00555C81">
        <w:rPr>
          <w:rFonts w:ascii="Times New Roman" w:eastAsia="Calibri" w:hAnsi="Times New Roman" w:cs="Times New Roman"/>
          <w:sz w:val="24"/>
          <w:szCs w:val="24"/>
          <w:lang w:eastAsia="en-US"/>
        </w:rPr>
        <w:t xml:space="preserve"> сельсовет по данным Всероссийской </w:t>
      </w:r>
      <w:r w:rsidRPr="00555C81">
        <w:rPr>
          <w:rFonts w:ascii="Times New Roman" w:eastAsia="Calibri" w:hAnsi="Times New Roman" w:cs="Times New Roman"/>
          <w:spacing w:val="-4"/>
          <w:sz w:val="24"/>
          <w:szCs w:val="24"/>
          <w:lang w:eastAsia="en-US"/>
        </w:rPr>
        <w:t>переписи населения 2002 года и современных статистических данных представлена в таблице</w:t>
      </w:r>
      <w:r w:rsidRPr="00555C81">
        <w:rPr>
          <w:rFonts w:ascii="Times New Roman" w:eastAsia="Calibri" w:hAnsi="Times New Roman" w:cs="Times New Roman"/>
          <w:sz w:val="24"/>
          <w:szCs w:val="24"/>
          <w:lang w:eastAsia="en-US"/>
        </w:rPr>
        <w:t xml:space="preserve"> 1.</w:t>
      </w:r>
    </w:p>
    <w:p w:rsidR="009E33D6" w:rsidRPr="00555C81" w:rsidRDefault="009E33D6" w:rsidP="009E33D6">
      <w:pPr>
        <w:spacing w:after="0" w:line="240" w:lineRule="auto"/>
        <w:ind w:firstLine="709"/>
        <w:jc w:val="both"/>
        <w:rPr>
          <w:rFonts w:ascii="Times New Roman" w:eastAsia="Calibri" w:hAnsi="Times New Roman" w:cs="Times New Roman"/>
          <w:sz w:val="24"/>
          <w:szCs w:val="24"/>
          <w:lang w:eastAsia="en-US"/>
        </w:rPr>
      </w:pPr>
    </w:p>
    <w:p w:rsidR="009E33D6" w:rsidRPr="00555C81" w:rsidRDefault="009E33D6" w:rsidP="009E33D6">
      <w:pPr>
        <w:spacing w:after="0" w:line="240" w:lineRule="auto"/>
        <w:ind w:firstLine="709"/>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 xml:space="preserve">Таблица 1. Численность населения </w:t>
      </w:r>
      <w:r>
        <w:rPr>
          <w:rFonts w:ascii="Times New Roman" w:eastAsia="Calibri" w:hAnsi="Times New Roman" w:cs="Times New Roman"/>
          <w:sz w:val="24"/>
          <w:szCs w:val="24"/>
          <w:lang w:eastAsia="en-US"/>
        </w:rPr>
        <w:t>Аючевский</w:t>
      </w:r>
      <w:r w:rsidRPr="00555C81">
        <w:rPr>
          <w:rFonts w:ascii="Times New Roman" w:eastAsia="Calibri" w:hAnsi="Times New Roman" w:cs="Times New Roman"/>
          <w:sz w:val="24"/>
          <w:szCs w:val="24"/>
          <w:lang w:eastAsia="en-US"/>
        </w:rPr>
        <w:t xml:space="preserve"> сельсовет</w:t>
      </w:r>
    </w:p>
    <w:tbl>
      <w:tblPr>
        <w:tblStyle w:val="a4"/>
        <w:tblW w:w="8926" w:type="dxa"/>
        <w:jc w:val="center"/>
        <w:tblLook w:val="04A0" w:firstRow="1" w:lastRow="0" w:firstColumn="1" w:lastColumn="0" w:noHBand="0" w:noVBand="1"/>
      </w:tblPr>
      <w:tblGrid>
        <w:gridCol w:w="2972"/>
        <w:gridCol w:w="1276"/>
        <w:gridCol w:w="1276"/>
        <w:gridCol w:w="1275"/>
        <w:gridCol w:w="2127"/>
      </w:tblGrid>
      <w:tr w:rsidR="009E33D6" w:rsidRPr="00555C81" w:rsidTr="009E33D6">
        <w:trPr>
          <w:trHeight w:val="70"/>
          <w:jc w:val="center"/>
        </w:trPr>
        <w:tc>
          <w:tcPr>
            <w:tcW w:w="2972" w:type="dxa"/>
            <w:vMerge w:val="restart"/>
            <w:vAlign w:val="center"/>
          </w:tcPr>
          <w:p w:rsidR="009E33D6" w:rsidRPr="00555C81" w:rsidRDefault="009E33D6" w:rsidP="009E33D6">
            <w:pPr>
              <w:jc w:val="center"/>
              <w:rPr>
                <w:rFonts w:ascii="Times New Roman" w:eastAsia="Calibri" w:hAnsi="Times New Roman" w:cs="Times New Roman"/>
                <w:sz w:val="24"/>
                <w:szCs w:val="24"/>
              </w:rPr>
            </w:pPr>
            <w:r w:rsidRPr="00555C81">
              <w:rPr>
                <w:rFonts w:ascii="Times New Roman" w:eastAsia="Calibri" w:hAnsi="Times New Roman" w:cs="Times New Roman"/>
                <w:sz w:val="24"/>
                <w:szCs w:val="24"/>
              </w:rPr>
              <w:t>Наименование</w:t>
            </w:r>
          </w:p>
        </w:tc>
        <w:tc>
          <w:tcPr>
            <w:tcW w:w="5954" w:type="dxa"/>
            <w:gridSpan w:val="4"/>
            <w:vAlign w:val="center"/>
          </w:tcPr>
          <w:p w:rsidR="009E33D6" w:rsidRPr="00555C81" w:rsidRDefault="009E33D6" w:rsidP="009E33D6">
            <w:pPr>
              <w:jc w:val="center"/>
              <w:rPr>
                <w:rFonts w:ascii="Times New Roman" w:eastAsia="Calibri" w:hAnsi="Times New Roman" w:cs="Times New Roman"/>
                <w:sz w:val="24"/>
                <w:szCs w:val="24"/>
              </w:rPr>
            </w:pPr>
            <w:r w:rsidRPr="00555C81">
              <w:rPr>
                <w:rFonts w:ascii="Times New Roman" w:eastAsia="Calibri" w:hAnsi="Times New Roman" w:cs="Times New Roman"/>
                <w:sz w:val="24"/>
                <w:szCs w:val="24"/>
              </w:rPr>
              <w:t>Численность населения</w:t>
            </w:r>
          </w:p>
        </w:tc>
      </w:tr>
      <w:tr w:rsidR="009E33D6" w:rsidRPr="00555C81" w:rsidTr="009E33D6">
        <w:trPr>
          <w:trHeight w:val="437"/>
          <w:jc w:val="center"/>
        </w:trPr>
        <w:tc>
          <w:tcPr>
            <w:tcW w:w="2972" w:type="dxa"/>
            <w:vMerge/>
            <w:vAlign w:val="center"/>
          </w:tcPr>
          <w:p w:rsidR="009E33D6" w:rsidRPr="00555C81" w:rsidRDefault="009E33D6" w:rsidP="009E33D6">
            <w:pPr>
              <w:jc w:val="center"/>
              <w:rPr>
                <w:rFonts w:ascii="Times New Roman" w:eastAsia="Calibri" w:hAnsi="Times New Roman" w:cs="Times New Roman"/>
                <w:sz w:val="24"/>
                <w:szCs w:val="24"/>
              </w:rPr>
            </w:pPr>
          </w:p>
        </w:tc>
        <w:tc>
          <w:tcPr>
            <w:tcW w:w="1276" w:type="dxa"/>
            <w:vAlign w:val="center"/>
          </w:tcPr>
          <w:p w:rsidR="009E33D6" w:rsidRPr="00555C81" w:rsidRDefault="009E33D6" w:rsidP="009E33D6">
            <w:pPr>
              <w:jc w:val="center"/>
              <w:rPr>
                <w:rFonts w:ascii="Times New Roman" w:eastAsia="Calibri" w:hAnsi="Times New Roman" w:cs="Times New Roman"/>
                <w:sz w:val="24"/>
                <w:szCs w:val="24"/>
              </w:rPr>
            </w:pPr>
            <w:r w:rsidRPr="00555C81">
              <w:rPr>
                <w:rFonts w:ascii="Times New Roman" w:eastAsia="Calibri" w:hAnsi="Times New Roman" w:cs="Times New Roman"/>
                <w:sz w:val="24"/>
                <w:szCs w:val="24"/>
              </w:rPr>
              <w:t>2002 год</w:t>
            </w:r>
          </w:p>
        </w:tc>
        <w:tc>
          <w:tcPr>
            <w:tcW w:w="1276" w:type="dxa"/>
            <w:vAlign w:val="center"/>
          </w:tcPr>
          <w:p w:rsidR="009E33D6" w:rsidRPr="00555C81" w:rsidRDefault="009E33D6" w:rsidP="009E33D6">
            <w:pPr>
              <w:jc w:val="center"/>
              <w:rPr>
                <w:rFonts w:ascii="Times New Roman" w:eastAsia="Calibri" w:hAnsi="Times New Roman" w:cs="Times New Roman"/>
                <w:sz w:val="24"/>
                <w:szCs w:val="24"/>
              </w:rPr>
            </w:pPr>
            <w:r w:rsidRPr="00555C81">
              <w:rPr>
                <w:rFonts w:ascii="Times New Roman" w:eastAsia="Calibri" w:hAnsi="Times New Roman" w:cs="Times New Roman"/>
                <w:sz w:val="24"/>
                <w:szCs w:val="24"/>
              </w:rPr>
              <w:t>2010 год</w:t>
            </w:r>
          </w:p>
        </w:tc>
        <w:tc>
          <w:tcPr>
            <w:tcW w:w="1275" w:type="dxa"/>
            <w:vAlign w:val="center"/>
          </w:tcPr>
          <w:p w:rsidR="009E33D6" w:rsidRPr="00555C81" w:rsidRDefault="009E33D6" w:rsidP="009E33D6">
            <w:pPr>
              <w:jc w:val="center"/>
              <w:rPr>
                <w:rFonts w:ascii="Times New Roman" w:eastAsia="Calibri" w:hAnsi="Times New Roman" w:cs="Times New Roman"/>
                <w:sz w:val="24"/>
                <w:szCs w:val="24"/>
              </w:rPr>
            </w:pPr>
            <w:r w:rsidRPr="00555C81">
              <w:rPr>
                <w:rFonts w:ascii="Times New Roman" w:eastAsia="Calibri" w:hAnsi="Times New Roman" w:cs="Times New Roman"/>
                <w:sz w:val="24"/>
                <w:szCs w:val="24"/>
              </w:rPr>
              <w:t>2018 год</w:t>
            </w:r>
          </w:p>
        </w:tc>
        <w:tc>
          <w:tcPr>
            <w:tcW w:w="2127" w:type="dxa"/>
            <w:vAlign w:val="center"/>
          </w:tcPr>
          <w:p w:rsidR="009E33D6" w:rsidRPr="00555C81" w:rsidRDefault="009E33D6" w:rsidP="009E33D6">
            <w:pPr>
              <w:jc w:val="center"/>
              <w:rPr>
                <w:rFonts w:ascii="Times New Roman" w:eastAsia="Calibri" w:hAnsi="Times New Roman" w:cs="Times New Roman"/>
                <w:sz w:val="24"/>
                <w:szCs w:val="24"/>
              </w:rPr>
            </w:pPr>
            <w:r w:rsidRPr="00555C81">
              <w:rPr>
                <w:rFonts w:ascii="Times New Roman" w:eastAsia="Calibri" w:hAnsi="Times New Roman" w:cs="Times New Roman"/>
                <w:sz w:val="24"/>
                <w:szCs w:val="24"/>
              </w:rPr>
              <w:t>2035 год (расчетный срок)</w:t>
            </w:r>
          </w:p>
        </w:tc>
      </w:tr>
      <w:tr w:rsidR="009E33D6" w:rsidRPr="00555C81" w:rsidTr="009E33D6">
        <w:trPr>
          <w:trHeight w:val="162"/>
          <w:jc w:val="center"/>
        </w:trPr>
        <w:tc>
          <w:tcPr>
            <w:tcW w:w="2972" w:type="dxa"/>
            <w:vAlign w:val="center"/>
          </w:tcPr>
          <w:p w:rsidR="009E33D6" w:rsidRPr="00555C81" w:rsidRDefault="009E33D6" w:rsidP="009E33D6">
            <w:pPr>
              <w:jc w:val="center"/>
              <w:rPr>
                <w:rFonts w:ascii="Times New Roman" w:eastAsia="Calibri" w:hAnsi="Times New Roman" w:cs="Times New Roman"/>
                <w:sz w:val="24"/>
                <w:szCs w:val="24"/>
              </w:rPr>
            </w:pPr>
            <w:r>
              <w:rPr>
                <w:rFonts w:ascii="Times New Roman" w:eastAsia="Calibri" w:hAnsi="Times New Roman" w:cs="Times New Roman"/>
                <w:sz w:val="24"/>
                <w:szCs w:val="24"/>
              </w:rPr>
              <w:t>Аючевский</w:t>
            </w:r>
            <w:r w:rsidRPr="00555C81">
              <w:rPr>
                <w:rFonts w:ascii="Times New Roman" w:eastAsia="Calibri" w:hAnsi="Times New Roman" w:cs="Times New Roman"/>
                <w:sz w:val="24"/>
                <w:szCs w:val="24"/>
              </w:rPr>
              <w:t xml:space="preserve"> сельсовет</w:t>
            </w:r>
          </w:p>
        </w:tc>
        <w:tc>
          <w:tcPr>
            <w:tcW w:w="1276" w:type="dxa"/>
            <w:vAlign w:val="center"/>
          </w:tcPr>
          <w:p w:rsidR="009E33D6" w:rsidRPr="00555C81" w:rsidRDefault="00C06811" w:rsidP="009E33D6">
            <w:pPr>
              <w:jc w:val="center"/>
              <w:rPr>
                <w:rFonts w:ascii="Times New Roman" w:eastAsia="Calibri" w:hAnsi="Times New Roman" w:cs="Times New Roman"/>
                <w:sz w:val="24"/>
                <w:szCs w:val="24"/>
              </w:rPr>
            </w:pPr>
            <w:r>
              <w:rPr>
                <w:rFonts w:ascii="Times New Roman" w:eastAsia="Calibri" w:hAnsi="Times New Roman" w:cs="Times New Roman"/>
                <w:sz w:val="24"/>
                <w:szCs w:val="24"/>
              </w:rPr>
              <w:t>706</w:t>
            </w:r>
          </w:p>
        </w:tc>
        <w:tc>
          <w:tcPr>
            <w:tcW w:w="1276" w:type="dxa"/>
            <w:vAlign w:val="center"/>
          </w:tcPr>
          <w:p w:rsidR="009E33D6" w:rsidRPr="00555C81" w:rsidRDefault="00C06811" w:rsidP="009E33D6">
            <w:pPr>
              <w:jc w:val="center"/>
              <w:rPr>
                <w:rFonts w:ascii="Times New Roman" w:eastAsia="Calibri" w:hAnsi="Times New Roman" w:cs="Times New Roman"/>
                <w:sz w:val="24"/>
                <w:szCs w:val="24"/>
              </w:rPr>
            </w:pPr>
            <w:r>
              <w:rPr>
                <w:rFonts w:ascii="Times New Roman" w:eastAsia="Calibri" w:hAnsi="Times New Roman" w:cs="Times New Roman"/>
                <w:sz w:val="24"/>
                <w:szCs w:val="24"/>
              </w:rPr>
              <w:t>728</w:t>
            </w:r>
          </w:p>
        </w:tc>
        <w:tc>
          <w:tcPr>
            <w:tcW w:w="1275" w:type="dxa"/>
            <w:vAlign w:val="center"/>
          </w:tcPr>
          <w:p w:rsidR="009E33D6" w:rsidRPr="00555C81" w:rsidRDefault="00C06811" w:rsidP="009E33D6">
            <w:pPr>
              <w:jc w:val="center"/>
              <w:rPr>
                <w:rFonts w:ascii="Times New Roman" w:eastAsia="Calibri" w:hAnsi="Times New Roman" w:cs="Times New Roman"/>
                <w:sz w:val="24"/>
                <w:szCs w:val="24"/>
              </w:rPr>
            </w:pPr>
            <w:r>
              <w:rPr>
                <w:rFonts w:ascii="Times New Roman" w:eastAsia="Calibri" w:hAnsi="Times New Roman" w:cs="Times New Roman"/>
                <w:sz w:val="24"/>
                <w:szCs w:val="24"/>
              </w:rPr>
              <w:t>711</w:t>
            </w:r>
          </w:p>
        </w:tc>
        <w:tc>
          <w:tcPr>
            <w:tcW w:w="2127" w:type="dxa"/>
            <w:vAlign w:val="center"/>
          </w:tcPr>
          <w:p w:rsidR="009E33D6" w:rsidRPr="00555C81" w:rsidRDefault="009E33D6" w:rsidP="00C06811">
            <w:pPr>
              <w:jc w:val="center"/>
              <w:rPr>
                <w:rFonts w:ascii="Times New Roman" w:eastAsia="Calibri" w:hAnsi="Times New Roman" w:cs="Times New Roman"/>
                <w:sz w:val="24"/>
                <w:szCs w:val="24"/>
              </w:rPr>
            </w:pPr>
            <w:r>
              <w:rPr>
                <w:rFonts w:ascii="Times New Roman" w:eastAsia="Calibri" w:hAnsi="Times New Roman" w:cs="Times New Roman"/>
                <w:sz w:val="24"/>
                <w:szCs w:val="24"/>
              </w:rPr>
              <w:t>7</w:t>
            </w:r>
            <w:r w:rsidR="00C06811">
              <w:rPr>
                <w:rFonts w:ascii="Times New Roman" w:eastAsia="Calibri" w:hAnsi="Times New Roman" w:cs="Times New Roman"/>
                <w:sz w:val="24"/>
                <w:szCs w:val="24"/>
              </w:rPr>
              <w:t>74</w:t>
            </w:r>
          </w:p>
        </w:tc>
      </w:tr>
    </w:tbl>
    <w:p w:rsidR="009E33D6" w:rsidRPr="00555C81" w:rsidRDefault="009E33D6" w:rsidP="009E33D6">
      <w:pPr>
        <w:spacing w:after="0" w:line="240" w:lineRule="auto"/>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 xml:space="preserve"> </w:t>
      </w:r>
    </w:p>
    <w:p w:rsidR="009E33D6" w:rsidRPr="00555C81" w:rsidRDefault="009E33D6" w:rsidP="009E33D6">
      <w:pPr>
        <w:widowControl w:val="0"/>
        <w:suppressAutoHyphens/>
        <w:spacing w:after="0" w:line="240" w:lineRule="auto"/>
        <w:ind w:firstLine="709"/>
        <w:jc w:val="both"/>
        <w:rPr>
          <w:rFonts w:ascii="Times New Roman" w:eastAsia="Andale Sans UI" w:hAnsi="Times New Roman" w:cs="Times New Roman"/>
          <w:kern w:val="1"/>
          <w:sz w:val="24"/>
          <w:szCs w:val="24"/>
        </w:rPr>
      </w:pPr>
      <w:r w:rsidRPr="00555C81">
        <w:rPr>
          <w:rFonts w:ascii="Times New Roman" w:eastAsia="Calibri" w:hAnsi="Times New Roman" w:cs="Times New Roman"/>
          <w:sz w:val="24"/>
          <w:szCs w:val="24"/>
          <w:lang w:eastAsia="en-US"/>
        </w:rPr>
        <w:t xml:space="preserve">Расчет численности населения </w:t>
      </w:r>
      <w:proofErr w:type="spellStart"/>
      <w:r>
        <w:rPr>
          <w:rFonts w:ascii="Times New Roman" w:eastAsia="Calibri" w:hAnsi="Times New Roman" w:cs="Times New Roman"/>
          <w:sz w:val="24"/>
          <w:szCs w:val="24"/>
          <w:lang w:eastAsia="en-US"/>
        </w:rPr>
        <w:t>Аючевского</w:t>
      </w:r>
      <w:proofErr w:type="spellEnd"/>
      <w:r w:rsidRPr="00555C81">
        <w:rPr>
          <w:rFonts w:ascii="Times New Roman" w:eastAsia="Calibri" w:hAnsi="Times New Roman" w:cs="Times New Roman"/>
          <w:sz w:val="24"/>
          <w:szCs w:val="24"/>
          <w:lang w:eastAsia="en-US"/>
        </w:rPr>
        <w:t xml:space="preserve"> сельсовета произведен исходя из предположительной численности населения Российской Федерации до 2035 года рассчитанный Федеральной службой государственной статистики (</w:t>
      </w:r>
      <w:proofErr w:type="spellStart"/>
      <w:r w:rsidRPr="00555C81">
        <w:rPr>
          <w:rFonts w:ascii="Times New Roman" w:eastAsia="Calibri" w:hAnsi="Times New Roman" w:cs="Times New Roman"/>
          <w:sz w:val="24"/>
          <w:szCs w:val="24"/>
          <w:lang w:eastAsia="en-US"/>
        </w:rPr>
        <w:t>Россстат</w:t>
      </w:r>
      <w:proofErr w:type="spellEnd"/>
      <w:r w:rsidRPr="00555C81">
        <w:rPr>
          <w:rFonts w:ascii="Times New Roman" w:eastAsia="Calibri" w:hAnsi="Times New Roman" w:cs="Times New Roman"/>
          <w:sz w:val="24"/>
          <w:szCs w:val="24"/>
          <w:lang w:eastAsia="en-US"/>
        </w:rPr>
        <w:t>)</w:t>
      </w:r>
      <w:r w:rsidRPr="00555C81">
        <w:rPr>
          <w:rFonts w:ascii="Times New Roman" w:eastAsia="Andale Sans UI" w:hAnsi="Times New Roman" w:cs="Times New Roman"/>
          <w:kern w:val="1"/>
          <w:sz w:val="24"/>
          <w:szCs w:val="24"/>
        </w:rPr>
        <w:t xml:space="preserve"> </w:t>
      </w:r>
      <w:r w:rsidRPr="00555C81">
        <w:rPr>
          <w:rFonts w:ascii="Times New Roman" w:eastAsia="Calibri" w:hAnsi="Times New Roman" w:cs="Times New Roman"/>
          <w:sz w:val="24"/>
          <w:szCs w:val="24"/>
          <w:lang w:eastAsia="en-US"/>
        </w:rPr>
        <w:t xml:space="preserve">(статистический бюллетень Москва 2018). Численность населения «высокий вариант» по Республики Башкортостан составляет 108,9% к уровню 2018 года, соответственно прогноз на 2035 год по </w:t>
      </w:r>
      <w:proofErr w:type="spellStart"/>
      <w:r>
        <w:rPr>
          <w:rFonts w:ascii="Times New Roman" w:eastAsia="Calibri" w:hAnsi="Times New Roman" w:cs="Times New Roman"/>
          <w:sz w:val="24"/>
          <w:szCs w:val="24"/>
          <w:lang w:eastAsia="en-US"/>
        </w:rPr>
        <w:t>Аючевскому</w:t>
      </w:r>
      <w:proofErr w:type="spellEnd"/>
      <w:r w:rsidRPr="00555C81">
        <w:rPr>
          <w:rFonts w:ascii="Times New Roman" w:eastAsia="Calibri" w:hAnsi="Times New Roman" w:cs="Times New Roman"/>
          <w:sz w:val="24"/>
          <w:szCs w:val="24"/>
          <w:lang w:eastAsia="en-US"/>
        </w:rPr>
        <w:t xml:space="preserve"> сельсовету составит </w:t>
      </w:r>
      <w:r w:rsidR="00C06811">
        <w:rPr>
          <w:rFonts w:ascii="Times New Roman" w:eastAsia="Calibri" w:hAnsi="Times New Roman" w:cs="Times New Roman"/>
          <w:sz w:val="24"/>
          <w:szCs w:val="24"/>
          <w:lang w:eastAsia="en-US"/>
        </w:rPr>
        <w:t>77</w:t>
      </w:r>
      <w:r>
        <w:rPr>
          <w:rFonts w:ascii="Times New Roman" w:eastAsia="Calibri" w:hAnsi="Times New Roman" w:cs="Times New Roman"/>
          <w:sz w:val="24"/>
          <w:szCs w:val="24"/>
          <w:lang w:eastAsia="en-US"/>
        </w:rPr>
        <w:t>4 человек</w:t>
      </w:r>
      <w:r w:rsidRPr="00555C81">
        <w:rPr>
          <w:rFonts w:ascii="Times New Roman" w:eastAsia="Calibri" w:hAnsi="Times New Roman" w:cs="Times New Roman"/>
          <w:sz w:val="24"/>
          <w:szCs w:val="24"/>
          <w:lang w:eastAsia="en-US"/>
        </w:rPr>
        <w:t xml:space="preserve">. </w:t>
      </w:r>
      <w:r w:rsidRPr="00555C81">
        <w:rPr>
          <w:rFonts w:ascii="Times New Roman" w:eastAsia="Andale Sans UI" w:hAnsi="Times New Roman" w:cs="Times New Roman"/>
          <w:kern w:val="1"/>
          <w:sz w:val="24"/>
          <w:szCs w:val="24"/>
        </w:rPr>
        <w:t>Структура населения по возрастному составу, на расчетный срок, принято в соответствии с ф</w:t>
      </w:r>
      <w:r>
        <w:rPr>
          <w:rFonts w:ascii="Times New Roman" w:eastAsia="Andale Sans UI" w:hAnsi="Times New Roman" w:cs="Times New Roman"/>
          <w:kern w:val="1"/>
          <w:sz w:val="24"/>
          <w:szCs w:val="24"/>
        </w:rPr>
        <w:t>актическим положением и</w:t>
      </w:r>
      <w:r w:rsidRPr="00555C81">
        <w:rPr>
          <w:rFonts w:ascii="Times New Roman" w:eastAsia="Andale Sans UI" w:hAnsi="Times New Roman" w:cs="Times New Roman"/>
          <w:kern w:val="1"/>
          <w:sz w:val="24"/>
          <w:szCs w:val="24"/>
        </w:rPr>
        <w:t xml:space="preserve"> представлена в таблице 2. </w:t>
      </w:r>
    </w:p>
    <w:p w:rsidR="009E33D6" w:rsidRPr="00555C81" w:rsidRDefault="009E33D6" w:rsidP="009E33D6">
      <w:pPr>
        <w:widowControl w:val="0"/>
        <w:suppressAutoHyphens/>
        <w:spacing w:after="0" w:line="240" w:lineRule="auto"/>
        <w:jc w:val="center"/>
        <w:rPr>
          <w:rFonts w:ascii="Times New Roman" w:eastAsia="Andale Sans UI" w:hAnsi="Times New Roman" w:cs="Times New Roman"/>
          <w:i/>
          <w:kern w:val="1"/>
          <w:sz w:val="24"/>
          <w:szCs w:val="24"/>
        </w:rPr>
      </w:pPr>
    </w:p>
    <w:p w:rsidR="009E33D6" w:rsidRPr="00555C81" w:rsidRDefault="009E33D6" w:rsidP="009E33D6">
      <w:pPr>
        <w:spacing w:after="0" w:line="240" w:lineRule="auto"/>
        <w:ind w:firstLine="709"/>
        <w:rPr>
          <w:rFonts w:ascii="Times New Roman" w:eastAsia="Calibri" w:hAnsi="Times New Roman" w:cs="Times New Roman"/>
          <w:sz w:val="24"/>
          <w:szCs w:val="24"/>
          <w:lang w:eastAsia="en-US"/>
        </w:rPr>
      </w:pPr>
      <w:r w:rsidRPr="00F767C3">
        <w:rPr>
          <w:rFonts w:ascii="Times New Roman" w:eastAsia="Calibri" w:hAnsi="Times New Roman" w:cs="Times New Roman"/>
          <w:sz w:val="24"/>
          <w:szCs w:val="24"/>
          <w:lang w:eastAsia="en-US"/>
        </w:rPr>
        <w:t>Таблица</w:t>
      </w:r>
      <w:r w:rsidRPr="00555C81">
        <w:rPr>
          <w:rFonts w:ascii="Times New Roman" w:eastAsia="Calibri" w:hAnsi="Times New Roman" w:cs="Times New Roman"/>
          <w:sz w:val="24"/>
          <w:szCs w:val="24"/>
          <w:lang w:eastAsia="en-US"/>
        </w:rPr>
        <w:t xml:space="preserve"> 2. Структура населения </w:t>
      </w:r>
    </w:p>
    <w:tbl>
      <w:tblPr>
        <w:tblW w:w="9136" w:type="dxa"/>
        <w:jc w:val="center"/>
        <w:tblLook w:val="04A0" w:firstRow="1" w:lastRow="0" w:firstColumn="1" w:lastColumn="0" w:noHBand="0" w:noVBand="1"/>
      </w:tblPr>
      <w:tblGrid>
        <w:gridCol w:w="540"/>
        <w:gridCol w:w="3723"/>
        <w:gridCol w:w="1417"/>
        <w:gridCol w:w="1417"/>
        <w:gridCol w:w="2170"/>
      </w:tblGrid>
      <w:tr w:rsidR="009E33D6" w:rsidRPr="00555C81" w:rsidTr="009E33D6">
        <w:trPr>
          <w:trHeight w:val="780"/>
          <w:jc w:val="center"/>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3D6" w:rsidRPr="00555C81" w:rsidRDefault="009E33D6" w:rsidP="009E33D6">
            <w:pPr>
              <w:spacing w:after="0" w:line="240" w:lineRule="auto"/>
              <w:jc w:val="center"/>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 п/п</w:t>
            </w:r>
          </w:p>
        </w:tc>
        <w:tc>
          <w:tcPr>
            <w:tcW w:w="3723" w:type="dxa"/>
            <w:tcBorders>
              <w:top w:val="single" w:sz="4" w:space="0" w:color="auto"/>
              <w:left w:val="nil"/>
              <w:bottom w:val="single" w:sz="4" w:space="0" w:color="auto"/>
              <w:right w:val="single" w:sz="4" w:space="0" w:color="auto"/>
            </w:tcBorders>
            <w:shd w:val="clear" w:color="auto" w:fill="auto"/>
            <w:noWrap/>
            <w:vAlign w:val="center"/>
            <w:hideMark/>
          </w:tcPr>
          <w:p w:rsidR="009E33D6" w:rsidRPr="00555C81" w:rsidRDefault="009E33D6" w:rsidP="009E33D6">
            <w:pPr>
              <w:spacing w:after="0" w:line="240" w:lineRule="auto"/>
              <w:jc w:val="center"/>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Возрастные группы населения</w:t>
            </w:r>
          </w:p>
        </w:tc>
        <w:tc>
          <w:tcPr>
            <w:tcW w:w="1359" w:type="dxa"/>
            <w:tcBorders>
              <w:top w:val="single" w:sz="4" w:space="0" w:color="auto"/>
              <w:left w:val="single" w:sz="4" w:space="0" w:color="auto"/>
              <w:bottom w:val="single" w:sz="4" w:space="0" w:color="auto"/>
              <w:right w:val="single" w:sz="4" w:space="0" w:color="auto"/>
            </w:tcBorders>
          </w:tcPr>
          <w:p w:rsidR="009E33D6" w:rsidRPr="00555C81" w:rsidRDefault="009E33D6" w:rsidP="009E33D6">
            <w:pPr>
              <w:spacing w:after="0" w:line="240" w:lineRule="auto"/>
              <w:jc w:val="center"/>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 xml:space="preserve">Количество населения </w:t>
            </w:r>
            <w:r w:rsidRPr="00555C81">
              <w:rPr>
                <w:rFonts w:ascii="Times New Roman" w:eastAsia="Calibri" w:hAnsi="Times New Roman" w:cs="Times New Roman"/>
                <w:sz w:val="24"/>
                <w:szCs w:val="24"/>
                <w:lang w:eastAsia="en-US"/>
              </w:rPr>
              <w:lastRenderedPageBreak/>
              <w:t>2018 год, чел.</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33D6" w:rsidRPr="00555C81" w:rsidRDefault="009E33D6" w:rsidP="009E33D6">
            <w:pPr>
              <w:spacing w:after="0" w:line="240" w:lineRule="auto"/>
              <w:jc w:val="center"/>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lastRenderedPageBreak/>
              <w:t xml:space="preserve">Количество населения </w:t>
            </w:r>
            <w:r w:rsidRPr="00555C81">
              <w:rPr>
                <w:rFonts w:ascii="Times New Roman" w:eastAsia="Calibri" w:hAnsi="Times New Roman" w:cs="Times New Roman"/>
                <w:sz w:val="24"/>
                <w:szCs w:val="24"/>
                <w:lang w:eastAsia="en-US"/>
              </w:rPr>
              <w:lastRenderedPageBreak/>
              <w:t>2035 год, чел.</w:t>
            </w:r>
          </w:p>
        </w:tc>
        <w:tc>
          <w:tcPr>
            <w:tcW w:w="2170" w:type="dxa"/>
            <w:tcBorders>
              <w:top w:val="single" w:sz="4" w:space="0" w:color="auto"/>
              <w:left w:val="nil"/>
              <w:bottom w:val="single" w:sz="4" w:space="0" w:color="auto"/>
              <w:right w:val="single" w:sz="4" w:space="0" w:color="auto"/>
            </w:tcBorders>
            <w:shd w:val="clear" w:color="auto" w:fill="auto"/>
            <w:vAlign w:val="bottom"/>
            <w:hideMark/>
          </w:tcPr>
          <w:p w:rsidR="009E33D6" w:rsidRPr="00555C81" w:rsidRDefault="009E33D6" w:rsidP="009E33D6">
            <w:pPr>
              <w:spacing w:after="0" w:line="240" w:lineRule="auto"/>
              <w:jc w:val="center"/>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lastRenderedPageBreak/>
              <w:t>Удельный вес возрастной группы (%)</w:t>
            </w:r>
          </w:p>
        </w:tc>
      </w:tr>
      <w:tr w:rsidR="009E33D6" w:rsidRPr="00555C81" w:rsidTr="009E33D6">
        <w:trPr>
          <w:trHeight w:val="300"/>
          <w:jc w:val="center"/>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9E33D6" w:rsidRPr="00555C81" w:rsidRDefault="009E33D6" w:rsidP="009E33D6">
            <w:pPr>
              <w:widowControl w:val="0"/>
              <w:suppressAutoHyphens/>
              <w:spacing w:after="0" w:line="240" w:lineRule="auto"/>
              <w:jc w:val="center"/>
              <w:rPr>
                <w:rFonts w:ascii="Times New Roman" w:eastAsia="Times New Roman" w:hAnsi="Times New Roman" w:cs="Times New Roman"/>
                <w:color w:val="000000"/>
                <w:kern w:val="1"/>
                <w:sz w:val="24"/>
                <w:szCs w:val="24"/>
              </w:rPr>
            </w:pPr>
            <w:r w:rsidRPr="00555C81">
              <w:rPr>
                <w:rFonts w:ascii="Times New Roman" w:eastAsia="Times New Roman" w:hAnsi="Times New Roman" w:cs="Times New Roman"/>
                <w:color w:val="000000"/>
                <w:kern w:val="1"/>
                <w:sz w:val="24"/>
                <w:szCs w:val="24"/>
              </w:rPr>
              <w:t>1</w:t>
            </w:r>
          </w:p>
        </w:tc>
        <w:tc>
          <w:tcPr>
            <w:tcW w:w="3723" w:type="dxa"/>
            <w:tcBorders>
              <w:top w:val="single" w:sz="4" w:space="0" w:color="auto"/>
              <w:left w:val="nil"/>
              <w:bottom w:val="single" w:sz="4" w:space="0" w:color="auto"/>
              <w:right w:val="single" w:sz="4" w:space="0" w:color="auto"/>
            </w:tcBorders>
            <w:shd w:val="clear" w:color="auto" w:fill="auto"/>
            <w:noWrap/>
            <w:vAlign w:val="center"/>
            <w:hideMark/>
          </w:tcPr>
          <w:p w:rsidR="009E33D6" w:rsidRPr="00555C81" w:rsidRDefault="009E33D6" w:rsidP="009E33D6">
            <w:pPr>
              <w:widowControl w:val="0"/>
              <w:suppressAutoHyphens/>
              <w:spacing w:after="0" w:line="240" w:lineRule="auto"/>
              <w:rPr>
                <w:rFonts w:ascii="Times New Roman" w:eastAsia="Times New Roman" w:hAnsi="Times New Roman" w:cs="Times New Roman"/>
                <w:color w:val="000000"/>
                <w:kern w:val="1"/>
                <w:sz w:val="24"/>
                <w:szCs w:val="24"/>
              </w:rPr>
            </w:pPr>
            <w:r w:rsidRPr="00555C81">
              <w:rPr>
                <w:rFonts w:ascii="Times New Roman" w:eastAsia="Times New Roman" w:hAnsi="Times New Roman" w:cs="Times New Roman"/>
                <w:color w:val="000000"/>
                <w:kern w:val="1"/>
                <w:sz w:val="24"/>
                <w:szCs w:val="24"/>
              </w:rPr>
              <w:t>Дошкольный возраст (0-6 лет)</w:t>
            </w:r>
          </w:p>
        </w:tc>
        <w:tc>
          <w:tcPr>
            <w:tcW w:w="1359" w:type="dxa"/>
            <w:tcBorders>
              <w:top w:val="single" w:sz="4" w:space="0" w:color="auto"/>
              <w:left w:val="single" w:sz="4" w:space="0" w:color="auto"/>
              <w:bottom w:val="single" w:sz="4" w:space="0" w:color="auto"/>
              <w:right w:val="single" w:sz="4" w:space="0" w:color="auto"/>
            </w:tcBorders>
          </w:tcPr>
          <w:p w:rsidR="009E33D6" w:rsidRPr="00555C81" w:rsidRDefault="00C06811" w:rsidP="009E33D6">
            <w:pPr>
              <w:widowControl w:val="0"/>
              <w:suppressAutoHyphens/>
              <w:spacing w:after="0" w:line="240" w:lineRule="auto"/>
              <w:jc w:val="center"/>
              <w:rPr>
                <w:rFonts w:ascii="Times New Roman" w:eastAsia="Times New Roman" w:hAnsi="Times New Roman" w:cs="Times New Roman"/>
                <w:color w:val="000000"/>
                <w:kern w:val="1"/>
                <w:sz w:val="24"/>
                <w:szCs w:val="24"/>
              </w:rPr>
            </w:pPr>
            <w:r>
              <w:rPr>
                <w:rFonts w:ascii="Times New Roman" w:eastAsia="Times New Roman" w:hAnsi="Times New Roman" w:cs="Times New Roman"/>
                <w:color w:val="000000"/>
                <w:kern w:val="1"/>
                <w:sz w:val="24"/>
                <w:szCs w:val="24"/>
              </w:rPr>
              <w:t>76</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9E33D6" w:rsidRPr="00555C81" w:rsidRDefault="00C06811" w:rsidP="009E33D6">
            <w:pPr>
              <w:widowControl w:val="0"/>
              <w:suppressAutoHyphens/>
              <w:spacing w:after="0" w:line="240" w:lineRule="auto"/>
              <w:jc w:val="center"/>
              <w:rPr>
                <w:rFonts w:ascii="Times New Roman" w:eastAsia="Times New Roman" w:hAnsi="Times New Roman" w:cs="Times New Roman"/>
                <w:color w:val="000000"/>
                <w:kern w:val="1"/>
                <w:sz w:val="24"/>
                <w:szCs w:val="24"/>
              </w:rPr>
            </w:pPr>
            <w:r>
              <w:rPr>
                <w:rFonts w:ascii="Times New Roman" w:eastAsia="Times New Roman" w:hAnsi="Times New Roman" w:cs="Times New Roman"/>
                <w:color w:val="000000"/>
                <w:kern w:val="1"/>
                <w:sz w:val="24"/>
                <w:szCs w:val="24"/>
              </w:rPr>
              <w:t>83</w:t>
            </w:r>
          </w:p>
        </w:tc>
        <w:tc>
          <w:tcPr>
            <w:tcW w:w="2170" w:type="dxa"/>
            <w:tcBorders>
              <w:top w:val="nil"/>
              <w:left w:val="nil"/>
              <w:bottom w:val="single" w:sz="4" w:space="0" w:color="auto"/>
              <w:right w:val="single" w:sz="4" w:space="0" w:color="auto"/>
            </w:tcBorders>
            <w:shd w:val="clear" w:color="auto" w:fill="auto"/>
            <w:noWrap/>
            <w:vAlign w:val="center"/>
            <w:hideMark/>
          </w:tcPr>
          <w:p w:rsidR="009E33D6" w:rsidRPr="00555C81" w:rsidRDefault="00C06811" w:rsidP="009E33D6">
            <w:pPr>
              <w:widowControl w:val="0"/>
              <w:suppressAutoHyphens/>
              <w:spacing w:after="0" w:line="240" w:lineRule="auto"/>
              <w:jc w:val="center"/>
              <w:rPr>
                <w:rFonts w:ascii="Times New Roman" w:eastAsia="Times New Roman" w:hAnsi="Times New Roman" w:cs="Times New Roman"/>
                <w:color w:val="000000"/>
                <w:kern w:val="1"/>
                <w:sz w:val="24"/>
                <w:szCs w:val="24"/>
              </w:rPr>
            </w:pPr>
            <w:r>
              <w:rPr>
                <w:rFonts w:ascii="Times New Roman" w:eastAsia="Times New Roman" w:hAnsi="Times New Roman" w:cs="Times New Roman"/>
                <w:color w:val="000000"/>
                <w:kern w:val="1"/>
                <w:sz w:val="24"/>
                <w:szCs w:val="24"/>
              </w:rPr>
              <w:t>10,7</w:t>
            </w:r>
            <w:r w:rsidR="009E33D6" w:rsidRPr="00555C81">
              <w:rPr>
                <w:rFonts w:ascii="Times New Roman" w:eastAsia="Times New Roman" w:hAnsi="Times New Roman" w:cs="Times New Roman"/>
                <w:color w:val="000000"/>
                <w:kern w:val="1"/>
                <w:sz w:val="24"/>
                <w:szCs w:val="24"/>
              </w:rPr>
              <w:t>%</w:t>
            </w:r>
          </w:p>
        </w:tc>
      </w:tr>
      <w:tr w:rsidR="009E33D6" w:rsidRPr="00555C81" w:rsidTr="009E33D6">
        <w:trPr>
          <w:trHeight w:val="300"/>
          <w:jc w:val="center"/>
        </w:trPr>
        <w:tc>
          <w:tcPr>
            <w:tcW w:w="525" w:type="dxa"/>
            <w:tcBorders>
              <w:top w:val="nil"/>
              <w:left w:val="single" w:sz="4" w:space="0" w:color="auto"/>
              <w:bottom w:val="nil"/>
              <w:right w:val="single" w:sz="4" w:space="0" w:color="auto"/>
            </w:tcBorders>
            <w:shd w:val="clear" w:color="auto" w:fill="auto"/>
            <w:noWrap/>
            <w:vAlign w:val="center"/>
            <w:hideMark/>
          </w:tcPr>
          <w:p w:rsidR="009E33D6" w:rsidRPr="00555C81" w:rsidRDefault="009E33D6" w:rsidP="009E33D6">
            <w:pPr>
              <w:widowControl w:val="0"/>
              <w:suppressAutoHyphens/>
              <w:spacing w:after="0" w:line="240" w:lineRule="auto"/>
              <w:jc w:val="center"/>
              <w:rPr>
                <w:rFonts w:ascii="Times New Roman" w:eastAsia="Times New Roman" w:hAnsi="Times New Roman" w:cs="Times New Roman"/>
                <w:color w:val="000000"/>
                <w:kern w:val="1"/>
                <w:sz w:val="24"/>
                <w:szCs w:val="24"/>
              </w:rPr>
            </w:pPr>
            <w:r w:rsidRPr="00555C81">
              <w:rPr>
                <w:rFonts w:ascii="Times New Roman" w:eastAsia="Times New Roman" w:hAnsi="Times New Roman" w:cs="Times New Roman"/>
                <w:color w:val="000000"/>
                <w:kern w:val="1"/>
                <w:sz w:val="24"/>
                <w:szCs w:val="24"/>
              </w:rPr>
              <w:t>2</w:t>
            </w:r>
          </w:p>
        </w:tc>
        <w:tc>
          <w:tcPr>
            <w:tcW w:w="3723" w:type="dxa"/>
            <w:tcBorders>
              <w:top w:val="single" w:sz="4" w:space="0" w:color="auto"/>
              <w:left w:val="nil"/>
              <w:bottom w:val="single" w:sz="4" w:space="0" w:color="auto"/>
              <w:right w:val="single" w:sz="4" w:space="0" w:color="auto"/>
            </w:tcBorders>
            <w:shd w:val="clear" w:color="auto" w:fill="auto"/>
            <w:noWrap/>
            <w:vAlign w:val="center"/>
            <w:hideMark/>
          </w:tcPr>
          <w:p w:rsidR="009E33D6" w:rsidRPr="00555C81" w:rsidRDefault="009E33D6" w:rsidP="009E33D6">
            <w:pPr>
              <w:widowControl w:val="0"/>
              <w:suppressAutoHyphens/>
              <w:spacing w:after="0" w:line="240" w:lineRule="auto"/>
              <w:rPr>
                <w:rFonts w:ascii="Times New Roman" w:eastAsia="Times New Roman" w:hAnsi="Times New Roman" w:cs="Times New Roman"/>
                <w:color w:val="000000"/>
                <w:kern w:val="1"/>
                <w:sz w:val="24"/>
                <w:szCs w:val="24"/>
              </w:rPr>
            </w:pPr>
            <w:r w:rsidRPr="00555C81">
              <w:rPr>
                <w:rFonts w:ascii="Times New Roman" w:eastAsia="Times New Roman" w:hAnsi="Times New Roman" w:cs="Times New Roman"/>
                <w:color w:val="000000"/>
                <w:kern w:val="1"/>
                <w:sz w:val="24"/>
                <w:szCs w:val="24"/>
              </w:rPr>
              <w:t>Школьный возраст (7-17 лет)</w:t>
            </w:r>
          </w:p>
        </w:tc>
        <w:tc>
          <w:tcPr>
            <w:tcW w:w="1359" w:type="dxa"/>
            <w:tcBorders>
              <w:top w:val="single" w:sz="4" w:space="0" w:color="auto"/>
              <w:left w:val="single" w:sz="4" w:space="0" w:color="auto"/>
              <w:bottom w:val="single" w:sz="4" w:space="0" w:color="auto"/>
              <w:right w:val="single" w:sz="4" w:space="0" w:color="auto"/>
            </w:tcBorders>
          </w:tcPr>
          <w:p w:rsidR="009E33D6" w:rsidRPr="00555C81" w:rsidRDefault="00C06811" w:rsidP="009E33D6">
            <w:pPr>
              <w:widowControl w:val="0"/>
              <w:suppressAutoHyphens/>
              <w:spacing w:after="0" w:line="240" w:lineRule="auto"/>
              <w:jc w:val="center"/>
              <w:rPr>
                <w:rFonts w:ascii="Times New Roman" w:eastAsia="Times New Roman" w:hAnsi="Times New Roman" w:cs="Times New Roman"/>
                <w:color w:val="000000"/>
                <w:kern w:val="1"/>
                <w:sz w:val="24"/>
                <w:szCs w:val="24"/>
              </w:rPr>
            </w:pPr>
            <w:r>
              <w:rPr>
                <w:rFonts w:ascii="Times New Roman" w:eastAsia="Times New Roman" w:hAnsi="Times New Roman" w:cs="Times New Roman"/>
                <w:color w:val="000000"/>
                <w:kern w:val="1"/>
                <w:sz w:val="24"/>
                <w:szCs w:val="24"/>
              </w:rPr>
              <w:t>111</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9E33D6" w:rsidRPr="00555C81" w:rsidRDefault="00C06811" w:rsidP="009E33D6">
            <w:pPr>
              <w:widowControl w:val="0"/>
              <w:suppressAutoHyphens/>
              <w:spacing w:after="0" w:line="240" w:lineRule="auto"/>
              <w:jc w:val="center"/>
              <w:rPr>
                <w:rFonts w:ascii="Times New Roman" w:eastAsia="Times New Roman" w:hAnsi="Times New Roman" w:cs="Times New Roman"/>
                <w:color w:val="000000"/>
                <w:kern w:val="1"/>
                <w:sz w:val="24"/>
                <w:szCs w:val="24"/>
              </w:rPr>
            </w:pPr>
            <w:r>
              <w:rPr>
                <w:rFonts w:ascii="Times New Roman" w:eastAsia="Times New Roman" w:hAnsi="Times New Roman" w:cs="Times New Roman"/>
                <w:color w:val="000000"/>
                <w:kern w:val="1"/>
                <w:sz w:val="24"/>
                <w:szCs w:val="24"/>
              </w:rPr>
              <w:t>121</w:t>
            </w:r>
          </w:p>
        </w:tc>
        <w:tc>
          <w:tcPr>
            <w:tcW w:w="2170" w:type="dxa"/>
            <w:tcBorders>
              <w:top w:val="nil"/>
              <w:left w:val="nil"/>
              <w:bottom w:val="single" w:sz="4" w:space="0" w:color="auto"/>
              <w:right w:val="single" w:sz="4" w:space="0" w:color="auto"/>
            </w:tcBorders>
            <w:shd w:val="clear" w:color="auto" w:fill="auto"/>
            <w:noWrap/>
            <w:vAlign w:val="center"/>
            <w:hideMark/>
          </w:tcPr>
          <w:p w:rsidR="009E33D6" w:rsidRPr="00555C81" w:rsidRDefault="00C06811" w:rsidP="009E33D6">
            <w:pPr>
              <w:widowControl w:val="0"/>
              <w:suppressAutoHyphens/>
              <w:spacing w:after="0" w:line="240" w:lineRule="auto"/>
              <w:jc w:val="center"/>
              <w:rPr>
                <w:rFonts w:ascii="Times New Roman" w:eastAsia="Times New Roman" w:hAnsi="Times New Roman" w:cs="Times New Roman"/>
                <w:color w:val="000000"/>
                <w:kern w:val="1"/>
                <w:sz w:val="24"/>
                <w:szCs w:val="24"/>
              </w:rPr>
            </w:pPr>
            <w:r>
              <w:rPr>
                <w:rFonts w:ascii="Times New Roman" w:eastAsia="Times New Roman" w:hAnsi="Times New Roman" w:cs="Times New Roman"/>
                <w:color w:val="000000"/>
                <w:kern w:val="1"/>
                <w:sz w:val="24"/>
                <w:szCs w:val="24"/>
              </w:rPr>
              <w:t>15,6</w:t>
            </w:r>
            <w:r w:rsidR="009E33D6" w:rsidRPr="00555C81">
              <w:rPr>
                <w:rFonts w:ascii="Times New Roman" w:eastAsia="Times New Roman" w:hAnsi="Times New Roman" w:cs="Times New Roman"/>
                <w:color w:val="000000"/>
                <w:kern w:val="1"/>
                <w:sz w:val="24"/>
                <w:szCs w:val="24"/>
              </w:rPr>
              <w:t>%</w:t>
            </w:r>
          </w:p>
        </w:tc>
      </w:tr>
      <w:tr w:rsidR="009E33D6" w:rsidRPr="00555C81" w:rsidTr="009E33D6">
        <w:trPr>
          <w:trHeight w:val="300"/>
          <w:jc w:val="center"/>
        </w:trPr>
        <w:tc>
          <w:tcPr>
            <w:tcW w:w="525"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E33D6" w:rsidRPr="00555C81" w:rsidRDefault="009E33D6" w:rsidP="009E33D6">
            <w:pPr>
              <w:widowControl w:val="0"/>
              <w:suppressAutoHyphens/>
              <w:spacing w:after="0" w:line="240" w:lineRule="auto"/>
              <w:jc w:val="center"/>
              <w:rPr>
                <w:rFonts w:ascii="Times New Roman" w:eastAsia="Times New Roman" w:hAnsi="Times New Roman" w:cs="Times New Roman"/>
                <w:color w:val="000000"/>
                <w:kern w:val="1"/>
                <w:sz w:val="24"/>
                <w:szCs w:val="24"/>
              </w:rPr>
            </w:pPr>
            <w:r w:rsidRPr="00555C81">
              <w:rPr>
                <w:rFonts w:ascii="Times New Roman" w:eastAsia="Times New Roman" w:hAnsi="Times New Roman" w:cs="Times New Roman"/>
                <w:color w:val="000000"/>
                <w:kern w:val="1"/>
                <w:sz w:val="24"/>
                <w:szCs w:val="24"/>
              </w:rPr>
              <w:t>3</w:t>
            </w:r>
          </w:p>
        </w:tc>
        <w:tc>
          <w:tcPr>
            <w:tcW w:w="3723" w:type="dxa"/>
            <w:tcBorders>
              <w:top w:val="single" w:sz="4" w:space="0" w:color="auto"/>
              <w:left w:val="nil"/>
              <w:bottom w:val="nil"/>
              <w:right w:val="single" w:sz="4" w:space="0" w:color="auto"/>
            </w:tcBorders>
            <w:shd w:val="clear" w:color="auto" w:fill="auto"/>
            <w:noWrap/>
            <w:vAlign w:val="center"/>
            <w:hideMark/>
          </w:tcPr>
          <w:p w:rsidR="009E33D6" w:rsidRPr="00555C81" w:rsidRDefault="009E33D6" w:rsidP="009E33D6">
            <w:pPr>
              <w:widowControl w:val="0"/>
              <w:suppressAutoHyphens/>
              <w:spacing w:after="0" w:line="240" w:lineRule="auto"/>
              <w:rPr>
                <w:rFonts w:ascii="Times New Roman" w:eastAsia="Times New Roman" w:hAnsi="Times New Roman" w:cs="Times New Roman"/>
                <w:color w:val="000000"/>
                <w:kern w:val="1"/>
                <w:sz w:val="24"/>
                <w:szCs w:val="24"/>
              </w:rPr>
            </w:pPr>
            <w:r w:rsidRPr="00555C81">
              <w:rPr>
                <w:rFonts w:ascii="Times New Roman" w:eastAsia="Times New Roman" w:hAnsi="Times New Roman" w:cs="Times New Roman"/>
                <w:color w:val="000000"/>
                <w:kern w:val="1"/>
                <w:sz w:val="24"/>
                <w:szCs w:val="24"/>
              </w:rPr>
              <w:t xml:space="preserve">Трудоспособный возраст </w:t>
            </w:r>
          </w:p>
        </w:tc>
        <w:tc>
          <w:tcPr>
            <w:tcW w:w="1359" w:type="dxa"/>
            <w:tcBorders>
              <w:top w:val="single" w:sz="4" w:space="0" w:color="auto"/>
              <w:left w:val="single" w:sz="4" w:space="0" w:color="auto"/>
              <w:bottom w:val="single" w:sz="4" w:space="0" w:color="auto"/>
              <w:right w:val="single" w:sz="4" w:space="0" w:color="auto"/>
            </w:tcBorders>
          </w:tcPr>
          <w:p w:rsidR="009E33D6" w:rsidRPr="00555C81" w:rsidRDefault="00C06811" w:rsidP="009E33D6">
            <w:pPr>
              <w:widowControl w:val="0"/>
              <w:suppressAutoHyphens/>
              <w:spacing w:after="0" w:line="240" w:lineRule="auto"/>
              <w:jc w:val="center"/>
              <w:rPr>
                <w:rFonts w:ascii="Times New Roman" w:eastAsia="Times New Roman" w:hAnsi="Times New Roman" w:cs="Times New Roman"/>
                <w:color w:val="000000"/>
                <w:kern w:val="1"/>
                <w:sz w:val="24"/>
                <w:szCs w:val="24"/>
              </w:rPr>
            </w:pPr>
            <w:r>
              <w:rPr>
                <w:rFonts w:ascii="Times New Roman" w:eastAsia="Times New Roman" w:hAnsi="Times New Roman" w:cs="Times New Roman"/>
                <w:color w:val="000000"/>
                <w:kern w:val="1"/>
                <w:sz w:val="24"/>
                <w:szCs w:val="24"/>
              </w:rPr>
              <w:t>411</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3D6" w:rsidRPr="00555C81" w:rsidRDefault="009E33D6" w:rsidP="00C06811">
            <w:pPr>
              <w:widowControl w:val="0"/>
              <w:suppressAutoHyphens/>
              <w:spacing w:after="0" w:line="240" w:lineRule="auto"/>
              <w:jc w:val="center"/>
              <w:rPr>
                <w:rFonts w:ascii="Times New Roman" w:eastAsia="Times New Roman" w:hAnsi="Times New Roman" w:cs="Times New Roman"/>
                <w:color w:val="000000"/>
                <w:kern w:val="1"/>
                <w:sz w:val="24"/>
                <w:szCs w:val="24"/>
              </w:rPr>
            </w:pPr>
            <w:r>
              <w:rPr>
                <w:rFonts w:ascii="Times New Roman" w:eastAsia="Times New Roman" w:hAnsi="Times New Roman" w:cs="Times New Roman"/>
                <w:color w:val="000000"/>
                <w:kern w:val="1"/>
                <w:sz w:val="24"/>
                <w:szCs w:val="24"/>
              </w:rPr>
              <w:t>4</w:t>
            </w:r>
            <w:r w:rsidR="00C06811">
              <w:rPr>
                <w:rFonts w:ascii="Times New Roman" w:eastAsia="Times New Roman" w:hAnsi="Times New Roman" w:cs="Times New Roman"/>
                <w:color w:val="000000"/>
                <w:kern w:val="1"/>
                <w:sz w:val="24"/>
                <w:szCs w:val="24"/>
              </w:rPr>
              <w:t>47</w:t>
            </w:r>
          </w:p>
        </w:tc>
        <w:tc>
          <w:tcPr>
            <w:tcW w:w="2170" w:type="dxa"/>
            <w:tcBorders>
              <w:top w:val="nil"/>
              <w:left w:val="single" w:sz="4" w:space="0" w:color="auto"/>
              <w:bottom w:val="single" w:sz="4" w:space="0" w:color="000000"/>
              <w:right w:val="single" w:sz="4" w:space="0" w:color="auto"/>
            </w:tcBorders>
            <w:shd w:val="clear" w:color="auto" w:fill="auto"/>
            <w:noWrap/>
            <w:vAlign w:val="center"/>
            <w:hideMark/>
          </w:tcPr>
          <w:p w:rsidR="009E33D6" w:rsidRPr="00555C81" w:rsidRDefault="00C06811" w:rsidP="009E33D6">
            <w:pPr>
              <w:widowControl w:val="0"/>
              <w:suppressAutoHyphens/>
              <w:spacing w:after="0" w:line="240" w:lineRule="auto"/>
              <w:jc w:val="center"/>
              <w:rPr>
                <w:rFonts w:ascii="Times New Roman" w:eastAsia="Times New Roman" w:hAnsi="Times New Roman" w:cs="Times New Roman"/>
                <w:color w:val="000000"/>
                <w:kern w:val="1"/>
                <w:sz w:val="24"/>
                <w:szCs w:val="24"/>
              </w:rPr>
            </w:pPr>
            <w:r>
              <w:rPr>
                <w:rFonts w:ascii="Times New Roman" w:eastAsia="Times New Roman" w:hAnsi="Times New Roman" w:cs="Times New Roman"/>
                <w:color w:val="000000"/>
                <w:kern w:val="1"/>
                <w:sz w:val="24"/>
                <w:szCs w:val="24"/>
              </w:rPr>
              <w:t>57,8</w:t>
            </w:r>
            <w:r w:rsidR="009E33D6" w:rsidRPr="00555C81">
              <w:rPr>
                <w:rFonts w:ascii="Times New Roman" w:eastAsia="Times New Roman" w:hAnsi="Times New Roman" w:cs="Times New Roman"/>
                <w:color w:val="000000"/>
                <w:kern w:val="1"/>
                <w:sz w:val="24"/>
                <w:szCs w:val="24"/>
              </w:rPr>
              <w:t>%</w:t>
            </w:r>
          </w:p>
        </w:tc>
      </w:tr>
      <w:tr w:rsidR="009E33D6" w:rsidRPr="00555C81" w:rsidTr="009E33D6">
        <w:trPr>
          <w:trHeight w:val="300"/>
          <w:jc w:val="center"/>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9E33D6" w:rsidRPr="00555C81" w:rsidRDefault="009E33D6" w:rsidP="009E33D6">
            <w:pPr>
              <w:widowControl w:val="0"/>
              <w:suppressAutoHyphens/>
              <w:spacing w:after="0" w:line="240" w:lineRule="auto"/>
              <w:jc w:val="center"/>
              <w:rPr>
                <w:rFonts w:ascii="Times New Roman" w:eastAsia="Times New Roman" w:hAnsi="Times New Roman" w:cs="Times New Roman"/>
                <w:color w:val="000000"/>
                <w:kern w:val="1"/>
                <w:sz w:val="24"/>
                <w:szCs w:val="24"/>
              </w:rPr>
            </w:pPr>
            <w:r w:rsidRPr="00555C81">
              <w:rPr>
                <w:rFonts w:ascii="Times New Roman" w:eastAsia="Times New Roman" w:hAnsi="Times New Roman" w:cs="Times New Roman"/>
                <w:color w:val="000000"/>
                <w:kern w:val="1"/>
                <w:sz w:val="24"/>
                <w:szCs w:val="24"/>
              </w:rPr>
              <w:t>4</w:t>
            </w:r>
          </w:p>
        </w:tc>
        <w:tc>
          <w:tcPr>
            <w:tcW w:w="3723" w:type="dxa"/>
            <w:tcBorders>
              <w:top w:val="single" w:sz="4" w:space="0" w:color="auto"/>
              <w:left w:val="nil"/>
              <w:bottom w:val="single" w:sz="4" w:space="0" w:color="auto"/>
              <w:right w:val="single" w:sz="4" w:space="0" w:color="auto"/>
            </w:tcBorders>
            <w:shd w:val="clear" w:color="auto" w:fill="auto"/>
            <w:noWrap/>
            <w:vAlign w:val="center"/>
            <w:hideMark/>
          </w:tcPr>
          <w:p w:rsidR="009E33D6" w:rsidRPr="00555C81" w:rsidRDefault="009E33D6" w:rsidP="009E33D6">
            <w:pPr>
              <w:widowControl w:val="0"/>
              <w:suppressAutoHyphens/>
              <w:spacing w:after="0" w:line="240" w:lineRule="auto"/>
              <w:rPr>
                <w:rFonts w:ascii="Times New Roman" w:eastAsia="Times New Roman" w:hAnsi="Times New Roman" w:cs="Times New Roman"/>
                <w:color w:val="000000"/>
                <w:kern w:val="1"/>
                <w:sz w:val="24"/>
                <w:szCs w:val="24"/>
              </w:rPr>
            </w:pPr>
            <w:r w:rsidRPr="00555C81">
              <w:rPr>
                <w:rFonts w:ascii="Times New Roman" w:eastAsia="Times New Roman" w:hAnsi="Times New Roman" w:cs="Times New Roman"/>
                <w:color w:val="000000"/>
                <w:kern w:val="1"/>
                <w:sz w:val="24"/>
                <w:szCs w:val="24"/>
              </w:rPr>
              <w:t>Пенсионный возраст</w:t>
            </w:r>
          </w:p>
        </w:tc>
        <w:tc>
          <w:tcPr>
            <w:tcW w:w="1359" w:type="dxa"/>
            <w:tcBorders>
              <w:top w:val="single" w:sz="4" w:space="0" w:color="auto"/>
              <w:left w:val="single" w:sz="4" w:space="0" w:color="auto"/>
              <w:bottom w:val="single" w:sz="4" w:space="0" w:color="auto"/>
              <w:right w:val="single" w:sz="4" w:space="0" w:color="auto"/>
            </w:tcBorders>
          </w:tcPr>
          <w:p w:rsidR="009E33D6" w:rsidRPr="00555C81" w:rsidRDefault="00C06811" w:rsidP="00C06811">
            <w:pPr>
              <w:widowControl w:val="0"/>
              <w:suppressAutoHyphens/>
              <w:spacing w:after="0" w:line="240" w:lineRule="auto"/>
              <w:jc w:val="center"/>
              <w:rPr>
                <w:rFonts w:ascii="Times New Roman" w:eastAsia="Times New Roman" w:hAnsi="Times New Roman" w:cs="Times New Roman"/>
                <w:color w:val="000000"/>
                <w:kern w:val="1"/>
                <w:sz w:val="24"/>
                <w:szCs w:val="24"/>
              </w:rPr>
            </w:pPr>
            <w:r>
              <w:rPr>
                <w:rFonts w:ascii="Times New Roman" w:eastAsia="Times New Roman" w:hAnsi="Times New Roman" w:cs="Times New Roman"/>
                <w:color w:val="000000"/>
                <w:kern w:val="1"/>
                <w:sz w:val="24"/>
                <w:szCs w:val="24"/>
              </w:rPr>
              <w:t>113</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3D6" w:rsidRPr="00555C81" w:rsidRDefault="009E33D6" w:rsidP="00C06811">
            <w:pPr>
              <w:widowControl w:val="0"/>
              <w:suppressAutoHyphens/>
              <w:spacing w:after="0" w:line="240" w:lineRule="auto"/>
              <w:jc w:val="center"/>
              <w:rPr>
                <w:rFonts w:ascii="Times New Roman" w:eastAsia="Times New Roman" w:hAnsi="Times New Roman" w:cs="Times New Roman"/>
                <w:color w:val="000000"/>
                <w:kern w:val="1"/>
                <w:sz w:val="24"/>
                <w:szCs w:val="24"/>
              </w:rPr>
            </w:pPr>
            <w:r>
              <w:rPr>
                <w:rFonts w:ascii="Times New Roman" w:eastAsia="Times New Roman" w:hAnsi="Times New Roman" w:cs="Times New Roman"/>
                <w:color w:val="000000"/>
                <w:kern w:val="1"/>
                <w:sz w:val="24"/>
                <w:szCs w:val="24"/>
              </w:rPr>
              <w:t>1</w:t>
            </w:r>
            <w:r w:rsidR="00C06811">
              <w:rPr>
                <w:rFonts w:ascii="Times New Roman" w:eastAsia="Times New Roman" w:hAnsi="Times New Roman" w:cs="Times New Roman"/>
                <w:color w:val="000000"/>
                <w:kern w:val="1"/>
                <w:sz w:val="24"/>
                <w:szCs w:val="24"/>
              </w:rPr>
              <w:t>23</w:t>
            </w:r>
          </w:p>
        </w:tc>
        <w:tc>
          <w:tcPr>
            <w:tcW w:w="2170" w:type="dxa"/>
            <w:tcBorders>
              <w:top w:val="nil"/>
              <w:left w:val="nil"/>
              <w:bottom w:val="single" w:sz="4" w:space="0" w:color="auto"/>
              <w:right w:val="single" w:sz="4" w:space="0" w:color="auto"/>
            </w:tcBorders>
            <w:shd w:val="clear" w:color="auto" w:fill="auto"/>
            <w:noWrap/>
            <w:vAlign w:val="center"/>
            <w:hideMark/>
          </w:tcPr>
          <w:p w:rsidR="009E33D6" w:rsidRPr="00555C81" w:rsidRDefault="00C06811" w:rsidP="00C06811">
            <w:pPr>
              <w:widowControl w:val="0"/>
              <w:suppressAutoHyphens/>
              <w:spacing w:after="0" w:line="240" w:lineRule="auto"/>
              <w:jc w:val="center"/>
              <w:rPr>
                <w:rFonts w:ascii="Times New Roman" w:eastAsia="Times New Roman" w:hAnsi="Times New Roman" w:cs="Times New Roman"/>
                <w:color w:val="000000"/>
                <w:kern w:val="1"/>
                <w:sz w:val="24"/>
                <w:szCs w:val="24"/>
              </w:rPr>
            </w:pPr>
            <w:r>
              <w:rPr>
                <w:rFonts w:ascii="Times New Roman" w:eastAsia="Times New Roman" w:hAnsi="Times New Roman" w:cs="Times New Roman"/>
                <w:color w:val="000000"/>
                <w:kern w:val="1"/>
                <w:sz w:val="24"/>
                <w:szCs w:val="24"/>
              </w:rPr>
              <w:t>15,9</w:t>
            </w:r>
            <w:r w:rsidR="009E33D6" w:rsidRPr="00555C81">
              <w:rPr>
                <w:rFonts w:ascii="Times New Roman" w:eastAsia="Times New Roman" w:hAnsi="Times New Roman" w:cs="Times New Roman"/>
                <w:color w:val="000000"/>
                <w:kern w:val="1"/>
                <w:sz w:val="24"/>
                <w:szCs w:val="24"/>
              </w:rPr>
              <w:t>%</w:t>
            </w:r>
          </w:p>
        </w:tc>
      </w:tr>
      <w:tr w:rsidR="009E33D6" w:rsidRPr="00555C81" w:rsidTr="009E33D6">
        <w:trPr>
          <w:trHeight w:val="300"/>
          <w:jc w:val="center"/>
        </w:trPr>
        <w:tc>
          <w:tcPr>
            <w:tcW w:w="42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3D6" w:rsidRPr="00555C81" w:rsidRDefault="009E33D6" w:rsidP="009E33D6">
            <w:pPr>
              <w:widowControl w:val="0"/>
              <w:suppressAutoHyphens/>
              <w:spacing w:after="0" w:line="240" w:lineRule="auto"/>
              <w:jc w:val="center"/>
              <w:rPr>
                <w:rFonts w:ascii="Times New Roman" w:eastAsia="Times New Roman" w:hAnsi="Times New Roman" w:cs="Times New Roman"/>
                <w:b/>
                <w:bCs/>
                <w:color w:val="000000"/>
                <w:kern w:val="1"/>
                <w:sz w:val="24"/>
                <w:szCs w:val="24"/>
              </w:rPr>
            </w:pPr>
            <w:r w:rsidRPr="00555C81">
              <w:rPr>
                <w:rFonts w:ascii="Times New Roman" w:eastAsia="Times New Roman" w:hAnsi="Times New Roman" w:cs="Times New Roman"/>
                <w:b/>
                <w:bCs/>
                <w:color w:val="000000"/>
                <w:kern w:val="1"/>
                <w:sz w:val="24"/>
                <w:szCs w:val="24"/>
              </w:rPr>
              <w:t>Всего</w:t>
            </w:r>
          </w:p>
        </w:tc>
        <w:tc>
          <w:tcPr>
            <w:tcW w:w="1359" w:type="dxa"/>
            <w:tcBorders>
              <w:top w:val="single" w:sz="4" w:space="0" w:color="auto"/>
              <w:left w:val="single" w:sz="4" w:space="0" w:color="auto"/>
              <w:bottom w:val="single" w:sz="4" w:space="0" w:color="auto"/>
              <w:right w:val="single" w:sz="4" w:space="0" w:color="auto"/>
            </w:tcBorders>
          </w:tcPr>
          <w:p w:rsidR="009E33D6" w:rsidRPr="00555C81" w:rsidRDefault="009E33D6" w:rsidP="00C06811">
            <w:pPr>
              <w:widowControl w:val="0"/>
              <w:suppressAutoHyphens/>
              <w:spacing w:after="0" w:line="240" w:lineRule="auto"/>
              <w:jc w:val="center"/>
              <w:rPr>
                <w:rFonts w:ascii="Times New Roman" w:eastAsia="Times New Roman" w:hAnsi="Times New Roman" w:cs="Times New Roman"/>
                <w:b/>
                <w:bCs/>
                <w:color w:val="000000"/>
                <w:kern w:val="1"/>
                <w:sz w:val="24"/>
                <w:szCs w:val="24"/>
              </w:rPr>
            </w:pPr>
            <w:r>
              <w:rPr>
                <w:rFonts w:ascii="Times New Roman" w:eastAsia="Times New Roman" w:hAnsi="Times New Roman" w:cs="Times New Roman"/>
                <w:b/>
                <w:bCs/>
                <w:color w:val="000000"/>
                <w:kern w:val="1"/>
                <w:sz w:val="24"/>
                <w:szCs w:val="24"/>
              </w:rPr>
              <w:t>7</w:t>
            </w:r>
            <w:r w:rsidR="00C06811">
              <w:rPr>
                <w:rFonts w:ascii="Times New Roman" w:eastAsia="Times New Roman" w:hAnsi="Times New Roman" w:cs="Times New Roman"/>
                <w:b/>
                <w:bCs/>
                <w:color w:val="000000"/>
                <w:kern w:val="1"/>
                <w:sz w:val="24"/>
                <w:szCs w:val="24"/>
              </w:rPr>
              <w:t>11</w:t>
            </w:r>
          </w:p>
        </w:tc>
        <w:tc>
          <w:tcPr>
            <w:tcW w:w="1359" w:type="dxa"/>
            <w:tcBorders>
              <w:top w:val="nil"/>
              <w:left w:val="single" w:sz="4" w:space="0" w:color="auto"/>
              <w:bottom w:val="single" w:sz="4" w:space="0" w:color="auto"/>
              <w:right w:val="single" w:sz="4" w:space="0" w:color="auto"/>
            </w:tcBorders>
            <w:shd w:val="clear" w:color="auto" w:fill="auto"/>
            <w:noWrap/>
            <w:vAlign w:val="center"/>
            <w:hideMark/>
          </w:tcPr>
          <w:p w:rsidR="009E33D6" w:rsidRPr="00555C81" w:rsidRDefault="009E33D6" w:rsidP="009E33D6">
            <w:pPr>
              <w:widowControl w:val="0"/>
              <w:suppressAutoHyphens/>
              <w:spacing w:after="0" w:line="240" w:lineRule="auto"/>
              <w:jc w:val="center"/>
              <w:rPr>
                <w:rFonts w:ascii="Times New Roman" w:eastAsia="Times New Roman" w:hAnsi="Times New Roman" w:cs="Times New Roman"/>
                <w:b/>
                <w:bCs/>
                <w:color w:val="000000"/>
                <w:kern w:val="1"/>
                <w:sz w:val="24"/>
                <w:szCs w:val="24"/>
              </w:rPr>
            </w:pPr>
            <w:r>
              <w:rPr>
                <w:rFonts w:ascii="Times New Roman" w:eastAsia="Times New Roman" w:hAnsi="Times New Roman" w:cs="Times New Roman"/>
                <w:b/>
                <w:bCs/>
                <w:color w:val="000000"/>
                <w:kern w:val="1"/>
                <w:sz w:val="24"/>
                <w:szCs w:val="24"/>
              </w:rPr>
              <w:t>7</w:t>
            </w:r>
            <w:r w:rsidR="00C06811">
              <w:rPr>
                <w:rFonts w:ascii="Times New Roman" w:eastAsia="Times New Roman" w:hAnsi="Times New Roman" w:cs="Times New Roman"/>
                <w:b/>
                <w:bCs/>
                <w:color w:val="000000"/>
                <w:kern w:val="1"/>
                <w:sz w:val="24"/>
                <w:szCs w:val="24"/>
              </w:rPr>
              <w:t>7</w:t>
            </w:r>
            <w:r>
              <w:rPr>
                <w:rFonts w:ascii="Times New Roman" w:eastAsia="Times New Roman" w:hAnsi="Times New Roman" w:cs="Times New Roman"/>
                <w:b/>
                <w:bCs/>
                <w:color w:val="000000"/>
                <w:kern w:val="1"/>
                <w:sz w:val="24"/>
                <w:szCs w:val="24"/>
              </w:rPr>
              <w:t>4</w:t>
            </w:r>
          </w:p>
        </w:tc>
        <w:tc>
          <w:tcPr>
            <w:tcW w:w="2170" w:type="dxa"/>
            <w:tcBorders>
              <w:top w:val="nil"/>
              <w:left w:val="nil"/>
              <w:bottom w:val="single" w:sz="4" w:space="0" w:color="auto"/>
              <w:right w:val="single" w:sz="4" w:space="0" w:color="auto"/>
            </w:tcBorders>
            <w:shd w:val="clear" w:color="auto" w:fill="auto"/>
            <w:noWrap/>
            <w:vAlign w:val="center"/>
            <w:hideMark/>
          </w:tcPr>
          <w:p w:rsidR="009E33D6" w:rsidRPr="00555C81" w:rsidRDefault="009E33D6" w:rsidP="009E33D6">
            <w:pPr>
              <w:widowControl w:val="0"/>
              <w:suppressAutoHyphens/>
              <w:spacing w:after="0" w:line="240" w:lineRule="auto"/>
              <w:jc w:val="center"/>
              <w:rPr>
                <w:rFonts w:ascii="Times New Roman" w:eastAsia="Times New Roman" w:hAnsi="Times New Roman" w:cs="Times New Roman"/>
                <w:b/>
                <w:bCs/>
                <w:color w:val="000000"/>
                <w:kern w:val="1"/>
                <w:sz w:val="24"/>
                <w:szCs w:val="24"/>
              </w:rPr>
            </w:pPr>
            <w:r w:rsidRPr="00555C81">
              <w:rPr>
                <w:rFonts w:ascii="Times New Roman" w:eastAsia="Times New Roman" w:hAnsi="Times New Roman" w:cs="Times New Roman"/>
                <w:b/>
                <w:bCs/>
                <w:color w:val="000000"/>
                <w:kern w:val="1"/>
                <w:sz w:val="24"/>
                <w:szCs w:val="24"/>
              </w:rPr>
              <w:t>100%</w:t>
            </w:r>
          </w:p>
        </w:tc>
      </w:tr>
    </w:tbl>
    <w:p w:rsidR="009E33D6" w:rsidRDefault="009E33D6" w:rsidP="009E33D6">
      <w:pPr>
        <w:spacing w:after="0" w:line="240" w:lineRule="auto"/>
        <w:ind w:firstLine="709"/>
        <w:jc w:val="both"/>
        <w:rPr>
          <w:rFonts w:ascii="Times New Roman" w:eastAsia="Calibri" w:hAnsi="Times New Roman" w:cs="Times New Roman"/>
          <w:sz w:val="24"/>
          <w:szCs w:val="24"/>
          <w:lang w:eastAsia="en-US"/>
        </w:rPr>
      </w:pPr>
    </w:p>
    <w:p w:rsidR="009E33D6" w:rsidRPr="00555C81" w:rsidRDefault="009E33D6" w:rsidP="009E33D6">
      <w:pPr>
        <w:spacing w:after="0" w:line="240" w:lineRule="auto"/>
        <w:ind w:firstLine="709"/>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 xml:space="preserve">На расчетный срок </w:t>
      </w:r>
      <w:r>
        <w:rPr>
          <w:rFonts w:ascii="Times New Roman" w:eastAsia="Calibri" w:hAnsi="Times New Roman" w:cs="Times New Roman"/>
          <w:sz w:val="24"/>
          <w:szCs w:val="24"/>
          <w:lang w:eastAsia="en-US"/>
        </w:rPr>
        <w:t>Аючевский</w:t>
      </w:r>
      <w:r w:rsidRPr="00555C81">
        <w:rPr>
          <w:rFonts w:ascii="Times New Roman" w:eastAsia="Calibri" w:hAnsi="Times New Roman" w:cs="Times New Roman"/>
          <w:sz w:val="24"/>
          <w:szCs w:val="24"/>
          <w:lang w:eastAsia="en-US"/>
        </w:rPr>
        <w:t xml:space="preserve"> сельсовет должен иметь полный состав культурно-бытовых учреждений повседневного и частично периодического пользования. Расчет вместимости объектов культурно-бытового обслуживания произведен на проектную численность населения </w:t>
      </w:r>
      <w:proofErr w:type="spellStart"/>
      <w:r>
        <w:rPr>
          <w:rFonts w:ascii="Times New Roman" w:eastAsia="Calibri" w:hAnsi="Times New Roman" w:cs="Times New Roman"/>
          <w:sz w:val="24"/>
          <w:szCs w:val="24"/>
          <w:lang w:eastAsia="en-US"/>
        </w:rPr>
        <w:t>Аючевского</w:t>
      </w:r>
      <w:proofErr w:type="spellEnd"/>
      <w:r w:rsidRPr="00555C81">
        <w:rPr>
          <w:rFonts w:ascii="Times New Roman" w:eastAsia="Calibri" w:hAnsi="Times New Roman" w:cs="Times New Roman"/>
          <w:sz w:val="24"/>
          <w:szCs w:val="24"/>
          <w:lang w:eastAsia="en-US"/>
        </w:rPr>
        <w:t xml:space="preserve"> сельсовета. </w:t>
      </w:r>
    </w:p>
    <w:p w:rsidR="009E33D6" w:rsidRDefault="009E33D6" w:rsidP="009E33D6">
      <w:pPr>
        <w:spacing w:after="0" w:line="240" w:lineRule="auto"/>
        <w:ind w:firstLine="709"/>
        <w:jc w:val="both"/>
      </w:pPr>
      <w:r w:rsidRPr="00555C81">
        <w:rPr>
          <w:rFonts w:ascii="Times New Roman" w:eastAsia="Calibri" w:hAnsi="Times New Roman" w:cs="Times New Roman"/>
          <w:sz w:val="24"/>
          <w:szCs w:val="24"/>
          <w:lang w:eastAsia="en-US"/>
        </w:rPr>
        <w:t>В систему культурно-бытового обслуживания включены следующие объекты: общеобразовательные школы, детские сады, амбул</w:t>
      </w:r>
      <w:r>
        <w:rPr>
          <w:rFonts w:ascii="Times New Roman" w:eastAsia="Calibri" w:hAnsi="Times New Roman" w:cs="Times New Roman"/>
          <w:sz w:val="24"/>
          <w:szCs w:val="24"/>
          <w:lang w:eastAsia="en-US"/>
        </w:rPr>
        <w:t>атория, больница, дом культуры,</w:t>
      </w:r>
      <w:r w:rsidRPr="00555C81">
        <w:rPr>
          <w:rFonts w:ascii="Times New Roman" w:eastAsia="Calibri" w:hAnsi="Times New Roman" w:cs="Times New Roman"/>
          <w:sz w:val="24"/>
          <w:szCs w:val="24"/>
          <w:lang w:eastAsia="en-US"/>
        </w:rPr>
        <w:t xml:space="preserve"> библиотека, столовая, магазины, учреждения связи.</w:t>
      </w:r>
      <w:r w:rsidRPr="00D16F5F">
        <w:t xml:space="preserve"> </w:t>
      </w:r>
    </w:p>
    <w:p w:rsidR="009E33D6" w:rsidRPr="00555C81" w:rsidRDefault="009E33D6" w:rsidP="009E33D6">
      <w:pPr>
        <w:spacing w:after="0" w:line="240" w:lineRule="auto"/>
        <w:ind w:firstLine="709"/>
        <w:jc w:val="both"/>
        <w:rPr>
          <w:rFonts w:ascii="Times New Roman" w:eastAsia="Calibri" w:hAnsi="Times New Roman" w:cs="Times New Roman"/>
          <w:sz w:val="24"/>
          <w:szCs w:val="24"/>
          <w:lang w:eastAsia="en-US"/>
        </w:rPr>
      </w:pPr>
    </w:p>
    <w:p w:rsidR="009E33D6" w:rsidRPr="00555C81" w:rsidRDefault="009E33D6" w:rsidP="009E33D6">
      <w:pPr>
        <w:spacing w:after="0" w:line="240" w:lineRule="auto"/>
        <w:ind w:right="-143"/>
        <w:jc w:val="both"/>
        <w:rPr>
          <w:rFonts w:ascii="Times New Roman" w:eastAsia="Calibri" w:hAnsi="Times New Roman" w:cs="Times New Roman"/>
          <w:sz w:val="24"/>
          <w:szCs w:val="24"/>
          <w:lang w:eastAsia="en-US"/>
        </w:rPr>
      </w:pPr>
      <w:r w:rsidRPr="009C52F2">
        <w:rPr>
          <w:rFonts w:ascii="Times New Roman" w:eastAsia="Calibri" w:hAnsi="Times New Roman" w:cs="Times New Roman"/>
          <w:sz w:val="24"/>
          <w:szCs w:val="24"/>
          <w:lang w:eastAsia="en-US"/>
        </w:rPr>
        <w:t>Таблица</w:t>
      </w:r>
      <w:r w:rsidRPr="00555C81">
        <w:rPr>
          <w:rFonts w:ascii="Times New Roman" w:eastAsia="Calibri" w:hAnsi="Times New Roman" w:cs="Times New Roman"/>
          <w:sz w:val="24"/>
          <w:szCs w:val="24"/>
          <w:lang w:eastAsia="en-US"/>
        </w:rPr>
        <w:t xml:space="preserve"> 3.  Расчет потребности объемов социальной инфраструктуры с. </w:t>
      </w:r>
      <w:proofErr w:type="spellStart"/>
      <w:r w:rsidR="002F3C6C">
        <w:rPr>
          <w:rFonts w:ascii="Times New Roman" w:eastAsia="Calibri" w:hAnsi="Times New Roman" w:cs="Times New Roman"/>
          <w:sz w:val="24"/>
          <w:szCs w:val="24"/>
          <w:lang w:eastAsia="en-US"/>
        </w:rPr>
        <w:t>Аючево</w:t>
      </w:r>
      <w:proofErr w:type="spellEnd"/>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
        <w:gridCol w:w="2898"/>
        <w:gridCol w:w="993"/>
        <w:gridCol w:w="992"/>
        <w:gridCol w:w="1025"/>
        <w:gridCol w:w="1153"/>
        <w:gridCol w:w="992"/>
        <w:gridCol w:w="974"/>
      </w:tblGrid>
      <w:tr w:rsidR="009E33D6" w:rsidRPr="00555C81" w:rsidTr="009E33D6">
        <w:trPr>
          <w:trHeight w:val="358"/>
          <w:jc w:val="center"/>
        </w:trPr>
        <w:tc>
          <w:tcPr>
            <w:tcW w:w="499" w:type="dxa"/>
            <w:vMerge w:val="restart"/>
            <w:shd w:val="clear" w:color="000000" w:fill="FFFFFF"/>
            <w:vAlign w:val="center"/>
            <w:hideMark/>
          </w:tcPr>
          <w:p w:rsidR="009E33D6" w:rsidRPr="00555C81" w:rsidRDefault="009E33D6" w:rsidP="009E33D6">
            <w:pPr>
              <w:spacing w:after="0" w:line="240" w:lineRule="auto"/>
              <w:jc w:val="center"/>
              <w:rPr>
                <w:rFonts w:ascii="Times New Roman" w:eastAsia="Times New Roman" w:hAnsi="Times New Roman" w:cs="Times New Roman"/>
                <w:b/>
                <w:bCs/>
                <w:color w:val="000000"/>
                <w:sz w:val="18"/>
                <w:szCs w:val="18"/>
              </w:rPr>
            </w:pPr>
            <w:r w:rsidRPr="00555C81">
              <w:rPr>
                <w:rFonts w:ascii="Times New Roman" w:eastAsia="Times New Roman" w:hAnsi="Times New Roman" w:cs="Times New Roman"/>
                <w:b/>
                <w:bCs/>
                <w:color w:val="000000"/>
                <w:sz w:val="18"/>
                <w:szCs w:val="18"/>
              </w:rPr>
              <w:t xml:space="preserve">№ </w:t>
            </w:r>
            <w:proofErr w:type="spellStart"/>
            <w:r w:rsidRPr="00555C81">
              <w:rPr>
                <w:rFonts w:ascii="Times New Roman" w:eastAsia="Times New Roman" w:hAnsi="Times New Roman" w:cs="Times New Roman"/>
                <w:b/>
                <w:bCs/>
                <w:color w:val="000000"/>
                <w:sz w:val="18"/>
                <w:szCs w:val="18"/>
              </w:rPr>
              <w:t>пп</w:t>
            </w:r>
            <w:proofErr w:type="spellEnd"/>
          </w:p>
        </w:tc>
        <w:tc>
          <w:tcPr>
            <w:tcW w:w="2898" w:type="dxa"/>
            <w:vMerge w:val="restart"/>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b/>
                <w:bCs/>
                <w:color w:val="000000"/>
                <w:sz w:val="18"/>
                <w:szCs w:val="18"/>
              </w:rPr>
            </w:pPr>
            <w:r w:rsidRPr="00555C81">
              <w:rPr>
                <w:rFonts w:ascii="Times New Roman" w:eastAsia="Times New Roman" w:hAnsi="Times New Roman" w:cs="Times New Roman"/>
                <w:b/>
                <w:bCs/>
                <w:color w:val="000000"/>
                <w:sz w:val="18"/>
                <w:szCs w:val="18"/>
              </w:rPr>
              <w:t>Наименование</w:t>
            </w:r>
          </w:p>
        </w:tc>
        <w:tc>
          <w:tcPr>
            <w:tcW w:w="993" w:type="dxa"/>
            <w:vMerge w:val="restart"/>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b/>
                <w:bCs/>
                <w:color w:val="000000"/>
                <w:sz w:val="18"/>
                <w:szCs w:val="18"/>
              </w:rPr>
            </w:pPr>
            <w:r w:rsidRPr="00555C81">
              <w:rPr>
                <w:rFonts w:ascii="Times New Roman" w:eastAsia="Times New Roman" w:hAnsi="Times New Roman" w:cs="Times New Roman"/>
                <w:b/>
                <w:bCs/>
                <w:color w:val="000000"/>
                <w:sz w:val="18"/>
                <w:szCs w:val="18"/>
              </w:rPr>
              <w:t>Ед. изм.</w:t>
            </w:r>
          </w:p>
        </w:tc>
        <w:tc>
          <w:tcPr>
            <w:tcW w:w="992" w:type="dxa"/>
            <w:vMerge w:val="restart"/>
            <w:shd w:val="clear" w:color="000000" w:fill="FFFFFF"/>
            <w:vAlign w:val="center"/>
            <w:hideMark/>
          </w:tcPr>
          <w:p w:rsidR="009E33D6" w:rsidRPr="00555C81" w:rsidRDefault="009E33D6" w:rsidP="009E33D6">
            <w:pPr>
              <w:spacing w:after="0" w:line="240" w:lineRule="auto"/>
              <w:jc w:val="center"/>
              <w:rPr>
                <w:rFonts w:ascii="Times New Roman" w:eastAsia="Times New Roman" w:hAnsi="Times New Roman" w:cs="Times New Roman"/>
                <w:b/>
                <w:bCs/>
                <w:color w:val="000000"/>
                <w:sz w:val="18"/>
                <w:szCs w:val="18"/>
              </w:rPr>
            </w:pPr>
            <w:r w:rsidRPr="00555C81">
              <w:rPr>
                <w:rFonts w:ascii="Times New Roman" w:eastAsia="Times New Roman" w:hAnsi="Times New Roman" w:cs="Times New Roman"/>
                <w:b/>
                <w:bCs/>
                <w:color w:val="000000"/>
                <w:sz w:val="18"/>
                <w:szCs w:val="18"/>
              </w:rPr>
              <w:t>Норма по Своду правил</w:t>
            </w:r>
          </w:p>
        </w:tc>
        <w:tc>
          <w:tcPr>
            <w:tcW w:w="2178" w:type="dxa"/>
            <w:gridSpan w:val="2"/>
            <w:shd w:val="clear" w:color="000000" w:fill="FFFFFF"/>
            <w:vAlign w:val="center"/>
            <w:hideMark/>
          </w:tcPr>
          <w:p w:rsidR="009E33D6" w:rsidRPr="00555C81" w:rsidRDefault="009E33D6" w:rsidP="009E33D6">
            <w:pPr>
              <w:widowControl w:val="0"/>
              <w:suppressAutoHyphens/>
              <w:spacing w:after="0" w:line="240" w:lineRule="auto"/>
              <w:jc w:val="center"/>
              <w:rPr>
                <w:rFonts w:ascii="Times New Roman" w:eastAsia="Times New Roman" w:hAnsi="Times New Roman" w:cs="Times New Roman"/>
                <w:b/>
                <w:bCs/>
                <w:color w:val="000000"/>
                <w:sz w:val="20"/>
                <w:szCs w:val="20"/>
              </w:rPr>
            </w:pPr>
            <w:r w:rsidRPr="00555C81">
              <w:rPr>
                <w:rFonts w:ascii="Times New Roman" w:eastAsia="Times New Roman" w:hAnsi="Times New Roman" w:cs="Times New Roman"/>
                <w:b/>
                <w:bCs/>
                <w:color w:val="000000"/>
                <w:sz w:val="18"/>
                <w:szCs w:val="18"/>
              </w:rPr>
              <w:t>Требуется</w:t>
            </w:r>
          </w:p>
        </w:tc>
        <w:tc>
          <w:tcPr>
            <w:tcW w:w="992" w:type="dxa"/>
            <w:vMerge w:val="restart"/>
            <w:shd w:val="clear" w:color="000000" w:fill="FFFFFF"/>
            <w:noWrap/>
            <w:vAlign w:val="center"/>
            <w:hideMark/>
          </w:tcPr>
          <w:p w:rsidR="009E33D6" w:rsidRPr="00555C81" w:rsidRDefault="009E33D6" w:rsidP="009E33D6">
            <w:pPr>
              <w:widowControl w:val="0"/>
              <w:suppressAutoHyphens/>
              <w:spacing w:after="0" w:line="240" w:lineRule="auto"/>
              <w:jc w:val="center"/>
              <w:rPr>
                <w:rFonts w:ascii="Times New Roman" w:eastAsia="Times New Roman" w:hAnsi="Times New Roman" w:cs="Times New Roman"/>
                <w:b/>
                <w:bCs/>
                <w:color w:val="000000"/>
                <w:sz w:val="18"/>
                <w:szCs w:val="18"/>
              </w:rPr>
            </w:pPr>
            <w:r w:rsidRPr="00555C81">
              <w:rPr>
                <w:rFonts w:ascii="Times New Roman" w:eastAsia="Times New Roman" w:hAnsi="Times New Roman" w:cs="Times New Roman"/>
                <w:b/>
                <w:bCs/>
                <w:color w:val="000000"/>
                <w:sz w:val="20"/>
                <w:szCs w:val="20"/>
              </w:rPr>
              <w:t>Проектное</w:t>
            </w:r>
          </w:p>
        </w:tc>
        <w:tc>
          <w:tcPr>
            <w:tcW w:w="974" w:type="dxa"/>
            <w:vMerge w:val="restart"/>
            <w:shd w:val="clear" w:color="000000" w:fill="FFFFFF"/>
            <w:vAlign w:val="center"/>
          </w:tcPr>
          <w:p w:rsidR="009E33D6" w:rsidRPr="00555C81" w:rsidRDefault="009E33D6" w:rsidP="009E33D6">
            <w:pPr>
              <w:widowControl w:val="0"/>
              <w:suppressAutoHyphens/>
              <w:spacing w:after="0" w:line="240" w:lineRule="auto"/>
              <w:jc w:val="center"/>
              <w:rPr>
                <w:rFonts w:ascii="Times New Roman" w:eastAsia="Times New Roman" w:hAnsi="Times New Roman" w:cs="Times New Roman"/>
                <w:b/>
                <w:bCs/>
                <w:color w:val="000000"/>
                <w:sz w:val="18"/>
                <w:szCs w:val="18"/>
              </w:rPr>
            </w:pPr>
            <w:r w:rsidRPr="00555C81">
              <w:rPr>
                <w:rFonts w:ascii="Times New Roman" w:eastAsia="Times New Roman" w:hAnsi="Times New Roman" w:cs="Times New Roman"/>
                <w:b/>
                <w:bCs/>
                <w:color w:val="000000"/>
                <w:sz w:val="20"/>
                <w:szCs w:val="20"/>
              </w:rPr>
              <w:t>Факт.</w:t>
            </w:r>
          </w:p>
        </w:tc>
      </w:tr>
      <w:tr w:rsidR="009E33D6" w:rsidRPr="00555C81" w:rsidTr="009E33D6">
        <w:trPr>
          <w:trHeight w:val="517"/>
          <w:jc w:val="center"/>
        </w:trPr>
        <w:tc>
          <w:tcPr>
            <w:tcW w:w="499" w:type="dxa"/>
            <w:vMerge/>
            <w:shd w:val="clear" w:color="000000" w:fill="FFFFFF"/>
            <w:vAlign w:val="center"/>
          </w:tcPr>
          <w:p w:rsidR="009E33D6" w:rsidRPr="00555C81" w:rsidRDefault="009E33D6" w:rsidP="009E33D6">
            <w:pPr>
              <w:spacing w:after="0" w:line="240" w:lineRule="auto"/>
              <w:jc w:val="center"/>
              <w:rPr>
                <w:rFonts w:ascii="Times New Roman" w:eastAsia="Times New Roman" w:hAnsi="Times New Roman" w:cs="Times New Roman"/>
                <w:b/>
                <w:bCs/>
                <w:color w:val="000000"/>
                <w:sz w:val="18"/>
                <w:szCs w:val="18"/>
              </w:rPr>
            </w:pPr>
          </w:p>
        </w:tc>
        <w:tc>
          <w:tcPr>
            <w:tcW w:w="2898" w:type="dxa"/>
            <w:vMerge/>
            <w:shd w:val="clear" w:color="000000" w:fill="FFFFFF"/>
            <w:noWrap/>
            <w:vAlign w:val="center"/>
          </w:tcPr>
          <w:p w:rsidR="009E33D6" w:rsidRPr="00555C81" w:rsidRDefault="009E33D6" w:rsidP="009E33D6">
            <w:pPr>
              <w:spacing w:after="0" w:line="240" w:lineRule="auto"/>
              <w:jc w:val="center"/>
              <w:rPr>
                <w:rFonts w:ascii="Times New Roman" w:eastAsia="Times New Roman" w:hAnsi="Times New Roman" w:cs="Times New Roman"/>
                <w:b/>
                <w:bCs/>
                <w:color w:val="000000"/>
                <w:sz w:val="18"/>
                <w:szCs w:val="18"/>
              </w:rPr>
            </w:pPr>
          </w:p>
        </w:tc>
        <w:tc>
          <w:tcPr>
            <w:tcW w:w="993" w:type="dxa"/>
            <w:vMerge/>
            <w:shd w:val="clear" w:color="000000" w:fill="FFFFFF"/>
            <w:noWrap/>
            <w:vAlign w:val="center"/>
          </w:tcPr>
          <w:p w:rsidR="009E33D6" w:rsidRPr="00555C81" w:rsidRDefault="009E33D6" w:rsidP="009E33D6">
            <w:pPr>
              <w:spacing w:after="0" w:line="240" w:lineRule="auto"/>
              <w:jc w:val="center"/>
              <w:rPr>
                <w:rFonts w:ascii="Times New Roman" w:eastAsia="Times New Roman" w:hAnsi="Times New Roman" w:cs="Times New Roman"/>
                <w:b/>
                <w:bCs/>
                <w:color w:val="000000"/>
                <w:sz w:val="18"/>
                <w:szCs w:val="18"/>
              </w:rPr>
            </w:pPr>
          </w:p>
        </w:tc>
        <w:tc>
          <w:tcPr>
            <w:tcW w:w="992" w:type="dxa"/>
            <w:vMerge/>
            <w:shd w:val="clear" w:color="000000" w:fill="FFFFFF"/>
            <w:vAlign w:val="center"/>
          </w:tcPr>
          <w:p w:rsidR="009E33D6" w:rsidRPr="00555C81" w:rsidRDefault="009E33D6" w:rsidP="009E33D6">
            <w:pPr>
              <w:spacing w:after="0" w:line="240" w:lineRule="auto"/>
              <w:jc w:val="center"/>
              <w:rPr>
                <w:rFonts w:ascii="Times New Roman" w:eastAsia="Times New Roman" w:hAnsi="Times New Roman" w:cs="Times New Roman"/>
                <w:b/>
                <w:bCs/>
                <w:color w:val="000000"/>
                <w:sz w:val="18"/>
                <w:szCs w:val="18"/>
              </w:rPr>
            </w:pPr>
          </w:p>
        </w:tc>
        <w:tc>
          <w:tcPr>
            <w:tcW w:w="1025" w:type="dxa"/>
            <w:shd w:val="clear" w:color="000000" w:fill="FFFFFF"/>
            <w:vAlign w:val="center"/>
          </w:tcPr>
          <w:p w:rsidR="009E33D6" w:rsidRPr="00555C81" w:rsidRDefault="009E33D6" w:rsidP="009E33D6">
            <w:pPr>
              <w:spacing w:after="0" w:line="240" w:lineRule="auto"/>
              <w:jc w:val="center"/>
              <w:rPr>
                <w:rFonts w:ascii="Times New Roman" w:eastAsia="Times New Roman" w:hAnsi="Times New Roman" w:cs="Times New Roman"/>
                <w:b/>
                <w:bCs/>
                <w:color w:val="000000"/>
                <w:sz w:val="18"/>
                <w:szCs w:val="18"/>
              </w:rPr>
            </w:pPr>
            <w:r w:rsidRPr="00555C81">
              <w:rPr>
                <w:rFonts w:ascii="Times New Roman" w:eastAsia="Times New Roman" w:hAnsi="Times New Roman" w:cs="Times New Roman"/>
                <w:b/>
                <w:bCs/>
                <w:color w:val="000000"/>
                <w:sz w:val="18"/>
                <w:szCs w:val="18"/>
              </w:rPr>
              <w:t>В первую очередь</w:t>
            </w:r>
          </w:p>
        </w:tc>
        <w:tc>
          <w:tcPr>
            <w:tcW w:w="1153" w:type="dxa"/>
            <w:shd w:val="clear" w:color="000000" w:fill="FFFFFF"/>
          </w:tcPr>
          <w:p w:rsidR="009E33D6" w:rsidRPr="00555C81" w:rsidRDefault="009E33D6" w:rsidP="009E33D6">
            <w:pPr>
              <w:widowControl w:val="0"/>
              <w:suppressAutoHyphens/>
              <w:spacing w:after="0" w:line="240" w:lineRule="auto"/>
              <w:ind w:left="-89" w:right="-108"/>
              <w:jc w:val="center"/>
              <w:rPr>
                <w:rFonts w:ascii="Times New Roman" w:eastAsia="Times New Roman" w:hAnsi="Times New Roman" w:cs="Times New Roman"/>
                <w:b/>
                <w:bCs/>
                <w:color w:val="000000"/>
                <w:sz w:val="20"/>
                <w:szCs w:val="20"/>
              </w:rPr>
            </w:pPr>
            <w:r w:rsidRPr="00555C81">
              <w:rPr>
                <w:rFonts w:ascii="Times New Roman" w:eastAsia="Times New Roman" w:hAnsi="Times New Roman" w:cs="Times New Roman"/>
                <w:b/>
                <w:bCs/>
                <w:color w:val="000000"/>
                <w:sz w:val="20"/>
                <w:szCs w:val="20"/>
              </w:rPr>
              <w:t>На расчетный период</w:t>
            </w:r>
          </w:p>
        </w:tc>
        <w:tc>
          <w:tcPr>
            <w:tcW w:w="992" w:type="dxa"/>
            <w:vMerge/>
            <w:shd w:val="clear" w:color="000000" w:fill="FFFFFF"/>
            <w:noWrap/>
            <w:vAlign w:val="center"/>
          </w:tcPr>
          <w:p w:rsidR="009E33D6" w:rsidRPr="00555C81" w:rsidRDefault="009E33D6" w:rsidP="009E33D6">
            <w:pPr>
              <w:widowControl w:val="0"/>
              <w:suppressAutoHyphens/>
              <w:spacing w:after="0" w:line="240" w:lineRule="auto"/>
              <w:jc w:val="center"/>
              <w:rPr>
                <w:rFonts w:ascii="Times New Roman" w:eastAsia="Times New Roman" w:hAnsi="Times New Roman" w:cs="Times New Roman"/>
                <w:b/>
                <w:bCs/>
                <w:color w:val="000000"/>
                <w:sz w:val="20"/>
                <w:szCs w:val="20"/>
              </w:rPr>
            </w:pPr>
          </w:p>
        </w:tc>
        <w:tc>
          <w:tcPr>
            <w:tcW w:w="974" w:type="dxa"/>
            <w:vMerge/>
            <w:shd w:val="clear" w:color="000000" w:fill="FFFFFF"/>
            <w:vAlign w:val="center"/>
          </w:tcPr>
          <w:p w:rsidR="009E33D6" w:rsidRPr="00555C81" w:rsidRDefault="009E33D6" w:rsidP="009E33D6">
            <w:pPr>
              <w:widowControl w:val="0"/>
              <w:suppressAutoHyphens/>
              <w:spacing w:after="0" w:line="240" w:lineRule="auto"/>
              <w:jc w:val="center"/>
              <w:rPr>
                <w:rFonts w:ascii="Times New Roman" w:eastAsia="Times New Roman" w:hAnsi="Times New Roman" w:cs="Times New Roman"/>
                <w:b/>
                <w:bCs/>
                <w:color w:val="000000"/>
                <w:sz w:val="20"/>
                <w:szCs w:val="20"/>
              </w:rPr>
            </w:pPr>
          </w:p>
        </w:tc>
      </w:tr>
      <w:tr w:rsidR="009E33D6" w:rsidRPr="00555C81" w:rsidTr="009E33D6">
        <w:trPr>
          <w:trHeight w:val="177"/>
          <w:jc w:val="center"/>
        </w:trPr>
        <w:tc>
          <w:tcPr>
            <w:tcW w:w="499"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bCs/>
                <w:color w:val="000000"/>
                <w:sz w:val="20"/>
                <w:szCs w:val="20"/>
              </w:rPr>
            </w:pPr>
            <w:r w:rsidRPr="00555C81">
              <w:rPr>
                <w:rFonts w:ascii="Times New Roman" w:eastAsia="Times New Roman" w:hAnsi="Times New Roman" w:cs="Times New Roman"/>
                <w:bCs/>
                <w:color w:val="000000"/>
                <w:sz w:val="20"/>
                <w:szCs w:val="20"/>
              </w:rPr>
              <w:t>1</w:t>
            </w:r>
          </w:p>
        </w:tc>
        <w:tc>
          <w:tcPr>
            <w:tcW w:w="2898"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bCs/>
                <w:color w:val="000000"/>
                <w:sz w:val="20"/>
                <w:szCs w:val="20"/>
              </w:rPr>
            </w:pPr>
            <w:r w:rsidRPr="00555C81">
              <w:rPr>
                <w:rFonts w:ascii="Times New Roman" w:eastAsia="Times New Roman" w:hAnsi="Times New Roman" w:cs="Times New Roman"/>
                <w:bCs/>
                <w:color w:val="000000"/>
                <w:sz w:val="20"/>
                <w:szCs w:val="20"/>
              </w:rPr>
              <w:t>2</w:t>
            </w:r>
          </w:p>
        </w:tc>
        <w:tc>
          <w:tcPr>
            <w:tcW w:w="993"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bCs/>
                <w:color w:val="000000"/>
                <w:sz w:val="20"/>
                <w:szCs w:val="20"/>
              </w:rPr>
            </w:pPr>
            <w:r w:rsidRPr="00555C81">
              <w:rPr>
                <w:rFonts w:ascii="Times New Roman" w:eastAsia="Times New Roman" w:hAnsi="Times New Roman" w:cs="Times New Roman"/>
                <w:bCs/>
                <w:color w:val="000000"/>
                <w:sz w:val="20"/>
                <w:szCs w:val="20"/>
              </w:rPr>
              <w:t>3</w:t>
            </w:r>
          </w:p>
        </w:tc>
        <w:tc>
          <w:tcPr>
            <w:tcW w:w="992"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bCs/>
                <w:color w:val="000000"/>
                <w:sz w:val="20"/>
                <w:szCs w:val="20"/>
              </w:rPr>
            </w:pPr>
            <w:r w:rsidRPr="00555C81">
              <w:rPr>
                <w:rFonts w:ascii="Times New Roman" w:eastAsia="Times New Roman" w:hAnsi="Times New Roman" w:cs="Times New Roman"/>
                <w:bCs/>
                <w:color w:val="000000"/>
                <w:sz w:val="20"/>
                <w:szCs w:val="20"/>
              </w:rPr>
              <w:t>4</w:t>
            </w:r>
          </w:p>
        </w:tc>
        <w:tc>
          <w:tcPr>
            <w:tcW w:w="1025"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bCs/>
                <w:color w:val="000000"/>
                <w:sz w:val="20"/>
                <w:szCs w:val="20"/>
              </w:rPr>
            </w:pPr>
            <w:r w:rsidRPr="00555C81">
              <w:rPr>
                <w:rFonts w:ascii="Times New Roman" w:eastAsia="Times New Roman" w:hAnsi="Times New Roman" w:cs="Times New Roman"/>
                <w:bCs/>
                <w:color w:val="000000"/>
                <w:sz w:val="20"/>
                <w:szCs w:val="20"/>
              </w:rPr>
              <w:t>5</w:t>
            </w:r>
          </w:p>
        </w:tc>
        <w:tc>
          <w:tcPr>
            <w:tcW w:w="1153" w:type="dxa"/>
            <w:shd w:val="clear" w:color="000000" w:fill="FFFFFF"/>
            <w:vAlign w:val="center"/>
          </w:tcPr>
          <w:p w:rsidR="009E33D6" w:rsidRPr="00555C81" w:rsidRDefault="009E33D6" w:rsidP="009E33D6">
            <w:pPr>
              <w:spacing w:after="0" w:line="240" w:lineRule="auto"/>
              <w:jc w:val="center"/>
              <w:rPr>
                <w:rFonts w:ascii="Times New Roman" w:eastAsia="Times New Roman" w:hAnsi="Times New Roman" w:cs="Times New Roman"/>
                <w:bCs/>
                <w:color w:val="000000"/>
                <w:sz w:val="20"/>
                <w:szCs w:val="20"/>
              </w:rPr>
            </w:pPr>
            <w:r w:rsidRPr="00555C81">
              <w:rPr>
                <w:rFonts w:ascii="Times New Roman" w:eastAsia="Times New Roman" w:hAnsi="Times New Roman" w:cs="Times New Roman"/>
                <w:bCs/>
                <w:color w:val="000000"/>
                <w:sz w:val="20"/>
                <w:szCs w:val="20"/>
              </w:rPr>
              <w:t>6</w:t>
            </w:r>
          </w:p>
        </w:tc>
        <w:tc>
          <w:tcPr>
            <w:tcW w:w="992"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bCs/>
                <w:color w:val="000000"/>
                <w:sz w:val="20"/>
                <w:szCs w:val="20"/>
              </w:rPr>
            </w:pPr>
            <w:r w:rsidRPr="00555C81">
              <w:rPr>
                <w:rFonts w:ascii="Times New Roman" w:eastAsia="Times New Roman" w:hAnsi="Times New Roman" w:cs="Times New Roman"/>
                <w:bCs/>
                <w:color w:val="000000"/>
                <w:sz w:val="20"/>
                <w:szCs w:val="20"/>
              </w:rPr>
              <w:t>7</w:t>
            </w:r>
          </w:p>
        </w:tc>
        <w:tc>
          <w:tcPr>
            <w:tcW w:w="974"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bCs/>
                <w:color w:val="000000"/>
                <w:sz w:val="20"/>
                <w:szCs w:val="20"/>
              </w:rPr>
            </w:pPr>
            <w:r w:rsidRPr="00555C81">
              <w:rPr>
                <w:rFonts w:ascii="Times New Roman" w:eastAsia="Times New Roman" w:hAnsi="Times New Roman" w:cs="Times New Roman"/>
                <w:bCs/>
                <w:color w:val="000000"/>
                <w:sz w:val="20"/>
                <w:szCs w:val="20"/>
              </w:rPr>
              <w:t>8</w:t>
            </w:r>
          </w:p>
        </w:tc>
      </w:tr>
      <w:tr w:rsidR="009E33D6" w:rsidRPr="00555C81" w:rsidTr="006E479B">
        <w:trPr>
          <w:trHeight w:val="348"/>
          <w:jc w:val="center"/>
        </w:trPr>
        <w:tc>
          <w:tcPr>
            <w:tcW w:w="499" w:type="dxa"/>
            <w:shd w:val="clear" w:color="000000" w:fill="FFFFFF"/>
            <w:noWrap/>
            <w:vAlign w:val="center"/>
          </w:tcPr>
          <w:p w:rsidR="009E33D6" w:rsidRPr="00555C81" w:rsidRDefault="009E33D6" w:rsidP="009E33D6">
            <w:pPr>
              <w:spacing w:after="0" w:line="240" w:lineRule="auto"/>
              <w:jc w:val="center"/>
              <w:rPr>
                <w:rFonts w:ascii="Times New Roman" w:eastAsia="Times New Roman" w:hAnsi="Times New Roman" w:cs="Times New Roman"/>
                <w:b/>
                <w:bCs/>
                <w:color w:val="000000"/>
                <w:sz w:val="20"/>
                <w:szCs w:val="20"/>
              </w:rPr>
            </w:pPr>
          </w:p>
        </w:tc>
        <w:tc>
          <w:tcPr>
            <w:tcW w:w="9027" w:type="dxa"/>
            <w:gridSpan w:val="7"/>
            <w:shd w:val="clear" w:color="000000" w:fill="FFFFFF"/>
            <w:vAlign w:val="center"/>
          </w:tcPr>
          <w:p w:rsidR="009E33D6" w:rsidRPr="00555C81" w:rsidRDefault="009E33D6" w:rsidP="002F3C6C">
            <w:pPr>
              <w:spacing w:after="0" w:line="240" w:lineRule="auto"/>
              <w:jc w:val="center"/>
              <w:rPr>
                <w:rFonts w:ascii="Times New Roman" w:eastAsia="Times New Roman" w:hAnsi="Times New Roman" w:cs="Times New Roman"/>
                <w:b/>
                <w:bCs/>
                <w:color w:val="000000"/>
                <w:sz w:val="20"/>
                <w:szCs w:val="20"/>
              </w:rPr>
            </w:pPr>
            <w:r w:rsidRPr="00555C81">
              <w:rPr>
                <w:rFonts w:ascii="Times New Roman" w:eastAsia="Times New Roman" w:hAnsi="Times New Roman" w:cs="Times New Roman"/>
                <w:b/>
                <w:bCs/>
                <w:color w:val="000000"/>
                <w:sz w:val="20"/>
                <w:szCs w:val="20"/>
              </w:rPr>
              <w:t xml:space="preserve">Население на 2018 год – </w:t>
            </w:r>
            <w:r w:rsidR="002F3C6C">
              <w:rPr>
                <w:rFonts w:ascii="Times New Roman" w:eastAsia="Times New Roman" w:hAnsi="Times New Roman" w:cs="Times New Roman"/>
                <w:b/>
                <w:bCs/>
                <w:color w:val="000000"/>
                <w:sz w:val="20"/>
                <w:szCs w:val="20"/>
              </w:rPr>
              <w:t>290</w:t>
            </w:r>
            <w:r w:rsidRPr="00555C81">
              <w:rPr>
                <w:rFonts w:ascii="Times New Roman" w:eastAsia="Times New Roman" w:hAnsi="Times New Roman" w:cs="Times New Roman"/>
                <w:b/>
                <w:bCs/>
                <w:color w:val="000000"/>
                <w:sz w:val="20"/>
                <w:szCs w:val="20"/>
              </w:rPr>
              <w:t xml:space="preserve"> чел. на 2035 год – </w:t>
            </w:r>
            <w:r>
              <w:rPr>
                <w:rFonts w:ascii="Times New Roman" w:eastAsia="Times New Roman" w:hAnsi="Times New Roman" w:cs="Times New Roman"/>
                <w:b/>
                <w:bCs/>
                <w:color w:val="000000"/>
                <w:sz w:val="20"/>
                <w:szCs w:val="20"/>
              </w:rPr>
              <w:t>3</w:t>
            </w:r>
            <w:r w:rsidR="002F3C6C">
              <w:rPr>
                <w:rFonts w:ascii="Times New Roman" w:eastAsia="Times New Roman" w:hAnsi="Times New Roman" w:cs="Times New Roman"/>
                <w:b/>
                <w:bCs/>
                <w:color w:val="000000"/>
                <w:sz w:val="20"/>
                <w:szCs w:val="20"/>
              </w:rPr>
              <w:t>16</w:t>
            </w:r>
            <w:r w:rsidRPr="00555C81">
              <w:rPr>
                <w:rFonts w:ascii="Times New Roman" w:eastAsia="Times New Roman" w:hAnsi="Times New Roman" w:cs="Times New Roman"/>
                <w:b/>
                <w:bCs/>
                <w:color w:val="000000"/>
                <w:sz w:val="20"/>
                <w:szCs w:val="20"/>
              </w:rPr>
              <w:t xml:space="preserve"> чел</w:t>
            </w:r>
          </w:p>
        </w:tc>
      </w:tr>
      <w:tr w:rsidR="009E33D6" w:rsidRPr="00555C81" w:rsidTr="009E33D6">
        <w:trPr>
          <w:trHeight w:val="300"/>
          <w:jc w:val="center"/>
        </w:trPr>
        <w:tc>
          <w:tcPr>
            <w:tcW w:w="499"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rPr>
            </w:pPr>
            <w:r w:rsidRPr="00555C81">
              <w:rPr>
                <w:rFonts w:ascii="Times New Roman" w:eastAsia="Times New Roman" w:hAnsi="Times New Roman" w:cs="Times New Roman"/>
                <w:color w:val="000000"/>
              </w:rPr>
              <w:t>1</w:t>
            </w:r>
          </w:p>
        </w:tc>
        <w:tc>
          <w:tcPr>
            <w:tcW w:w="2898" w:type="dxa"/>
            <w:shd w:val="clear" w:color="000000" w:fill="FFFFFF"/>
            <w:noWrap/>
            <w:vAlign w:val="bottom"/>
            <w:hideMark/>
          </w:tcPr>
          <w:p w:rsidR="009E33D6" w:rsidRPr="00555C81" w:rsidRDefault="009E33D6" w:rsidP="009E33D6">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Детские дошкольные учреждения (детей до 7 лет)</w:t>
            </w:r>
          </w:p>
        </w:tc>
        <w:tc>
          <w:tcPr>
            <w:tcW w:w="993"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мест</w:t>
            </w:r>
          </w:p>
        </w:tc>
        <w:tc>
          <w:tcPr>
            <w:tcW w:w="992"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45</w:t>
            </w:r>
          </w:p>
        </w:tc>
        <w:tc>
          <w:tcPr>
            <w:tcW w:w="1025" w:type="dxa"/>
            <w:shd w:val="clear" w:color="000000" w:fill="FFFFFF"/>
            <w:noWrap/>
            <w:vAlign w:val="center"/>
            <w:hideMark/>
          </w:tcPr>
          <w:p w:rsidR="009E33D6" w:rsidRPr="00555C81" w:rsidRDefault="009E33D6" w:rsidP="002F3C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002F3C6C">
              <w:rPr>
                <w:rFonts w:ascii="Times New Roman" w:eastAsia="Times New Roman" w:hAnsi="Times New Roman" w:cs="Times New Roman"/>
              </w:rPr>
              <w:t>3</w:t>
            </w:r>
          </w:p>
        </w:tc>
        <w:tc>
          <w:tcPr>
            <w:tcW w:w="1153" w:type="dxa"/>
            <w:shd w:val="clear" w:color="000000" w:fill="FFFFFF"/>
            <w:vAlign w:val="center"/>
          </w:tcPr>
          <w:p w:rsidR="009E33D6" w:rsidRPr="00555C81" w:rsidRDefault="009E33D6" w:rsidP="002F3C6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002F3C6C">
              <w:rPr>
                <w:rFonts w:ascii="Times New Roman" w:eastAsia="Times New Roman" w:hAnsi="Times New Roman" w:cs="Times New Roman"/>
              </w:rPr>
              <w:t>4</w:t>
            </w:r>
          </w:p>
        </w:tc>
        <w:tc>
          <w:tcPr>
            <w:tcW w:w="992" w:type="dxa"/>
            <w:shd w:val="clear" w:color="000000" w:fill="FFFFFF"/>
            <w:noWrap/>
            <w:vAlign w:val="center"/>
            <w:hideMark/>
          </w:tcPr>
          <w:p w:rsidR="009E33D6" w:rsidRPr="00555C81" w:rsidRDefault="002F3C6C" w:rsidP="009E33D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009E33D6">
              <w:rPr>
                <w:rFonts w:ascii="Times New Roman" w:eastAsia="Times New Roman" w:hAnsi="Times New Roman" w:cs="Times New Roman"/>
              </w:rPr>
              <w:t>5</w:t>
            </w:r>
          </w:p>
        </w:tc>
        <w:tc>
          <w:tcPr>
            <w:tcW w:w="974" w:type="dxa"/>
            <w:shd w:val="clear" w:color="000000" w:fill="FFFFFF"/>
            <w:noWrap/>
            <w:vAlign w:val="center"/>
            <w:hideMark/>
          </w:tcPr>
          <w:p w:rsidR="009E33D6" w:rsidRPr="00555C81" w:rsidRDefault="002F3C6C" w:rsidP="009E33D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w:t>
            </w:r>
          </w:p>
        </w:tc>
      </w:tr>
      <w:tr w:rsidR="009E33D6" w:rsidRPr="00555C81" w:rsidTr="009E33D6">
        <w:trPr>
          <w:trHeight w:val="300"/>
          <w:jc w:val="center"/>
        </w:trPr>
        <w:tc>
          <w:tcPr>
            <w:tcW w:w="499"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rPr>
            </w:pPr>
            <w:r w:rsidRPr="00555C81">
              <w:rPr>
                <w:rFonts w:ascii="Times New Roman" w:eastAsia="Times New Roman" w:hAnsi="Times New Roman" w:cs="Times New Roman"/>
                <w:color w:val="000000"/>
              </w:rPr>
              <w:t>2</w:t>
            </w:r>
          </w:p>
        </w:tc>
        <w:tc>
          <w:tcPr>
            <w:tcW w:w="2898" w:type="dxa"/>
            <w:shd w:val="clear" w:color="000000" w:fill="FFFFFF"/>
            <w:noWrap/>
            <w:vAlign w:val="bottom"/>
            <w:hideMark/>
          </w:tcPr>
          <w:p w:rsidR="009E33D6" w:rsidRPr="00555C81" w:rsidRDefault="009E33D6" w:rsidP="009E33D6">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Общеобразовательные школы</w:t>
            </w:r>
          </w:p>
        </w:tc>
        <w:tc>
          <w:tcPr>
            <w:tcW w:w="993"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 </w:t>
            </w:r>
          </w:p>
        </w:tc>
        <w:tc>
          <w:tcPr>
            <w:tcW w:w="992"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 </w:t>
            </w:r>
          </w:p>
        </w:tc>
        <w:tc>
          <w:tcPr>
            <w:tcW w:w="1025"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rPr>
            </w:pPr>
            <w:r w:rsidRPr="00555C81">
              <w:rPr>
                <w:rFonts w:ascii="Times New Roman" w:eastAsia="Times New Roman" w:hAnsi="Times New Roman" w:cs="Times New Roman"/>
              </w:rPr>
              <w:t> </w:t>
            </w:r>
          </w:p>
        </w:tc>
        <w:tc>
          <w:tcPr>
            <w:tcW w:w="1153" w:type="dxa"/>
            <w:shd w:val="clear" w:color="000000" w:fill="FFFFFF"/>
            <w:vAlign w:val="center"/>
          </w:tcPr>
          <w:p w:rsidR="009E33D6" w:rsidRPr="00555C81" w:rsidRDefault="009E33D6" w:rsidP="009E33D6">
            <w:pPr>
              <w:spacing w:after="0" w:line="240" w:lineRule="auto"/>
              <w:jc w:val="center"/>
              <w:rPr>
                <w:rFonts w:ascii="Times New Roman" w:eastAsia="Times New Roman" w:hAnsi="Times New Roman" w:cs="Times New Roman"/>
              </w:rPr>
            </w:pPr>
          </w:p>
        </w:tc>
        <w:tc>
          <w:tcPr>
            <w:tcW w:w="992"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rPr>
            </w:pPr>
            <w:r w:rsidRPr="00555C81">
              <w:rPr>
                <w:rFonts w:ascii="Times New Roman" w:eastAsia="Times New Roman" w:hAnsi="Times New Roman" w:cs="Times New Roman"/>
              </w:rPr>
              <w:t> </w:t>
            </w:r>
          </w:p>
        </w:tc>
        <w:tc>
          <w:tcPr>
            <w:tcW w:w="974"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rPr>
            </w:pPr>
            <w:r w:rsidRPr="00555C81">
              <w:rPr>
                <w:rFonts w:ascii="Times New Roman" w:eastAsia="Times New Roman" w:hAnsi="Times New Roman" w:cs="Times New Roman"/>
              </w:rPr>
              <w:t> </w:t>
            </w:r>
          </w:p>
        </w:tc>
      </w:tr>
      <w:tr w:rsidR="009E33D6" w:rsidRPr="00555C81" w:rsidTr="009E33D6">
        <w:trPr>
          <w:trHeight w:val="300"/>
          <w:jc w:val="center"/>
        </w:trPr>
        <w:tc>
          <w:tcPr>
            <w:tcW w:w="499"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rPr>
            </w:pPr>
            <w:r w:rsidRPr="00555C81">
              <w:rPr>
                <w:rFonts w:ascii="Times New Roman" w:eastAsia="Times New Roman" w:hAnsi="Times New Roman" w:cs="Times New Roman"/>
                <w:color w:val="000000"/>
              </w:rPr>
              <w:t> </w:t>
            </w:r>
          </w:p>
        </w:tc>
        <w:tc>
          <w:tcPr>
            <w:tcW w:w="2898" w:type="dxa"/>
            <w:shd w:val="clear" w:color="000000" w:fill="FFFFFF"/>
            <w:noWrap/>
            <w:vAlign w:val="bottom"/>
            <w:hideMark/>
          </w:tcPr>
          <w:p w:rsidR="009E33D6" w:rsidRPr="00555C81" w:rsidRDefault="009E33D6" w:rsidP="009E33D6">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дети от 7 до 15 лет</w:t>
            </w:r>
          </w:p>
        </w:tc>
        <w:tc>
          <w:tcPr>
            <w:tcW w:w="993"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sz w:val="18"/>
                <w:szCs w:val="18"/>
              </w:rPr>
            </w:pPr>
            <w:proofErr w:type="spellStart"/>
            <w:r w:rsidRPr="00555C81">
              <w:rPr>
                <w:rFonts w:ascii="Times New Roman" w:eastAsia="Times New Roman" w:hAnsi="Times New Roman" w:cs="Times New Roman"/>
                <w:color w:val="000000"/>
                <w:sz w:val="18"/>
                <w:szCs w:val="18"/>
              </w:rPr>
              <w:t>обуч</w:t>
            </w:r>
            <w:proofErr w:type="spellEnd"/>
            <w:r w:rsidRPr="00555C81">
              <w:rPr>
                <w:rFonts w:ascii="Times New Roman" w:eastAsia="Times New Roman" w:hAnsi="Times New Roman" w:cs="Times New Roman"/>
                <w:color w:val="000000"/>
                <w:sz w:val="18"/>
                <w:szCs w:val="18"/>
              </w:rPr>
              <w:t>.</w:t>
            </w:r>
          </w:p>
        </w:tc>
        <w:tc>
          <w:tcPr>
            <w:tcW w:w="992"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100%</w:t>
            </w:r>
          </w:p>
        </w:tc>
        <w:tc>
          <w:tcPr>
            <w:tcW w:w="1025"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45</w:t>
            </w:r>
          </w:p>
        </w:tc>
        <w:tc>
          <w:tcPr>
            <w:tcW w:w="1153" w:type="dxa"/>
            <w:shd w:val="clear" w:color="000000" w:fill="FFFFFF"/>
            <w:vAlign w:val="center"/>
          </w:tcPr>
          <w:p w:rsidR="009E33D6" w:rsidRPr="00555C81" w:rsidRDefault="002F3C6C" w:rsidP="009E33D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49</w:t>
            </w:r>
          </w:p>
        </w:tc>
        <w:tc>
          <w:tcPr>
            <w:tcW w:w="992" w:type="dxa"/>
            <w:shd w:val="clear" w:color="000000" w:fill="FFFFFF"/>
            <w:noWrap/>
            <w:vAlign w:val="center"/>
            <w:hideMark/>
          </w:tcPr>
          <w:p w:rsidR="009E33D6" w:rsidRPr="00555C81" w:rsidRDefault="009E33D6" w:rsidP="002F3C6C">
            <w:pPr>
              <w:spacing w:after="0" w:line="240" w:lineRule="auto"/>
              <w:jc w:val="center"/>
              <w:rPr>
                <w:rFonts w:ascii="Times New Roman" w:eastAsia="Times New Roman" w:hAnsi="Times New Roman" w:cs="Times New Roman"/>
              </w:rPr>
            </w:pPr>
            <w:r w:rsidRPr="00555C81">
              <w:rPr>
                <w:rFonts w:ascii="Times New Roman" w:eastAsia="Times New Roman" w:hAnsi="Times New Roman" w:cs="Times New Roman"/>
              </w:rPr>
              <w:t>1</w:t>
            </w:r>
            <w:r>
              <w:rPr>
                <w:rFonts w:ascii="Times New Roman" w:eastAsia="Times New Roman" w:hAnsi="Times New Roman" w:cs="Times New Roman"/>
              </w:rPr>
              <w:t>2</w:t>
            </w:r>
            <w:r w:rsidR="002F3C6C">
              <w:rPr>
                <w:rFonts w:ascii="Times New Roman" w:eastAsia="Times New Roman" w:hAnsi="Times New Roman" w:cs="Times New Roman"/>
              </w:rPr>
              <w:t>8</w:t>
            </w:r>
          </w:p>
        </w:tc>
        <w:tc>
          <w:tcPr>
            <w:tcW w:w="974" w:type="dxa"/>
            <w:shd w:val="clear" w:color="000000" w:fill="FFFFFF"/>
            <w:noWrap/>
            <w:vAlign w:val="center"/>
            <w:hideMark/>
          </w:tcPr>
          <w:p w:rsidR="009E33D6" w:rsidRPr="00555C81" w:rsidRDefault="002F3C6C" w:rsidP="009E33D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37</w:t>
            </w:r>
          </w:p>
        </w:tc>
      </w:tr>
      <w:tr w:rsidR="009E33D6" w:rsidRPr="00555C81" w:rsidTr="009E33D6">
        <w:trPr>
          <w:trHeight w:val="300"/>
          <w:jc w:val="center"/>
        </w:trPr>
        <w:tc>
          <w:tcPr>
            <w:tcW w:w="499"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rPr>
            </w:pPr>
            <w:r w:rsidRPr="00555C81">
              <w:rPr>
                <w:rFonts w:ascii="Times New Roman" w:eastAsia="Times New Roman" w:hAnsi="Times New Roman" w:cs="Times New Roman"/>
                <w:color w:val="000000"/>
              </w:rPr>
              <w:t> </w:t>
            </w:r>
          </w:p>
        </w:tc>
        <w:tc>
          <w:tcPr>
            <w:tcW w:w="2898" w:type="dxa"/>
            <w:shd w:val="clear" w:color="000000" w:fill="FFFFFF"/>
            <w:noWrap/>
            <w:vAlign w:val="bottom"/>
            <w:hideMark/>
          </w:tcPr>
          <w:p w:rsidR="009E33D6" w:rsidRPr="00555C81" w:rsidRDefault="009E33D6" w:rsidP="009E33D6">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дети от 15 до 17 лет</w:t>
            </w:r>
          </w:p>
        </w:tc>
        <w:tc>
          <w:tcPr>
            <w:tcW w:w="993"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sz w:val="18"/>
                <w:szCs w:val="18"/>
              </w:rPr>
            </w:pPr>
            <w:proofErr w:type="spellStart"/>
            <w:r w:rsidRPr="00555C81">
              <w:rPr>
                <w:rFonts w:ascii="Times New Roman" w:eastAsia="Times New Roman" w:hAnsi="Times New Roman" w:cs="Times New Roman"/>
                <w:color w:val="000000"/>
                <w:sz w:val="18"/>
                <w:szCs w:val="18"/>
              </w:rPr>
              <w:t>обуч</w:t>
            </w:r>
            <w:proofErr w:type="spellEnd"/>
            <w:r w:rsidRPr="00555C81">
              <w:rPr>
                <w:rFonts w:ascii="Times New Roman" w:eastAsia="Times New Roman" w:hAnsi="Times New Roman" w:cs="Times New Roman"/>
                <w:color w:val="000000"/>
                <w:sz w:val="18"/>
                <w:szCs w:val="18"/>
              </w:rPr>
              <w:t>.</w:t>
            </w:r>
          </w:p>
        </w:tc>
        <w:tc>
          <w:tcPr>
            <w:tcW w:w="992"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75%</w:t>
            </w:r>
          </w:p>
        </w:tc>
        <w:tc>
          <w:tcPr>
            <w:tcW w:w="1025"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34</w:t>
            </w:r>
          </w:p>
        </w:tc>
        <w:tc>
          <w:tcPr>
            <w:tcW w:w="1153" w:type="dxa"/>
            <w:shd w:val="clear" w:color="000000" w:fill="FFFFFF"/>
            <w:vAlign w:val="center"/>
          </w:tcPr>
          <w:p w:rsidR="009E33D6" w:rsidRPr="00555C81" w:rsidRDefault="002F3C6C" w:rsidP="009E33D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37</w:t>
            </w:r>
          </w:p>
        </w:tc>
        <w:tc>
          <w:tcPr>
            <w:tcW w:w="992"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rPr>
            </w:pPr>
            <w:r w:rsidRPr="00555C81">
              <w:rPr>
                <w:rFonts w:ascii="Times New Roman" w:eastAsia="Times New Roman" w:hAnsi="Times New Roman" w:cs="Times New Roman"/>
              </w:rPr>
              <w:t> </w:t>
            </w:r>
          </w:p>
        </w:tc>
        <w:tc>
          <w:tcPr>
            <w:tcW w:w="974"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rPr>
            </w:pPr>
            <w:r w:rsidRPr="00555C81">
              <w:rPr>
                <w:rFonts w:ascii="Times New Roman" w:eastAsia="Times New Roman" w:hAnsi="Times New Roman" w:cs="Times New Roman"/>
              </w:rPr>
              <w:t> </w:t>
            </w:r>
          </w:p>
        </w:tc>
      </w:tr>
      <w:tr w:rsidR="009E33D6" w:rsidRPr="00555C81" w:rsidTr="009E33D6">
        <w:trPr>
          <w:trHeight w:val="300"/>
          <w:jc w:val="center"/>
        </w:trPr>
        <w:tc>
          <w:tcPr>
            <w:tcW w:w="499"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rPr>
            </w:pPr>
            <w:r w:rsidRPr="00555C81">
              <w:rPr>
                <w:rFonts w:ascii="Times New Roman" w:eastAsia="Times New Roman" w:hAnsi="Times New Roman" w:cs="Times New Roman"/>
                <w:color w:val="000000"/>
              </w:rPr>
              <w:t>3</w:t>
            </w:r>
          </w:p>
        </w:tc>
        <w:tc>
          <w:tcPr>
            <w:tcW w:w="2898" w:type="dxa"/>
            <w:shd w:val="clear" w:color="000000" w:fill="FFFFFF"/>
            <w:noWrap/>
            <w:vAlign w:val="bottom"/>
            <w:hideMark/>
          </w:tcPr>
          <w:p w:rsidR="009E33D6" w:rsidRPr="00555C81" w:rsidRDefault="009E33D6" w:rsidP="009E33D6">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Межшкольный учебно-производственный комбинат</w:t>
            </w:r>
          </w:p>
        </w:tc>
        <w:tc>
          <w:tcPr>
            <w:tcW w:w="993"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мест</w:t>
            </w:r>
          </w:p>
        </w:tc>
        <w:tc>
          <w:tcPr>
            <w:tcW w:w="992"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8%</w:t>
            </w:r>
          </w:p>
        </w:tc>
        <w:tc>
          <w:tcPr>
            <w:tcW w:w="1025"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1153" w:type="dxa"/>
            <w:shd w:val="clear" w:color="000000" w:fill="FFFFFF"/>
            <w:vAlign w:val="center"/>
          </w:tcPr>
          <w:p w:rsidR="009E33D6" w:rsidRPr="00555C81" w:rsidRDefault="009E33D6" w:rsidP="009E33D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992"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rPr>
            </w:pPr>
            <w:r w:rsidRPr="00555C81">
              <w:rPr>
                <w:rFonts w:ascii="Times New Roman" w:eastAsia="Times New Roman" w:hAnsi="Times New Roman" w:cs="Times New Roman"/>
              </w:rPr>
              <w:t> </w:t>
            </w:r>
          </w:p>
        </w:tc>
        <w:tc>
          <w:tcPr>
            <w:tcW w:w="974"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rPr>
            </w:pPr>
            <w:r w:rsidRPr="00555C81">
              <w:rPr>
                <w:rFonts w:ascii="Times New Roman" w:eastAsia="Times New Roman" w:hAnsi="Times New Roman" w:cs="Times New Roman"/>
              </w:rPr>
              <w:t> </w:t>
            </w:r>
          </w:p>
        </w:tc>
      </w:tr>
      <w:tr w:rsidR="009E33D6" w:rsidRPr="00555C81" w:rsidTr="006E479B">
        <w:trPr>
          <w:trHeight w:val="372"/>
          <w:jc w:val="center"/>
        </w:trPr>
        <w:tc>
          <w:tcPr>
            <w:tcW w:w="499"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rPr>
            </w:pPr>
            <w:r w:rsidRPr="00555C81">
              <w:rPr>
                <w:rFonts w:ascii="Times New Roman" w:eastAsia="Times New Roman" w:hAnsi="Times New Roman" w:cs="Times New Roman"/>
                <w:color w:val="000000"/>
              </w:rPr>
              <w:t>4</w:t>
            </w:r>
          </w:p>
        </w:tc>
        <w:tc>
          <w:tcPr>
            <w:tcW w:w="2898" w:type="dxa"/>
            <w:shd w:val="clear" w:color="000000" w:fill="FFFFFF"/>
            <w:noWrap/>
            <w:vAlign w:val="bottom"/>
            <w:hideMark/>
          </w:tcPr>
          <w:p w:rsidR="009E33D6" w:rsidRPr="00555C81" w:rsidRDefault="009E33D6" w:rsidP="009E33D6">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Внешкольные учреждения</w:t>
            </w:r>
          </w:p>
        </w:tc>
        <w:tc>
          <w:tcPr>
            <w:tcW w:w="993"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мест</w:t>
            </w:r>
          </w:p>
        </w:tc>
        <w:tc>
          <w:tcPr>
            <w:tcW w:w="992"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10%</w:t>
            </w:r>
          </w:p>
        </w:tc>
        <w:tc>
          <w:tcPr>
            <w:tcW w:w="1025"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1153" w:type="dxa"/>
            <w:shd w:val="clear" w:color="000000" w:fill="FFFFFF"/>
            <w:vAlign w:val="center"/>
          </w:tcPr>
          <w:p w:rsidR="009E33D6" w:rsidRPr="00555C81" w:rsidRDefault="009E33D6" w:rsidP="009E33D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992" w:type="dxa"/>
            <w:shd w:val="clear" w:color="000000" w:fill="FFFFFF"/>
            <w:noWrap/>
            <w:vAlign w:val="center"/>
            <w:hideMark/>
          </w:tcPr>
          <w:p w:rsidR="009E33D6" w:rsidRPr="00555C81" w:rsidRDefault="009E33D6" w:rsidP="00DF13DF">
            <w:pPr>
              <w:spacing w:after="0" w:line="240" w:lineRule="auto"/>
              <w:jc w:val="center"/>
              <w:rPr>
                <w:rFonts w:ascii="Times New Roman" w:eastAsia="Times New Roman" w:hAnsi="Times New Roman" w:cs="Times New Roman"/>
              </w:rPr>
            </w:pPr>
            <w:r w:rsidRPr="00555C81">
              <w:rPr>
                <w:rFonts w:ascii="Times New Roman" w:eastAsia="Times New Roman" w:hAnsi="Times New Roman" w:cs="Times New Roman"/>
              </w:rPr>
              <w:t> </w:t>
            </w:r>
            <w:r w:rsidR="00DF13DF">
              <w:rPr>
                <w:rFonts w:ascii="Times New Roman" w:eastAsia="Times New Roman" w:hAnsi="Times New Roman" w:cs="Times New Roman"/>
              </w:rPr>
              <w:t>25</w:t>
            </w:r>
          </w:p>
        </w:tc>
        <w:tc>
          <w:tcPr>
            <w:tcW w:w="974" w:type="dxa"/>
            <w:shd w:val="clear" w:color="000000" w:fill="FFFFFF"/>
            <w:noWrap/>
            <w:vAlign w:val="center"/>
            <w:hideMark/>
          </w:tcPr>
          <w:p w:rsidR="009E33D6" w:rsidRPr="00555C81" w:rsidRDefault="00DF13DF" w:rsidP="009E33D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25</w:t>
            </w:r>
            <w:r w:rsidR="009E33D6" w:rsidRPr="00555C81">
              <w:rPr>
                <w:rFonts w:ascii="Times New Roman" w:eastAsia="Times New Roman" w:hAnsi="Times New Roman" w:cs="Times New Roman"/>
              </w:rPr>
              <w:t> </w:t>
            </w:r>
          </w:p>
        </w:tc>
      </w:tr>
      <w:tr w:rsidR="009E33D6" w:rsidRPr="00555C81" w:rsidTr="009E33D6">
        <w:trPr>
          <w:trHeight w:val="480"/>
          <w:jc w:val="center"/>
        </w:trPr>
        <w:tc>
          <w:tcPr>
            <w:tcW w:w="499"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rPr>
            </w:pPr>
            <w:r w:rsidRPr="00555C81">
              <w:rPr>
                <w:rFonts w:ascii="Times New Roman" w:eastAsia="Times New Roman" w:hAnsi="Times New Roman" w:cs="Times New Roman"/>
                <w:color w:val="000000"/>
              </w:rPr>
              <w:t>5</w:t>
            </w:r>
          </w:p>
        </w:tc>
        <w:tc>
          <w:tcPr>
            <w:tcW w:w="2898" w:type="dxa"/>
            <w:shd w:val="clear" w:color="000000" w:fill="FFFFFF"/>
            <w:noWrap/>
            <w:vAlign w:val="center"/>
            <w:hideMark/>
          </w:tcPr>
          <w:p w:rsidR="009E33D6" w:rsidRPr="00555C81" w:rsidRDefault="009E33D6" w:rsidP="009E33D6">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Стационарные больницы</w:t>
            </w:r>
          </w:p>
        </w:tc>
        <w:tc>
          <w:tcPr>
            <w:tcW w:w="993"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коек</w:t>
            </w:r>
          </w:p>
        </w:tc>
        <w:tc>
          <w:tcPr>
            <w:tcW w:w="992" w:type="dxa"/>
            <w:shd w:val="clear" w:color="000000" w:fill="FFFFFF"/>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 xml:space="preserve">13,47 на 1 </w:t>
            </w:r>
            <w:proofErr w:type="spellStart"/>
            <w:r w:rsidRPr="00555C81">
              <w:rPr>
                <w:rFonts w:ascii="Times New Roman" w:eastAsia="Times New Roman" w:hAnsi="Times New Roman" w:cs="Times New Roman"/>
                <w:color w:val="000000"/>
                <w:sz w:val="18"/>
                <w:szCs w:val="18"/>
              </w:rPr>
              <w:t>тыс.жит</w:t>
            </w:r>
            <w:proofErr w:type="spellEnd"/>
            <w:r w:rsidRPr="00555C81">
              <w:rPr>
                <w:rFonts w:ascii="Times New Roman" w:eastAsia="Times New Roman" w:hAnsi="Times New Roman" w:cs="Times New Roman"/>
                <w:color w:val="000000"/>
                <w:sz w:val="18"/>
                <w:szCs w:val="18"/>
              </w:rPr>
              <w:t>.</w:t>
            </w:r>
          </w:p>
        </w:tc>
        <w:tc>
          <w:tcPr>
            <w:tcW w:w="1025" w:type="dxa"/>
            <w:shd w:val="clear" w:color="000000" w:fill="FFFFFF"/>
            <w:noWrap/>
            <w:vAlign w:val="center"/>
            <w:hideMark/>
          </w:tcPr>
          <w:p w:rsidR="009E33D6" w:rsidRPr="00555C81" w:rsidRDefault="00DF13DF" w:rsidP="009E33D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1153" w:type="dxa"/>
            <w:shd w:val="clear" w:color="000000" w:fill="FFFFFF"/>
            <w:vAlign w:val="center"/>
          </w:tcPr>
          <w:p w:rsidR="009E33D6" w:rsidRPr="00555C81" w:rsidRDefault="00DF13DF" w:rsidP="009E33D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992"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rPr>
            </w:pPr>
            <w:r w:rsidRPr="00555C81">
              <w:rPr>
                <w:rFonts w:ascii="Times New Roman" w:eastAsia="Times New Roman" w:hAnsi="Times New Roman" w:cs="Times New Roman"/>
              </w:rPr>
              <w:t>-</w:t>
            </w:r>
          </w:p>
        </w:tc>
        <w:tc>
          <w:tcPr>
            <w:tcW w:w="974"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rPr>
            </w:pPr>
            <w:r w:rsidRPr="00555C81">
              <w:rPr>
                <w:rFonts w:ascii="Times New Roman" w:eastAsia="Times New Roman" w:hAnsi="Times New Roman" w:cs="Times New Roman"/>
              </w:rPr>
              <w:t>-</w:t>
            </w:r>
          </w:p>
        </w:tc>
      </w:tr>
      <w:tr w:rsidR="009E33D6" w:rsidRPr="00555C81" w:rsidTr="009E33D6">
        <w:trPr>
          <w:trHeight w:val="600"/>
          <w:jc w:val="center"/>
        </w:trPr>
        <w:tc>
          <w:tcPr>
            <w:tcW w:w="499"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rPr>
            </w:pPr>
            <w:r w:rsidRPr="00555C81">
              <w:rPr>
                <w:rFonts w:ascii="Times New Roman" w:eastAsia="Times New Roman" w:hAnsi="Times New Roman" w:cs="Times New Roman"/>
                <w:color w:val="000000"/>
              </w:rPr>
              <w:t>6</w:t>
            </w:r>
          </w:p>
        </w:tc>
        <w:tc>
          <w:tcPr>
            <w:tcW w:w="2898" w:type="dxa"/>
            <w:shd w:val="clear" w:color="000000" w:fill="FFFFFF"/>
            <w:vAlign w:val="bottom"/>
            <w:hideMark/>
          </w:tcPr>
          <w:p w:rsidR="009E33D6" w:rsidRPr="00555C81" w:rsidRDefault="009E33D6" w:rsidP="009E33D6">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Поликлиники, амбулатории, диспансеры без стационара (ФАП)</w:t>
            </w:r>
          </w:p>
        </w:tc>
        <w:tc>
          <w:tcPr>
            <w:tcW w:w="993" w:type="dxa"/>
            <w:shd w:val="clear" w:color="000000" w:fill="FFFFFF"/>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посещений в смену</w:t>
            </w:r>
          </w:p>
        </w:tc>
        <w:tc>
          <w:tcPr>
            <w:tcW w:w="992" w:type="dxa"/>
            <w:shd w:val="clear" w:color="000000" w:fill="FFFFFF"/>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 xml:space="preserve">18,15 на 1 </w:t>
            </w:r>
            <w:proofErr w:type="spellStart"/>
            <w:r w:rsidRPr="00555C81">
              <w:rPr>
                <w:rFonts w:ascii="Times New Roman" w:eastAsia="Times New Roman" w:hAnsi="Times New Roman" w:cs="Times New Roman"/>
                <w:color w:val="000000"/>
                <w:sz w:val="18"/>
                <w:szCs w:val="18"/>
              </w:rPr>
              <w:t>тыс.жит</w:t>
            </w:r>
            <w:proofErr w:type="spellEnd"/>
            <w:r w:rsidRPr="00555C81">
              <w:rPr>
                <w:rFonts w:ascii="Times New Roman" w:eastAsia="Times New Roman" w:hAnsi="Times New Roman" w:cs="Times New Roman"/>
                <w:color w:val="000000"/>
                <w:sz w:val="18"/>
                <w:szCs w:val="18"/>
              </w:rPr>
              <w:t>.</w:t>
            </w:r>
          </w:p>
        </w:tc>
        <w:tc>
          <w:tcPr>
            <w:tcW w:w="1025" w:type="dxa"/>
            <w:shd w:val="clear" w:color="000000" w:fill="FFFFFF"/>
            <w:noWrap/>
            <w:vAlign w:val="center"/>
            <w:hideMark/>
          </w:tcPr>
          <w:p w:rsidR="009E33D6" w:rsidRPr="00555C81" w:rsidRDefault="00DF13DF" w:rsidP="009E33D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1153" w:type="dxa"/>
            <w:shd w:val="clear" w:color="000000" w:fill="FFFFFF"/>
            <w:vAlign w:val="center"/>
          </w:tcPr>
          <w:p w:rsidR="009E33D6" w:rsidRPr="00555C81" w:rsidRDefault="00DF13DF" w:rsidP="009E33D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992" w:type="dxa"/>
            <w:shd w:val="clear" w:color="000000" w:fill="FFFFFF"/>
            <w:noWrap/>
            <w:vAlign w:val="center"/>
            <w:hideMark/>
          </w:tcPr>
          <w:p w:rsidR="009E33D6" w:rsidRPr="00555C81" w:rsidRDefault="00DF13DF" w:rsidP="009E33D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w:t>
            </w:r>
          </w:p>
        </w:tc>
        <w:tc>
          <w:tcPr>
            <w:tcW w:w="974" w:type="dxa"/>
            <w:shd w:val="clear" w:color="000000" w:fill="FFFFFF"/>
            <w:noWrap/>
            <w:vAlign w:val="center"/>
            <w:hideMark/>
          </w:tcPr>
          <w:p w:rsidR="009E33D6" w:rsidRPr="00555C81" w:rsidRDefault="00DE32CA" w:rsidP="009E33D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r>
      <w:tr w:rsidR="009E33D6" w:rsidRPr="00555C81" w:rsidTr="006E479B">
        <w:trPr>
          <w:trHeight w:val="437"/>
          <w:jc w:val="center"/>
        </w:trPr>
        <w:tc>
          <w:tcPr>
            <w:tcW w:w="499"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rPr>
            </w:pPr>
            <w:r w:rsidRPr="00555C81">
              <w:rPr>
                <w:rFonts w:ascii="Times New Roman" w:eastAsia="Times New Roman" w:hAnsi="Times New Roman" w:cs="Times New Roman"/>
                <w:color w:val="000000"/>
              </w:rPr>
              <w:t>7</w:t>
            </w:r>
          </w:p>
        </w:tc>
        <w:tc>
          <w:tcPr>
            <w:tcW w:w="2898" w:type="dxa"/>
            <w:shd w:val="clear" w:color="000000" w:fill="FFFFFF"/>
            <w:noWrap/>
            <w:vAlign w:val="center"/>
            <w:hideMark/>
          </w:tcPr>
          <w:p w:rsidR="009E33D6" w:rsidRPr="00555C81" w:rsidRDefault="009E33D6" w:rsidP="009E33D6">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Аптеки</w:t>
            </w:r>
          </w:p>
        </w:tc>
        <w:tc>
          <w:tcPr>
            <w:tcW w:w="993" w:type="dxa"/>
            <w:shd w:val="clear" w:color="000000" w:fill="FFFFFF"/>
            <w:noWrap/>
            <w:vAlign w:val="center"/>
            <w:hideMark/>
          </w:tcPr>
          <w:p w:rsidR="009E33D6" w:rsidRPr="00555C81" w:rsidRDefault="009E33D6" w:rsidP="009E33D6">
            <w:pPr>
              <w:spacing w:after="0" w:line="240" w:lineRule="auto"/>
              <w:ind w:right="-108"/>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 xml:space="preserve">м2 </w:t>
            </w:r>
            <w:proofErr w:type="spellStart"/>
            <w:r w:rsidRPr="00555C81">
              <w:rPr>
                <w:rFonts w:ascii="Times New Roman" w:eastAsia="Times New Roman" w:hAnsi="Times New Roman" w:cs="Times New Roman"/>
                <w:color w:val="000000"/>
                <w:sz w:val="18"/>
                <w:szCs w:val="18"/>
              </w:rPr>
              <w:t>торг.пл</w:t>
            </w:r>
            <w:proofErr w:type="spellEnd"/>
            <w:r w:rsidRPr="00555C81">
              <w:rPr>
                <w:rFonts w:ascii="Times New Roman" w:eastAsia="Times New Roman" w:hAnsi="Times New Roman" w:cs="Times New Roman"/>
                <w:color w:val="000000"/>
                <w:sz w:val="18"/>
                <w:szCs w:val="18"/>
              </w:rPr>
              <w:t>.</w:t>
            </w:r>
          </w:p>
        </w:tc>
        <w:tc>
          <w:tcPr>
            <w:tcW w:w="992"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14</w:t>
            </w:r>
          </w:p>
        </w:tc>
        <w:tc>
          <w:tcPr>
            <w:tcW w:w="1025" w:type="dxa"/>
            <w:shd w:val="clear" w:color="000000" w:fill="FFFFFF"/>
            <w:noWrap/>
            <w:vAlign w:val="center"/>
            <w:hideMark/>
          </w:tcPr>
          <w:p w:rsidR="009E33D6" w:rsidRPr="00555C81" w:rsidRDefault="00DF13DF" w:rsidP="009E33D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1153" w:type="dxa"/>
            <w:shd w:val="clear" w:color="000000" w:fill="FFFFFF"/>
            <w:vAlign w:val="center"/>
          </w:tcPr>
          <w:p w:rsidR="009E33D6" w:rsidRPr="00555C81" w:rsidRDefault="00DF13DF" w:rsidP="009E33D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992" w:type="dxa"/>
            <w:shd w:val="clear" w:color="000000" w:fill="FFFFFF"/>
            <w:noWrap/>
            <w:vAlign w:val="center"/>
            <w:hideMark/>
          </w:tcPr>
          <w:p w:rsidR="009E33D6" w:rsidRPr="00555C81" w:rsidRDefault="00DF13DF" w:rsidP="009E33D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974" w:type="dxa"/>
            <w:shd w:val="clear" w:color="000000" w:fill="FFFFFF"/>
            <w:noWrap/>
            <w:vAlign w:val="center"/>
            <w:hideMark/>
          </w:tcPr>
          <w:p w:rsidR="009E33D6" w:rsidRPr="00555C81" w:rsidRDefault="00DF13DF" w:rsidP="009E33D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r>
      <w:tr w:rsidR="009E33D6" w:rsidRPr="00555C81" w:rsidTr="009E33D6">
        <w:trPr>
          <w:trHeight w:val="315"/>
          <w:jc w:val="center"/>
        </w:trPr>
        <w:tc>
          <w:tcPr>
            <w:tcW w:w="499"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rPr>
            </w:pPr>
            <w:r w:rsidRPr="00555C81">
              <w:rPr>
                <w:rFonts w:ascii="Times New Roman" w:eastAsia="Times New Roman" w:hAnsi="Times New Roman" w:cs="Times New Roman"/>
                <w:color w:val="000000"/>
              </w:rPr>
              <w:t>8</w:t>
            </w:r>
          </w:p>
        </w:tc>
        <w:tc>
          <w:tcPr>
            <w:tcW w:w="2898" w:type="dxa"/>
            <w:shd w:val="clear" w:color="000000" w:fill="FFFFFF"/>
            <w:noWrap/>
            <w:vAlign w:val="center"/>
            <w:hideMark/>
          </w:tcPr>
          <w:p w:rsidR="009E33D6" w:rsidRPr="00555C81" w:rsidRDefault="009E33D6" w:rsidP="009E33D6">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 xml:space="preserve">Станции скорой </w:t>
            </w:r>
            <w:proofErr w:type="spellStart"/>
            <w:r w:rsidRPr="00555C81">
              <w:rPr>
                <w:rFonts w:ascii="Times New Roman" w:eastAsia="Times New Roman" w:hAnsi="Times New Roman" w:cs="Times New Roman"/>
                <w:color w:val="000000"/>
              </w:rPr>
              <w:t>мед.помощи</w:t>
            </w:r>
            <w:proofErr w:type="spellEnd"/>
          </w:p>
        </w:tc>
        <w:tc>
          <w:tcPr>
            <w:tcW w:w="993" w:type="dxa"/>
            <w:shd w:val="clear" w:color="000000" w:fill="FFFFFF"/>
            <w:noWrap/>
            <w:vAlign w:val="center"/>
            <w:hideMark/>
          </w:tcPr>
          <w:p w:rsidR="009E33D6" w:rsidRPr="00555C81" w:rsidRDefault="009E33D6" w:rsidP="009E33D6">
            <w:pPr>
              <w:spacing w:after="0" w:line="240" w:lineRule="auto"/>
              <w:ind w:right="-108"/>
              <w:jc w:val="center"/>
              <w:rPr>
                <w:rFonts w:ascii="Times New Roman" w:eastAsia="Times New Roman" w:hAnsi="Times New Roman" w:cs="Times New Roman"/>
                <w:color w:val="000000"/>
                <w:sz w:val="18"/>
                <w:szCs w:val="18"/>
              </w:rPr>
            </w:pPr>
            <w:proofErr w:type="spellStart"/>
            <w:r w:rsidRPr="00555C81">
              <w:rPr>
                <w:rFonts w:ascii="Times New Roman" w:eastAsia="Times New Roman" w:hAnsi="Times New Roman" w:cs="Times New Roman"/>
                <w:color w:val="000000"/>
                <w:sz w:val="18"/>
                <w:szCs w:val="18"/>
              </w:rPr>
              <w:t>автомоб</w:t>
            </w:r>
            <w:proofErr w:type="spellEnd"/>
            <w:r w:rsidRPr="00555C81">
              <w:rPr>
                <w:rFonts w:ascii="Times New Roman" w:eastAsia="Times New Roman" w:hAnsi="Times New Roman" w:cs="Times New Roman"/>
                <w:color w:val="000000"/>
                <w:sz w:val="18"/>
                <w:szCs w:val="18"/>
              </w:rPr>
              <w:t>.</w:t>
            </w:r>
          </w:p>
        </w:tc>
        <w:tc>
          <w:tcPr>
            <w:tcW w:w="992" w:type="dxa"/>
            <w:shd w:val="clear" w:color="000000" w:fill="FFFFFF"/>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 xml:space="preserve">1 на 5 </w:t>
            </w:r>
            <w:proofErr w:type="spellStart"/>
            <w:r w:rsidRPr="00555C81">
              <w:rPr>
                <w:rFonts w:ascii="Times New Roman" w:eastAsia="Times New Roman" w:hAnsi="Times New Roman" w:cs="Times New Roman"/>
                <w:color w:val="000000"/>
                <w:sz w:val="18"/>
                <w:szCs w:val="18"/>
              </w:rPr>
              <w:t>тыс.жит</w:t>
            </w:r>
            <w:proofErr w:type="spellEnd"/>
            <w:r w:rsidRPr="00555C81">
              <w:rPr>
                <w:rFonts w:ascii="Times New Roman" w:eastAsia="Times New Roman" w:hAnsi="Times New Roman" w:cs="Times New Roman"/>
                <w:color w:val="000000"/>
                <w:sz w:val="18"/>
                <w:szCs w:val="18"/>
              </w:rPr>
              <w:t>.</w:t>
            </w:r>
          </w:p>
        </w:tc>
        <w:tc>
          <w:tcPr>
            <w:tcW w:w="1025"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rPr>
            </w:pPr>
            <w:r w:rsidRPr="00555C81">
              <w:rPr>
                <w:rFonts w:ascii="Times New Roman" w:eastAsia="Times New Roman" w:hAnsi="Times New Roman" w:cs="Times New Roman"/>
              </w:rPr>
              <w:t>0</w:t>
            </w:r>
          </w:p>
        </w:tc>
        <w:tc>
          <w:tcPr>
            <w:tcW w:w="1153" w:type="dxa"/>
            <w:shd w:val="clear" w:color="000000" w:fill="FFFFFF"/>
            <w:vAlign w:val="center"/>
          </w:tcPr>
          <w:p w:rsidR="009E33D6" w:rsidRPr="00555C81" w:rsidRDefault="009E33D6" w:rsidP="009E33D6">
            <w:pPr>
              <w:spacing w:after="0" w:line="240" w:lineRule="auto"/>
              <w:jc w:val="center"/>
              <w:rPr>
                <w:rFonts w:ascii="Times New Roman" w:eastAsia="Times New Roman" w:hAnsi="Times New Roman" w:cs="Times New Roman"/>
              </w:rPr>
            </w:pPr>
            <w:r w:rsidRPr="00555C81">
              <w:rPr>
                <w:rFonts w:ascii="Times New Roman" w:eastAsia="Times New Roman" w:hAnsi="Times New Roman" w:cs="Times New Roman"/>
              </w:rPr>
              <w:t>0</w:t>
            </w:r>
          </w:p>
        </w:tc>
        <w:tc>
          <w:tcPr>
            <w:tcW w:w="992"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rPr>
            </w:pPr>
            <w:r w:rsidRPr="00555C81">
              <w:rPr>
                <w:rFonts w:ascii="Times New Roman" w:eastAsia="Times New Roman" w:hAnsi="Times New Roman" w:cs="Times New Roman"/>
              </w:rPr>
              <w:t>-</w:t>
            </w:r>
          </w:p>
        </w:tc>
        <w:tc>
          <w:tcPr>
            <w:tcW w:w="974"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rPr>
            </w:pPr>
            <w:r w:rsidRPr="00555C81">
              <w:rPr>
                <w:rFonts w:ascii="Times New Roman" w:eastAsia="Times New Roman" w:hAnsi="Times New Roman" w:cs="Times New Roman"/>
              </w:rPr>
              <w:t>-</w:t>
            </w:r>
          </w:p>
        </w:tc>
      </w:tr>
      <w:tr w:rsidR="009E33D6" w:rsidRPr="00555C81" w:rsidTr="009E33D6">
        <w:trPr>
          <w:trHeight w:val="345"/>
          <w:jc w:val="center"/>
        </w:trPr>
        <w:tc>
          <w:tcPr>
            <w:tcW w:w="499"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rPr>
            </w:pPr>
            <w:r w:rsidRPr="00555C81">
              <w:rPr>
                <w:rFonts w:ascii="Times New Roman" w:eastAsia="Times New Roman" w:hAnsi="Times New Roman" w:cs="Times New Roman"/>
                <w:color w:val="000000"/>
              </w:rPr>
              <w:t>9</w:t>
            </w:r>
          </w:p>
        </w:tc>
        <w:tc>
          <w:tcPr>
            <w:tcW w:w="2898" w:type="dxa"/>
            <w:shd w:val="clear" w:color="000000" w:fill="FFFFFF"/>
            <w:noWrap/>
            <w:vAlign w:val="center"/>
            <w:hideMark/>
          </w:tcPr>
          <w:p w:rsidR="009E33D6" w:rsidRPr="00555C81" w:rsidRDefault="009E33D6" w:rsidP="009E33D6">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Спортивные залы общего пользования</w:t>
            </w:r>
          </w:p>
        </w:tc>
        <w:tc>
          <w:tcPr>
            <w:tcW w:w="993"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м2</w:t>
            </w:r>
          </w:p>
        </w:tc>
        <w:tc>
          <w:tcPr>
            <w:tcW w:w="992" w:type="dxa"/>
            <w:shd w:val="clear" w:color="000000" w:fill="FFFFFF"/>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 xml:space="preserve">70 на 1 </w:t>
            </w:r>
            <w:proofErr w:type="spellStart"/>
            <w:r w:rsidRPr="00555C81">
              <w:rPr>
                <w:rFonts w:ascii="Times New Roman" w:eastAsia="Times New Roman" w:hAnsi="Times New Roman" w:cs="Times New Roman"/>
                <w:color w:val="000000"/>
                <w:sz w:val="18"/>
                <w:szCs w:val="18"/>
              </w:rPr>
              <w:t>тыс.чел</w:t>
            </w:r>
            <w:proofErr w:type="spellEnd"/>
            <w:r w:rsidRPr="00555C81">
              <w:rPr>
                <w:rFonts w:ascii="Times New Roman" w:eastAsia="Times New Roman" w:hAnsi="Times New Roman" w:cs="Times New Roman"/>
                <w:color w:val="000000"/>
                <w:sz w:val="18"/>
                <w:szCs w:val="18"/>
              </w:rPr>
              <w:t>.</w:t>
            </w:r>
          </w:p>
        </w:tc>
        <w:tc>
          <w:tcPr>
            <w:tcW w:w="1025" w:type="dxa"/>
            <w:shd w:val="clear" w:color="000000" w:fill="FFFFFF"/>
            <w:noWrap/>
            <w:vAlign w:val="center"/>
            <w:hideMark/>
          </w:tcPr>
          <w:p w:rsidR="009E33D6" w:rsidRPr="00555C81" w:rsidRDefault="00DF13DF" w:rsidP="009E33D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w:t>
            </w:r>
          </w:p>
        </w:tc>
        <w:tc>
          <w:tcPr>
            <w:tcW w:w="1153" w:type="dxa"/>
            <w:shd w:val="clear" w:color="000000" w:fill="FFFFFF"/>
            <w:vAlign w:val="center"/>
          </w:tcPr>
          <w:p w:rsidR="009E33D6" w:rsidRPr="00555C81" w:rsidRDefault="00DF13DF" w:rsidP="00DF13D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r w:rsidR="009E33D6">
              <w:rPr>
                <w:rFonts w:ascii="Times New Roman" w:eastAsia="Times New Roman" w:hAnsi="Times New Roman" w:cs="Times New Roman"/>
              </w:rPr>
              <w:t>2</w:t>
            </w:r>
          </w:p>
        </w:tc>
        <w:tc>
          <w:tcPr>
            <w:tcW w:w="992"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rPr>
            </w:pPr>
            <w:r w:rsidRPr="00555C81">
              <w:rPr>
                <w:rFonts w:ascii="Times New Roman" w:eastAsia="Times New Roman" w:hAnsi="Times New Roman" w:cs="Times New Roman"/>
              </w:rPr>
              <w:t>162</w:t>
            </w:r>
          </w:p>
        </w:tc>
        <w:tc>
          <w:tcPr>
            <w:tcW w:w="974"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rPr>
            </w:pPr>
            <w:r w:rsidRPr="00555C81">
              <w:rPr>
                <w:rFonts w:ascii="Times New Roman" w:eastAsia="Times New Roman" w:hAnsi="Times New Roman" w:cs="Times New Roman"/>
              </w:rPr>
              <w:t>162</w:t>
            </w:r>
          </w:p>
        </w:tc>
      </w:tr>
      <w:tr w:rsidR="009E33D6" w:rsidRPr="00555C81" w:rsidTr="009E33D6">
        <w:trPr>
          <w:trHeight w:val="360"/>
          <w:jc w:val="center"/>
        </w:trPr>
        <w:tc>
          <w:tcPr>
            <w:tcW w:w="499"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rPr>
            </w:pPr>
            <w:r w:rsidRPr="00555C81">
              <w:rPr>
                <w:rFonts w:ascii="Times New Roman" w:eastAsia="Times New Roman" w:hAnsi="Times New Roman" w:cs="Times New Roman"/>
                <w:color w:val="000000"/>
              </w:rPr>
              <w:t>10</w:t>
            </w:r>
          </w:p>
        </w:tc>
        <w:tc>
          <w:tcPr>
            <w:tcW w:w="2898" w:type="dxa"/>
            <w:shd w:val="clear" w:color="000000" w:fill="FFFFFF"/>
            <w:noWrap/>
            <w:vAlign w:val="center"/>
            <w:hideMark/>
          </w:tcPr>
          <w:p w:rsidR="009E33D6" w:rsidRPr="00555C81" w:rsidRDefault="009E33D6" w:rsidP="009E33D6">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Бассейны крытые и открытые общего пользования</w:t>
            </w:r>
          </w:p>
        </w:tc>
        <w:tc>
          <w:tcPr>
            <w:tcW w:w="993"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м2</w:t>
            </w:r>
          </w:p>
        </w:tc>
        <w:tc>
          <w:tcPr>
            <w:tcW w:w="992" w:type="dxa"/>
            <w:shd w:val="clear" w:color="000000" w:fill="FFFFFF"/>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 xml:space="preserve">20 на 1 </w:t>
            </w:r>
            <w:proofErr w:type="spellStart"/>
            <w:r w:rsidRPr="00555C81">
              <w:rPr>
                <w:rFonts w:ascii="Times New Roman" w:eastAsia="Times New Roman" w:hAnsi="Times New Roman" w:cs="Times New Roman"/>
                <w:color w:val="000000"/>
                <w:sz w:val="18"/>
                <w:szCs w:val="18"/>
              </w:rPr>
              <w:t>тыс.чел</w:t>
            </w:r>
            <w:proofErr w:type="spellEnd"/>
          </w:p>
        </w:tc>
        <w:tc>
          <w:tcPr>
            <w:tcW w:w="1025" w:type="dxa"/>
            <w:shd w:val="clear" w:color="000000" w:fill="FFFFFF"/>
            <w:noWrap/>
            <w:vAlign w:val="center"/>
            <w:hideMark/>
          </w:tcPr>
          <w:p w:rsidR="009E33D6" w:rsidRPr="00555C81" w:rsidRDefault="00DF13DF" w:rsidP="009E33D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1153" w:type="dxa"/>
            <w:shd w:val="clear" w:color="000000" w:fill="FFFFFF"/>
            <w:vAlign w:val="center"/>
          </w:tcPr>
          <w:p w:rsidR="009E33D6" w:rsidRPr="00555C81" w:rsidRDefault="00DF13DF" w:rsidP="009E33D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992"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rPr>
            </w:pPr>
            <w:r w:rsidRPr="00555C81">
              <w:rPr>
                <w:rFonts w:ascii="Times New Roman" w:eastAsia="Times New Roman" w:hAnsi="Times New Roman" w:cs="Times New Roman"/>
              </w:rPr>
              <w:t>-</w:t>
            </w:r>
          </w:p>
        </w:tc>
        <w:tc>
          <w:tcPr>
            <w:tcW w:w="974"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rPr>
            </w:pPr>
            <w:r w:rsidRPr="00555C81">
              <w:rPr>
                <w:rFonts w:ascii="Times New Roman" w:eastAsia="Times New Roman" w:hAnsi="Times New Roman" w:cs="Times New Roman"/>
              </w:rPr>
              <w:t>-</w:t>
            </w:r>
          </w:p>
        </w:tc>
      </w:tr>
      <w:tr w:rsidR="009E33D6" w:rsidRPr="00555C81" w:rsidTr="009E33D6">
        <w:trPr>
          <w:trHeight w:val="375"/>
          <w:jc w:val="center"/>
        </w:trPr>
        <w:tc>
          <w:tcPr>
            <w:tcW w:w="499"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rPr>
            </w:pPr>
            <w:r w:rsidRPr="00555C81">
              <w:rPr>
                <w:rFonts w:ascii="Times New Roman" w:eastAsia="Times New Roman" w:hAnsi="Times New Roman" w:cs="Times New Roman"/>
                <w:color w:val="000000"/>
              </w:rPr>
              <w:t>11</w:t>
            </w:r>
          </w:p>
        </w:tc>
        <w:tc>
          <w:tcPr>
            <w:tcW w:w="2898" w:type="dxa"/>
            <w:shd w:val="clear" w:color="000000" w:fill="FFFFFF"/>
            <w:noWrap/>
            <w:vAlign w:val="center"/>
            <w:hideMark/>
          </w:tcPr>
          <w:p w:rsidR="009E33D6" w:rsidRPr="00555C81" w:rsidRDefault="009E33D6" w:rsidP="009E33D6">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Клубы или учреждения клубного типа</w:t>
            </w:r>
          </w:p>
        </w:tc>
        <w:tc>
          <w:tcPr>
            <w:tcW w:w="993" w:type="dxa"/>
            <w:shd w:val="clear" w:color="000000" w:fill="FFFFFF"/>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 xml:space="preserve"> мест</w:t>
            </w:r>
          </w:p>
        </w:tc>
        <w:tc>
          <w:tcPr>
            <w:tcW w:w="992" w:type="dxa"/>
            <w:shd w:val="clear" w:color="000000" w:fill="FFFFFF"/>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 xml:space="preserve">80 на 1 </w:t>
            </w:r>
            <w:proofErr w:type="spellStart"/>
            <w:r w:rsidRPr="00555C81">
              <w:rPr>
                <w:rFonts w:ascii="Times New Roman" w:eastAsia="Times New Roman" w:hAnsi="Times New Roman" w:cs="Times New Roman"/>
                <w:color w:val="000000"/>
                <w:sz w:val="18"/>
                <w:szCs w:val="18"/>
              </w:rPr>
              <w:t>тыс.жит</w:t>
            </w:r>
            <w:proofErr w:type="spellEnd"/>
            <w:r w:rsidRPr="00555C81">
              <w:rPr>
                <w:rFonts w:ascii="Times New Roman" w:eastAsia="Times New Roman" w:hAnsi="Times New Roman" w:cs="Times New Roman"/>
                <w:color w:val="000000"/>
                <w:sz w:val="18"/>
                <w:szCs w:val="18"/>
              </w:rPr>
              <w:t>.</w:t>
            </w:r>
          </w:p>
        </w:tc>
        <w:tc>
          <w:tcPr>
            <w:tcW w:w="1025" w:type="dxa"/>
            <w:shd w:val="clear" w:color="000000" w:fill="FFFFFF"/>
            <w:noWrap/>
            <w:vAlign w:val="center"/>
            <w:hideMark/>
          </w:tcPr>
          <w:p w:rsidR="009E33D6" w:rsidRPr="00555C81" w:rsidRDefault="00DF13DF" w:rsidP="009E33D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23</w:t>
            </w:r>
          </w:p>
        </w:tc>
        <w:tc>
          <w:tcPr>
            <w:tcW w:w="1153" w:type="dxa"/>
            <w:shd w:val="clear" w:color="000000" w:fill="FFFFFF"/>
            <w:vAlign w:val="center"/>
          </w:tcPr>
          <w:p w:rsidR="009E33D6" w:rsidRPr="00555C81" w:rsidRDefault="00DF13DF" w:rsidP="009E33D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25</w:t>
            </w:r>
          </w:p>
        </w:tc>
        <w:tc>
          <w:tcPr>
            <w:tcW w:w="992" w:type="dxa"/>
            <w:shd w:val="clear" w:color="000000" w:fill="FFFFFF"/>
            <w:noWrap/>
            <w:vAlign w:val="center"/>
          </w:tcPr>
          <w:p w:rsidR="009E33D6" w:rsidRPr="00555C81" w:rsidRDefault="009E33D6" w:rsidP="009E33D6">
            <w:pPr>
              <w:spacing w:after="0" w:line="240" w:lineRule="auto"/>
              <w:jc w:val="center"/>
              <w:rPr>
                <w:rFonts w:ascii="Times New Roman" w:eastAsia="Times New Roman" w:hAnsi="Times New Roman" w:cs="Times New Roman"/>
              </w:rPr>
            </w:pPr>
            <w:r w:rsidRPr="00555C81">
              <w:rPr>
                <w:rFonts w:ascii="Times New Roman" w:eastAsia="Times New Roman" w:hAnsi="Times New Roman" w:cs="Times New Roman"/>
              </w:rPr>
              <w:t>1</w:t>
            </w:r>
            <w:r w:rsidR="00DF13DF">
              <w:rPr>
                <w:rFonts w:ascii="Times New Roman" w:eastAsia="Times New Roman" w:hAnsi="Times New Roman" w:cs="Times New Roman"/>
              </w:rPr>
              <w:t>3</w:t>
            </w:r>
            <w:r>
              <w:rPr>
                <w:rFonts w:ascii="Times New Roman" w:eastAsia="Times New Roman" w:hAnsi="Times New Roman" w:cs="Times New Roman"/>
              </w:rPr>
              <w:t>5</w:t>
            </w:r>
          </w:p>
        </w:tc>
        <w:tc>
          <w:tcPr>
            <w:tcW w:w="974" w:type="dxa"/>
            <w:shd w:val="clear" w:color="000000" w:fill="FFFFFF"/>
            <w:noWrap/>
            <w:vAlign w:val="center"/>
          </w:tcPr>
          <w:p w:rsidR="009E33D6" w:rsidRPr="00555C81" w:rsidRDefault="009E33D6" w:rsidP="00DF13DF">
            <w:pPr>
              <w:spacing w:after="0" w:line="240" w:lineRule="auto"/>
              <w:jc w:val="center"/>
              <w:rPr>
                <w:rFonts w:ascii="Times New Roman" w:eastAsia="Times New Roman" w:hAnsi="Times New Roman" w:cs="Times New Roman"/>
              </w:rPr>
            </w:pPr>
            <w:r w:rsidRPr="00555C81">
              <w:rPr>
                <w:rFonts w:ascii="Times New Roman" w:eastAsia="Times New Roman" w:hAnsi="Times New Roman" w:cs="Times New Roman"/>
              </w:rPr>
              <w:t>1</w:t>
            </w:r>
            <w:r w:rsidR="00DF13DF">
              <w:rPr>
                <w:rFonts w:ascii="Times New Roman" w:eastAsia="Times New Roman" w:hAnsi="Times New Roman" w:cs="Times New Roman"/>
              </w:rPr>
              <w:t>3</w:t>
            </w:r>
            <w:r>
              <w:rPr>
                <w:rFonts w:ascii="Times New Roman" w:eastAsia="Times New Roman" w:hAnsi="Times New Roman" w:cs="Times New Roman"/>
              </w:rPr>
              <w:t>5</w:t>
            </w:r>
          </w:p>
        </w:tc>
      </w:tr>
      <w:tr w:rsidR="009E33D6" w:rsidRPr="00555C81" w:rsidTr="009E33D6">
        <w:trPr>
          <w:trHeight w:val="264"/>
          <w:jc w:val="center"/>
        </w:trPr>
        <w:tc>
          <w:tcPr>
            <w:tcW w:w="499" w:type="dxa"/>
            <w:vMerge w:val="restart"/>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rPr>
            </w:pPr>
            <w:r w:rsidRPr="00555C81">
              <w:rPr>
                <w:rFonts w:ascii="Times New Roman" w:eastAsia="Times New Roman" w:hAnsi="Times New Roman" w:cs="Times New Roman"/>
                <w:color w:val="000000"/>
              </w:rPr>
              <w:t>12</w:t>
            </w:r>
          </w:p>
        </w:tc>
        <w:tc>
          <w:tcPr>
            <w:tcW w:w="2898" w:type="dxa"/>
            <w:vMerge w:val="restart"/>
            <w:shd w:val="clear" w:color="000000" w:fill="FFFFFF"/>
            <w:noWrap/>
            <w:vAlign w:val="center"/>
            <w:hideMark/>
          </w:tcPr>
          <w:p w:rsidR="009E33D6" w:rsidRPr="00555C81" w:rsidRDefault="009E33D6" w:rsidP="009E33D6">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Библиотеки</w:t>
            </w:r>
          </w:p>
        </w:tc>
        <w:tc>
          <w:tcPr>
            <w:tcW w:w="993" w:type="dxa"/>
            <w:shd w:val="clear" w:color="000000" w:fill="FFFFFF"/>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sz w:val="18"/>
                <w:szCs w:val="18"/>
              </w:rPr>
            </w:pPr>
            <w:proofErr w:type="spellStart"/>
            <w:r w:rsidRPr="00555C81">
              <w:rPr>
                <w:rFonts w:ascii="Times New Roman" w:eastAsia="Times New Roman" w:hAnsi="Times New Roman" w:cs="Times New Roman"/>
                <w:color w:val="000000"/>
                <w:sz w:val="18"/>
                <w:szCs w:val="18"/>
              </w:rPr>
              <w:t>тыс.ед</w:t>
            </w:r>
            <w:proofErr w:type="spellEnd"/>
            <w:r w:rsidRPr="00555C81">
              <w:rPr>
                <w:rFonts w:ascii="Times New Roman" w:eastAsia="Times New Roman" w:hAnsi="Times New Roman" w:cs="Times New Roman"/>
                <w:color w:val="000000"/>
                <w:sz w:val="18"/>
                <w:szCs w:val="18"/>
              </w:rPr>
              <w:t>. хранения</w:t>
            </w:r>
          </w:p>
        </w:tc>
        <w:tc>
          <w:tcPr>
            <w:tcW w:w="992" w:type="dxa"/>
            <w:shd w:val="clear" w:color="000000" w:fill="FFFFFF"/>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 xml:space="preserve">5 на </w:t>
            </w:r>
            <w:proofErr w:type="spellStart"/>
            <w:r w:rsidRPr="00555C81">
              <w:rPr>
                <w:rFonts w:ascii="Times New Roman" w:eastAsia="Times New Roman" w:hAnsi="Times New Roman" w:cs="Times New Roman"/>
                <w:color w:val="000000"/>
                <w:sz w:val="18"/>
                <w:szCs w:val="18"/>
              </w:rPr>
              <w:t>тыс.чел</w:t>
            </w:r>
            <w:proofErr w:type="spellEnd"/>
          </w:p>
        </w:tc>
        <w:tc>
          <w:tcPr>
            <w:tcW w:w="1025" w:type="dxa"/>
            <w:shd w:val="clear" w:color="000000" w:fill="FFFFFF"/>
            <w:noWrap/>
            <w:vAlign w:val="center"/>
            <w:hideMark/>
          </w:tcPr>
          <w:p w:rsidR="009E33D6" w:rsidRPr="00555C81" w:rsidRDefault="00DF13DF" w:rsidP="009E33D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1,4</w:t>
            </w:r>
          </w:p>
        </w:tc>
        <w:tc>
          <w:tcPr>
            <w:tcW w:w="1153" w:type="dxa"/>
            <w:shd w:val="clear" w:color="000000" w:fill="FFFFFF"/>
            <w:vAlign w:val="center"/>
          </w:tcPr>
          <w:p w:rsidR="009E33D6" w:rsidRPr="00555C81" w:rsidRDefault="00DF13DF" w:rsidP="009E33D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w:t>
            </w:r>
          </w:p>
        </w:tc>
        <w:tc>
          <w:tcPr>
            <w:tcW w:w="992" w:type="dxa"/>
            <w:shd w:val="clear" w:color="000000" w:fill="FFFFFF"/>
            <w:noWrap/>
            <w:vAlign w:val="center"/>
          </w:tcPr>
          <w:p w:rsidR="009E33D6" w:rsidRPr="00555C81" w:rsidRDefault="00DF13DF" w:rsidP="009E33D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14,4</w:t>
            </w:r>
          </w:p>
        </w:tc>
        <w:tc>
          <w:tcPr>
            <w:tcW w:w="974" w:type="dxa"/>
            <w:shd w:val="clear" w:color="000000" w:fill="FFFFFF"/>
            <w:noWrap/>
            <w:vAlign w:val="center"/>
          </w:tcPr>
          <w:p w:rsidR="009E33D6" w:rsidRPr="00555C81" w:rsidRDefault="00DF13DF" w:rsidP="009E33D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14,4</w:t>
            </w:r>
          </w:p>
        </w:tc>
      </w:tr>
      <w:tr w:rsidR="009E33D6" w:rsidRPr="00555C81" w:rsidTr="009E33D6">
        <w:trPr>
          <w:trHeight w:val="375"/>
          <w:jc w:val="center"/>
        </w:trPr>
        <w:tc>
          <w:tcPr>
            <w:tcW w:w="499" w:type="dxa"/>
            <w:vMerge/>
            <w:vAlign w:val="center"/>
            <w:hideMark/>
          </w:tcPr>
          <w:p w:rsidR="009E33D6" w:rsidRPr="00555C81" w:rsidRDefault="009E33D6" w:rsidP="009E33D6">
            <w:pPr>
              <w:spacing w:after="0" w:line="240" w:lineRule="auto"/>
              <w:rPr>
                <w:rFonts w:ascii="Times New Roman" w:eastAsia="Times New Roman" w:hAnsi="Times New Roman" w:cs="Times New Roman"/>
                <w:color w:val="000000"/>
              </w:rPr>
            </w:pPr>
          </w:p>
        </w:tc>
        <w:tc>
          <w:tcPr>
            <w:tcW w:w="2898" w:type="dxa"/>
            <w:vMerge/>
            <w:vAlign w:val="center"/>
            <w:hideMark/>
          </w:tcPr>
          <w:p w:rsidR="009E33D6" w:rsidRPr="00555C81" w:rsidRDefault="009E33D6" w:rsidP="009E33D6">
            <w:pPr>
              <w:spacing w:after="0" w:line="240" w:lineRule="auto"/>
              <w:rPr>
                <w:rFonts w:ascii="Times New Roman" w:eastAsia="Times New Roman" w:hAnsi="Times New Roman" w:cs="Times New Roman"/>
                <w:color w:val="000000"/>
              </w:rPr>
            </w:pPr>
          </w:p>
        </w:tc>
        <w:tc>
          <w:tcPr>
            <w:tcW w:w="993" w:type="dxa"/>
            <w:shd w:val="clear" w:color="000000" w:fill="FFFFFF"/>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мест</w:t>
            </w:r>
          </w:p>
        </w:tc>
        <w:tc>
          <w:tcPr>
            <w:tcW w:w="992" w:type="dxa"/>
            <w:shd w:val="clear" w:color="000000" w:fill="FFFFFF"/>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sz w:val="18"/>
                <w:szCs w:val="18"/>
              </w:rPr>
            </w:pPr>
            <w:proofErr w:type="gramStart"/>
            <w:r w:rsidRPr="00555C81">
              <w:rPr>
                <w:rFonts w:ascii="Times New Roman" w:eastAsia="Times New Roman" w:hAnsi="Times New Roman" w:cs="Times New Roman"/>
                <w:color w:val="000000"/>
                <w:sz w:val="18"/>
                <w:szCs w:val="18"/>
              </w:rPr>
              <w:t>4  на</w:t>
            </w:r>
            <w:proofErr w:type="gramEnd"/>
            <w:r w:rsidRPr="00555C81">
              <w:rPr>
                <w:rFonts w:ascii="Times New Roman" w:eastAsia="Times New Roman" w:hAnsi="Times New Roman" w:cs="Times New Roman"/>
                <w:color w:val="000000"/>
                <w:sz w:val="18"/>
                <w:szCs w:val="18"/>
              </w:rPr>
              <w:t xml:space="preserve"> </w:t>
            </w:r>
            <w:proofErr w:type="spellStart"/>
            <w:r w:rsidRPr="00555C81">
              <w:rPr>
                <w:rFonts w:ascii="Times New Roman" w:eastAsia="Times New Roman" w:hAnsi="Times New Roman" w:cs="Times New Roman"/>
                <w:color w:val="000000"/>
                <w:sz w:val="18"/>
                <w:szCs w:val="18"/>
              </w:rPr>
              <w:t>тыс.чел</w:t>
            </w:r>
            <w:proofErr w:type="spellEnd"/>
          </w:p>
        </w:tc>
        <w:tc>
          <w:tcPr>
            <w:tcW w:w="1025"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153" w:type="dxa"/>
            <w:shd w:val="clear" w:color="000000" w:fill="FFFFFF"/>
            <w:vAlign w:val="center"/>
          </w:tcPr>
          <w:p w:rsidR="009E33D6" w:rsidRPr="00555C81" w:rsidRDefault="00DF13DF" w:rsidP="009E33D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992" w:type="dxa"/>
            <w:shd w:val="clear" w:color="000000" w:fill="FFFFFF"/>
            <w:noWrap/>
            <w:vAlign w:val="center"/>
          </w:tcPr>
          <w:p w:rsidR="009E33D6" w:rsidRPr="00555C81" w:rsidRDefault="00DF13DF" w:rsidP="009E33D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974" w:type="dxa"/>
            <w:shd w:val="clear" w:color="000000" w:fill="FFFFFF"/>
            <w:noWrap/>
            <w:vAlign w:val="center"/>
          </w:tcPr>
          <w:p w:rsidR="009E33D6" w:rsidRPr="00555C81" w:rsidRDefault="00DF13DF" w:rsidP="009E33D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r>
      <w:tr w:rsidR="009E33D6" w:rsidRPr="00555C81" w:rsidTr="009E33D6">
        <w:trPr>
          <w:trHeight w:val="645"/>
          <w:jc w:val="center"/>
        </w:trPr>
        <w:tc>
          <w:tcPr>
            <w:tcW w:w="499"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rPr>
            </w:pPr>
            <w:r w:rsidRPr="00555C81">
              <w:rPr>
                <w:rFonts w:ascii="Times New Roman" w:eastAsia="Times New Roman" w:hAnsi="Times New Roman" w:cs="Times New Roman"/>
                <w:color w:val="000000"/>
              </w:rPr>
              <w:t>13</w:t>
            </w:r>
          </w:p>
        </w:tc>
        <w:tc>
          <w:tcPr>
            <w:tcW w:w="2898" w:type="dxa"/>
            <w:shd w:val="clear" w:color="000000" w:fill="FFFFFF"/>
            <w:vAlign w:val="center"/>
            <w:hideMark/>
          </w:tcPr>
          <w:p w:rsidR="009E33D6" w:rsidRPr="00555C81" w:rsidRDefault="009E33D6" w:rsidP="009E33D6">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Магазины продовольственных и непродовольственных товаров</w:t>
            </w:r>
          </w:p>
        </w:tc>
        <w:tc>
          <w:tcPr>
            <w:tcW w:w="993"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м2</w:t>
            </w:r>
          </w:p>
        </w:tc>
        <w:tc>
          <w:tcPr>
            <w:tcW w:w="992" w:type="dxa"/>
            <w:shd w:val="clear" w:color="000000" w:fill="FFFFFF"/>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 xml:space="preserve">300 на 1 </w:t>
            </w:r>
            <w:proofErr w:type="spellStart"/>
            <w:r w:rsidRPr="00555C81">
              <w:rPr>
                <w:rFonts w:ascii="Times New Roman" w:eastAsia="Times New Roman" w:hAnsi="Times New Roman" w:cs="Times New Roman"/>
                <w:color w:val="000000"/>
                <w:sz w:val="18"/>
                <w:szCs w:val="18"/>
              </w:rPr>
              <w:t>тыс.чел</w:t>
            </w:r>
            <w:proofErr w:type="spellEnd"/>
          </w:p>
        </w:tc>
        <w:tc>
          <w:tcPr>
            <w:tcW w:w="1025" w:type="dxa"/>
            <w:shd w:val="clear" w:color="000000" w:fill="FFFFFF"/>
            <w:noWrap/>
            <w:vAlign w:val="center"/>
            <w:hideMark/>
          </w:tcPr>
          <w:p w:rsidR="009E33D6" w:rsidRPr="00555C81" w:rsidRDefault="00DF13DF" w:rsidP="009E33D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87</w:t>
            </w:r>
          </w:p>
        </w:tc>
        <w:tc>
          <w:tcPr>
            <w:tcW w:w="1153" w:type="dxa"/>
            <w:shd w:val="clear" w:color="000000" w:fill="FFFFFF"/>
            <w:vAlign w:val="center"/>
          </w:tcPr>
          <w:p w:rsidR="009E33D6" w:rsidRPr="00555C81" w:rsidRDefault="00DF13DF" w:rsidP="009E33D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95</w:t>
            </w:r>
          </w:p>
        </w:tc>
        <w:tc>
          <w:tcPr>
            <w:tcW w:w="992" w:type="dxa"/>
            <w:shd w:val="clear" w:color="000000" w:fill="FFFFFF"/>
            <w:noWrap/>
            <w:vAlign w:val="center"/>
          </w:tcPr>
          <w:p w:rsidR="009E33D6" w:rsidRPr="00555C81" w:rsidRDefault="00DF13DF" w:rsidP="00DF13D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96</w:t>
            </w:r>
          </w:p>
        </w:tc>
        <w:tc>
          <w:tcPr>
            <w:tcW w:w="974" w:type="dxa"/>
            <w:shd w:val="clear" w:color="000000" w:fill="FFFFFF"/>
            <w:noWrap/>
            <w:vAlign w:val="center"/>
          </w:tcPr>
          <w:p w:rsidR="009E33D6" w:rsidRPr="00555C81" w:rsidRDefault="00DF13DF" w:rsidP="00DF13D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96</w:t>
            </w:r>
          </w:p>
        </w:tc>
      </w:tr>
      <w:tr w:rsidR="006E479B" w:rsidRPr="00555C81" w:rsidTr="006E479B">
        <w:trPr>
          <w:trHeight w:val="70"/>
          <w:jc w:val="center"/>
        </w:trPr>
        <w:tc>
          <w:tcPr>
            <w:tcW w:w="499" w:type="dxa"/>
            <w:shd w:val="clear" w:color="000000" w:fill="FFFFFF"/>
            <w:noWrap/>
            <w:vAlign w:val="center"/>
          </w:tcPr>
          <w:p w:rsidR="006E479B" w:rsidRPr="00555C81" w:rsidRDefault="006E479B" w:rsidP="009E33D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2898" w:type="dxa"/>
            <w:shd w:val="clear" w:color="000000" w:fill="FFFFFF"/>
            <w:vAlign w:val="center"/>
          </w:tcPr>
          <w:p w:rsidR="006E479B" w:rsidRPr="00555C81" w:rsidRDefault="006E479B" w:rsidP="006E479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993" w:type="dxa"/>
            <w:shd w:val="clear" w:color="000000" w:fill="FFFFFF"/>
            <w:noWrap/>
            <w:vAlign w:val="center"/>
          </w:tcPr>
          <w:p w:rsidR="006E479B" w:rsidRPr="00555C81" w:rsidRDefault="006E479B" w:rsidP="009E33D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c>
          <w:tcPr>
            <w:tcW w:w="992" w:type="dxa"/>
            <w:shd w:val="clear" w:color="000000" w:fill="FFFFFF"/>
            <w:vAlign w:val="center"/>
          </w:tcPr>
          <w:p w:rsidR="006E479B" w:rsidRPr="00555C81" w:rsidRDefault="006E479B" w:rsidP="009E33D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w:t>
            </w:r>
          </w:p>
        </w:tc>
        <w:tc>
          <w:tcPr>
            <w:tcW w:w="1025" w:type="dxa"/>
            <w:shd w:val="clear" w:color="000000" w:fill="FFFFFF"/>
            <w:noWrap/>
            <w:vAlign w:val="center"/>
          </w:tcPr>
          <w:p w:rsidR="006E479B" w:rsidRDefault="006E479B" w:rsidP="009E33D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1153" w:type="dxa"/>
            <w:shd w:val="clear" w:color="000000" w:fill="FFFFFF"/>
            <w:vAlign w:val="center"/>
          </w:tcPr>
          <w:p w:rsidR="006E479B" w:rsidRDefault="006E479B" w:rsidP="009E33D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992" w:type="dxa"/>
            <w:shd w:val="clear" w:color="000000" w:fill="FFFFFF"/>
            <w:noWrap/>
            <w:vAlign w:val="center"/>
          </w:tcPr>
          <w:p w:rsidR="006E479B" w:rsidRDefault="006E479B" w:rsidP="00DF13D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974" w:type="dxa"/>
            <w:shd w:val="clear" w:color="000000" w:fill="FFFFFF"/>
            <w:noWrap/>
            <w:vAlign w:val="center"/>
          </w:tcPr>
          <w:p w:rsidR="006E479B" w:rsidRDefault="006E479B" w:rsidP="00DF13D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r>
      <w:tr w:rsidR="009E33D6" w:rsidRPr="00555C81" w:rsidTr="009E33D6">
        <w:trPr>
          <w:trHeight w:val="315"/>
          <w:jc w:val="center"/>
        </w:trPr>
        <w:tc>
          <w:tcPr>
            <w:tcW w:w="499"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rPr>
            </w:pPr>
            <w:r w:rsidRPr="00555C81">
              <w:rPr>
                <w:rFonts w:ascii="Times New Roman" w:eastAsia="Times New Roman" w:hAnsi="Times New Roman" w:cs="Times New Roman"/>
                <w:color w:val="000000"/>
              </w:rPr>
              <w:t>14</w:t>
            </w:r>
          </w:p>
        </w:tc>
        <w:tc>
          <w:tcPr>
            <w:tcW w:w="2898" w:type="dxa"/>
            <w:shd w:val="clear" w:color="000000" w:fill="FFFFFF"/>
            <w:noWrap/>
            <w:vAlign w:val="center"/>
            <w:hideMark/>
          </w:tcPr>
          <w:p w:rsidR="009E33D6" w:rsidRPr="00555C81" w:rsidRDefault="009E33D6" w:rsidP="009E33D6">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Предприятия общественного питания</w:t>
            </w:r>
          </w:p>
        </w:tc>
        <w:tc>
          <w:tcPr>
            <w:tcW w:w="993"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мест</w:t>
            </w:r>
          </w:p>
        </w:tc>
        <w:tc>
          <w:tcPr>
            <w:tcW w:w="992" w:type="dxa"/>
            <w:shd w:val="clear" w:color="000000" w:fill="FFFFFF"/>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 xml:space="preserve">40 на 1 </w:t>
            </w:r>
            <w:proofErr w:type="spellStart"/>
            <w:r w:rsidRPr="00555C81">
              <w:rPr>
                <w:rFonts w:ascii="Times New Roman" w:eastAsia="Times New Roman" w:hAnsi="Times New Roman" w:cs="Times New Roman"/>
                <w:color w:val="000000"/>
                <w:sz w:val="18"/>
                <w:szCs w:val="18"/>
              </w:rPr>
              <w:t>тыс.чел</w:t>
            </w:r>
            <w:proofErr w:type="spellEnd"/>
            <w:r w:rsidRPr="00555C81">
              <w:rPr>
                <w:rFonts w:ascii="Times New Roman" w:eastAsia="Times New Roman" w:hAnsi="Times New Roman" w:cs="Times New Roman"/>
                <w:color w:val="000000"/>
                <w:sz w:val="18"/>
                <w:szCs w:val="18"/>
              </w:rPr>
              <w:t>.</w:t>
            </w:r>
          </w:p>
        </w:tc>
        <w:tc>
          <w:tcPr>
            <w:tcW w:w="1025" w:type="dxa"/>
            <w:shd w:val="clear" w:color="000000" w:fill="FFFFFF"/>
            <w:noWrap/>
            <w:vAlign w:val="center"/>
            <w:hideMark/>
          </w:tcPr>
          <w:p w:rsidR="009E33D6" w:rsidRPr="00555C81" w:rsidRDefault="00DF13DF" w:rsidP="009E33D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w:t>
            </w:r>
          </w:p>
        </w:tc>
        <w:tc>
          <w:tcPr>
            <w:tcW w:w="1153" w:type="dxa"/>
            <w:shd w:val="clear" w:color="000000" w:fill="FFFFFF"/>
            <w:vAlign w:val="center"/>
          </w:tcPr>
          <w:p w:rsidR="009E33D6" w:rsidRPr="00555C81" w:rsidRDefault="009E33D6" w:rsidP="00DF13D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00DF13DF">
              <w:rPr>
                <w:rFonts w:ascii="Times New Roman" w:eastAsia="Times New Roman" w:hAnsi="Times New Roman" w:cs="Times New Roman"/>
              </w:rPr>
              <w:t>3</w:t>
            </w:r>
          </w:p>
        </w:tc>
        <w:tc>
          <w:tcPr>
            <w:tcW w:w="992" w:type="dxa"/>
            <w:shd w:val="clear" w:color="000000" w:fill="FFFFFF"/>
            <w:noWrap/>
            <w:vAlign w:val="center"/>
          </w:tcPr>
          <w:p w:rsidR="009E33D6" w:rsidRPr="00555C81" w:rsidRDefault="009E33D6" w:rsidP="009E33D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974" w:type="dxa"/>
            <w:shd w:val="clear" w:color="000000" w:fill="FFFFFF"/>
            <w:noWrap/>
            <w:vAlign w:val="center"/>
          </w:tcPr>
          <w:p w:rsidR="009E33D6" w:rsidRPr="00555C81" w:rsidRDefault="009E33D6" w:rsidP="009E33D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r>
      <w:tr w:rsidR="009E33D6" w:rsidRPr="00555C81" w:rsidTr="009E33D6">
        <w:trPr>
          <w:trHeight w:val="345"/>
          <w:jc w:val="center"/>
        </w:trPr>
        <w:tc>
          <w:tcPr>
            <w:tcW w:w="499"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rPr>
            </w:pPr>
            <w:r w:rsidRPr="00555C81">
              <w:rPr>
                <w:rFonts w:ascii="Times New Roman" w:eastAsia="Times New Roman" w:hAnsi="Times New Roman" w:cs="Times New Roman"/>
                <w:color w:val="000000"/>
              </w:rPr>
              <w:t>15</w:t>
            </w:r>
          </w:p>
        </w:tc>
        <w:tc>
          <w:tcPr>
            <w:tcW w:w="2898" w:type="dxa"/>
            <w:shd w:val="clear" w:color="000000" w:fill="FFFFFF"/>
            <w:noWrap/>
            <w:vAlign w:val="center"/>
            <w:hideMark/>
          </w:tcPr>
          <w:p w:rsidR="009E33D6" w:rsidRPr="00555C81" w:rsidRDefault="009E33D6" w:rsidP="009E33D6">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Предприятия бытового обслуживания</w:t>
            </w:r>
          </w:p>
        </w:tc>
        <w:tc>
          <w:tcPr>
            <w:tcW w:w="993" w:type="dxa"/>
            <w:shd w:val="clear" w:color="000000" w:fill="FFFFFF"/>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рабочее место</w:t>
            </w:r>
          </w:p>
        </w:tc>
        <w:tc>
          <w:tcPr>
            <w:tcW w:w="992" w:type="dxa"/>
            <w:shd w:val="clear" w:color="000000" w:fill="FFFFFF"/>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 xml:space="preserve">7 на 1 </w:t>
            </w:r>
            <w:proofErr w:type="spellStart"/>
            <w:r w:rsidRPr="00555C81">
              <w:rPr>
                <w:rFonts w:ascii="Times New Roman" w:eastAsia="Times New Roman" w:hAnsi="Times New Roman" w:cs="Times New Roman"/>
                <w:color w:val="000000"/>
                <w:sz w:val="18"/>
                <w:szCs w:val="18"/>
              </w:rPr>
              <w:t>тыс.чел</w:t>
            </w:r>
            <w:proofErr w:type="spellEnd"/>
          </w:p>
        </w:tc>
        <w:tc>
          <w:tcPr>
            <w:tcW w:w="1025" w:type="dxa"/>
            <w:shd w:val="clear" w:color="000000" w:fill="FFFFFF"/>
            <w:noWrap/>
            <w:vAlign w:val="center"/>
            <w:hideMark/>
          </w:tcPr>
          <w:p w:rsidR="009E33D6" w:rsidRPr="00555C81" w:rsidRDefault="00DF13DF" w:rsidP="009E33D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153" w:type="dxa"/>
            <w:shd w:val="clear" w:color="000000" w:fill="FFFFFF"/>
            <w:vAlign w:val="center"/>
          </w:tcPr>
          <w:p w:rsidR="009E33D6" w:rsidRPr="00555C81" w:rsidRDefault="00DF13DF" w:rsidP="009E33D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992"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rPr>
            </w:pPr>
            <w:r w:rsidRPr="00555C81">
              <w:rPr>
                <w:rFonts w:ascii="Times New Roman" w:eastAsia="Times New Roman" w:hAnsi="Times New Roman" w:cs="Times New Roman"/>
              </w:rPr>
              <w:t>-</w:t>
            </w:r>
          </w:p>
        </w:tc>
        <w:tc>
          <w:tcPr>
            <w:tcW w:w="974"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rPr>
            </w:pPr>
            <w:r w:rsidRPr="00555C81">
              <w:rPr>
                <w:rFonts w:ascii="Times New Roman" w:eastAsia="Times New Roman" w:hAnsi="Times New Roman" w:cs="Times New Roman"/>
              </w:rPr>
              <w:t>-</w:t>
            </w:r>
          </w:p>
        </w:tc>
      </w:tr>
      <w:tr w:rsidR="009E33D6" w:rsidRPr="00555C81" w:rsidTr="009E33D6">
        <w:trPr>
          <w:trHeight w:val="495"/>
          <w:jc w:val="center"/>
        </w:trPr>
        <w:tc>
          <w:tcPr>
            <w:tcW w:w="499"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rPr>
            </w:pPr>
            <w:r w:rsidRPr="00555C81">
              <w:rPr>
                <w:rFonts w:ascii="Times New Roman" w:eastAsia="Times New Roman" w:hAnsi="Times New Roman" w:cs="Times New Roman"/>
                <w:color w:val="000000"/>
              </w:rPr>
              <w:t>16</w:t>
            </w:r>
          </w:p>
        </w:tc>
        <w:tc>
          <w:tcPr>
            <w:tcW w:w="2898" w:type="dxa"/>
            <w:shd w:val="clear" w:color="000000" w:fill="FFFFFF"/>
            <w:noWrap/>
            <w:vAlign w:val="center"/>
            <w:hideMark/>
          </w:tcPr>
          <w:p w:rsidR="009E33D6" w:rsidRPr="00555C81" w:rsidRDefault="009E33D6" w:rsidP="009E33D6">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Отделение связи</w:t>
            </w:r>
          </w:p>
        </w:tc>
        <w:tc>
          <w:tcPr>
            <w:tcW w:w="993" w:type="dxa"/>
            <w:shd w:val="clear" w:color="000000" w:fill="FFFFFF"/>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sz w:val="18"/>
                <w:szCs w:val="18"/>
              </w:rPr>
            </w:pPr>
            <w:proofErr w:type="spellStart"/>
            <w:r w:rsidRPr="00555C81">
              <w:rPr>
                <w:rFonts w:ascii="Times New Roman" w:eastAsia="Times New Roman" w:hAnsi="Times New Roman" w:cs="Times New Roman"/>
                <w:color w:val="000000"/>
                <w:sz w:val="18"/>
                <w:szCs w:val="18"/>
              </w:rPr>
              <w:t>операц</w:t>
            </w:r>
            <w:proofErr w:type="spellEnd"/>
            <w:r w:rsidRPr="00555C81">
              <w:rPr>
                <w:rFonts w:ascii="Times New Roman" w:eastAsia="Times New Roman" w:hAnsi="Times New Roman" w:cs="Times New Roman"/>
                <w:color w:val="000000"/>
                <w:sz w:val="18"/>
                <w:szCs w:val="18"/>
              </w:rPr>
              <w:t>. место</w:t>
            </w:r>
          </w:p>
        </w:tc>
        <w:tc>
          <w:tcPr>
            <w:tcW w:w="992" w:type="dxa"/>
            <w:shd w:val="clear" w:color="000000" w:fill="FFFFFF"/>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 xml:space="preserve">1 на 1,5-2,0 </w:t>
            </w:r>
            <w:proofErr w:type="spellStart"/>
            <w:r w:rsidRPr="00555C81">
              <w:rPr>
                <w:rFonts w:ascii="Times New Roman" w:eastAsia="Times New Roman" w:hAnsi="Times New Roman" w:cs="Times New Roman"/>
                <w:color w:val="000000"/>
                <w:sz w:val="18"/>
                <w:szCs w:val="18"/>
              </w:rPr>
              <w:t>тыс.жит</w:t>
            </w:r>
            <w:proofErr w:type="spellEnd"/>
            <w:r w:rsidRPr="00555C81">
              <w:rPr>
                <w:rFonts w:ascii="Times New Roman" w:eastAsia="Times New Roman" w:hAnsi="Times New Roman" w:cs="Times New Roman"/>
                <w:color w:val="000000"/>
                <w:sz w:val="18"/>
                <w:szCs w:val="18"/>
              </w:rPr>
              <w:t>.</w:t>
            </w:r>
          </w:p>
        </w:tc>
        <w:tc>
          <w:tcPr>
            <w:tcW w:w="1025"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rPr>
            </w:pPr>
            <w:r w:rsidRPr="00555C81">
              <w:rPr>
                <w:rFonts w:ascii="Times New Roman" w:eastAsia="Times New Roman" w:hAnsi="Times New Roman" w:cs="Times New Roman"/>
              </w:rPr>
              <w:t>1</w:t>
            </w:r>
          </w:p>
        </w:tc>
        <w:tc>
          <w:tcPr>
            <w:tcW w:w="1153" w:type="dxa"/>
            <w:shd w:val="clear" w:color="000000" w:fill="FFFFFF"/>
            <w:vAlign w:val="center"/>
          </w:tcPr>
          <w:p w:rsidR="009E33D6" w:rsidRPr="00555C81" w:rsidRDefault="009E33D6" w:rsidP="009E33D6">
            <w:pPr>
              <w:spacing w:after="0" w:line="240" w:lineRule="auto"/>
              <w:jc w:val="center"/>
              <w:rPr>
                <w:rFonts w:ascii="Times New Roman" w:eastAsia="Times New Roman" w:hAnsi="Times New Roman" w:cs="Times New Roman"/>
              </w:rPr>
            </w:pPr>
            <w:r w:rsidRPr="00555C81">
              <w:rPr>
                <w:rFonts w:ascii="Times New Roman" w:eastAsia="Times New Roman" w:hAnsi="Times New Roman" w:cs="Times New Roman"/>
              </w:rPr>
              <w:t>1</w:t>
            </w:r>
          </w:p>
        </w:tc>
        <w:tc>
          <w:tcPr>
            <w:tcW w:w="992" w:type="dxa"/>
            <w:shd w:val="clear" w:color="000000" w:fill="FFFFFF"/>
            <w:noWrap/>
            <w:vAlign w:val="center"/>
            <w:hideMark/>
          </w:tcPr>
          <w:p w:rsidR="009E33D6" w:rsidRPr="00555C81" w:rsidRDefault="00DF13DF" w:rsidP="009E33D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974" w:type="dxa"/>
            <w:shd w:val="clear" w:color="000000" w:fill="FFFFFF"/>
            <w:noWrap/>
            <w:vAlign w:val="center"/>
            <w:hideMark/>
          </w:tcPr>
          <w:p w:rsidR="009E33D6" w:rsidRPr="00555C81" w:rsidRDefault="00DF13DF" w:rsidP="009E33D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r>
      <w:tr w:rsidR="009E33D6" w:rsidRPr="00555C81" w:rsidTr="009E33D6">
        <w:trPr>
          <w:trHeight w:val="480"/>
          <w:jc w:val="center"/>
        </w:trPr>
        <w:tc>
          <w:tcPr>
            <w:tcW w:w="499"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rPr>
            </w:pPr>
            <w:r w:rsidRPr="00555C81">
              <w:rPr>
                <w:rFonts w:ascii="Times New Roman" w:eastAsia="Times New Roman" w:hAnsi="Times New Roman" w:cs="Times New Roman"/>
                <w:color w:val="000000"/>
              </w:rPr>
              <w:t>17</w:t>
            </w:r>
          </w:p>
        </w:tc>
        <w:tc>
          <w:tcPr>
            <w:tcW w:w="2898" w:type="dxa"/>
            <w:shd w:val="clear" w:color="000000" w:fill="FFFFFF"/>
            <w:noWrap/>
            <w:vAlign w:val="center"/>
            <w:hideMark/>
          </w:tcPr>
          <w:p w:rsidR="009E33D6" w:rsidRPr="00555C81" w:rsidRDefault="009E33D6" w:rsidP="009E33D6">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Отделение банков</w:t>
            </w:r>
          </w:p>
        </w:tc>
        <w:tc>
          <w:tcPr>
            <w:tcW w:w="993" w:type="dxa"/>
            <w:shd w:val="clear" w:color="000000" w:fill="FFFFFF"/>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sz w:val="18"/>
                <w:szCs w:val="18"/>
              </w:rPr>
            </w:pPr>
            <w:proofErr w:type="spellStart"/>
            <w:r w:rsidRPr="00555C81">
              <w:rPr>
                <w:rFonts w:ascii="Times New Roman" w:eastAsia="Times New Roman" w:hAnsi="Times New Roman" w:cs="Times New Roman"/>
                <w:color w:val="000000"/>
                <w:sz w:val="18"/>
                <w:szCs w:val="18"/>
              </w:rPr>
              <w:t>операц</w:t>
            </w:r>
            <w:proofErr w:type="spellEnd"/>
            <w:r w:rsidRPr="00555C81">
              <w:rPr>
                <w:rFonts w:ascii="Times New Roman" w:eastAsia="Times New Roman" w:hAnsi="Times New Roman" w:cs="Times New Roman"/>
                <w:color w:val="000000"/>
                <w:sz w:val="18"/>
                <w:szCs w:val="18"/>
              </w:rPr>
              <w:t>. место</w:t>
            </w:r>
          </w:p>
        </w:tc>
        <w:tc>
          <w:tcPr>
            <w:tcW w:w="992" w:type="dxa"/>
            <w:shd w:val="clear" w:color="000000" w:fill="FFFFFF"/>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 xml:space="preserve">1 на 1,0-2,0 </w:t>
            </w:r>
            <w:proofErr w:type="spellStart"/>
            <w:r w:rsidRPr="00555C81">
              <w:rPr>
                <w:rFonts w:ascii="Times New Roman" w:eastAsia="Times New Roman" w:hAnsi="Times New Roman" w:cs="Times New Roman"/>
                <w:color w:val="000000"/>
                <w:sz w:val="18"/>
                <w:szCs w:val="18"/>
              </w:rPr>
              <w:t>тыс.жит</w:t>
            </w:r>
            <w:proofErr w:type="spellEnd"/>
            <w:r w:rsidRPr="00555C81">
              <w:rPr>
                <w:rFonts w:ascii="Times New Roman" w:eastAsia="Times New Roman" w:hAnsi="Times New Roman" w:cs="Times New Roman"/>
                <w:color w:val="000000"/>
                <w:sz w:val="18"/>
                <w:szCs w:val="18"/>
              </w:rPr>
              <w:t>.</w:t>
            </w:r>
          </w:p>
        </w:tc>
        <w:tc>
          <w:tcPr>
            <w:tcW w:w="1025" w:type="dxa"/>
            <w:shd w:val="clear" w:color="000000" w:fill="FFFFFF"/>
            <w:noWrap/>
            <w:vAlign w:val="center"/>
          </w:tcPr>
          <w:p w:rsidR="009E33D6" w:rsidRPr="00555C81" w:rsidRDefault="009E33D6" w:rsidP="009E33D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153" w:type="dxa"/>
            <w:shd w:val="clear" w:color="000000" w:fill="FFFFFF"/>
            <w:vAlign w:val="center"/>
          </w:tcPr>
          <w:p w:rsidR="009E33D6" w:rsidRPr="00555C81" w:rsidRDefault="009E33D6" w:rsidP="009E33D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992"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rPr>
            </w:pPr>
            <w:r w:rsidRPr="00555C81">
              <w:rPr>
                <w:rFonts w:ascii="Times New Roman" w:eastAsia="Times New Roman" w:hAnsi="Times New Roman" w:cs="Times New Roman"/>
                <w:color w:val="000000"/>
              </w:rPr>
              <w:t>-</w:t>
            </w:r>
          </w:p>
        </w:tc>
        <w:tc>
          <w:tcPr>
            <w:tcW w:w="974"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rPr>
            </w:pPr>
            <w:r w:rsidRPr="00555C81">
              <w:rPr>
                <w:rFonts w:ascii="Times New Roman" w:eastAsia="Times New Roman" w:hAnsi="Times New Roman" w:cs="Times New Roman"/>
                <w:color w:val="000000"/>
              </w:rPr>
              <w:t>-</w:t>
            </w:r>
          </w:p>
        </w:tc>
      </w:tr>
      <w:tr w:rsidR="009E33D6" w:rsidRPr="00555C81" w:rsidTr="009E33D6">
        <w:trPr>
          <w:trHeight w:val="560"/>
          <w:jc w:val="center"/>
        </w:trPr>
        <w:tc>
          <w:tcPr>
            <w:tcW w:w="499"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rPr>
            </w:pPr>
            <w:r w:rsidRPr="00555C81">
              <w:rPr>
                <w:rFonts w:ascii="Times New Roman" w:eastAsia="Times New Roman" w:hAnsi="Times New Roman" w:cs="Times New Roman"/>
                <w:color w:val="000000"/>
              </w:rPr>
              <w:t>18</w:t>
            </w:r>
          </w:p>
        </w:tc>
        <w:tc>
          <w:tcPr>
            <w:tcW w:w="2898" w:type="dxa"/>
            <w:shd w:val="clear" w:color="000000" w:fill="FFFFFF"/>
            <w:noWrap/>
            <w:vAlign w:val="center"/>
            <w:hideMark/>
          </w:tcPr>
          <w:p w:rsidR="009E33D6" w:rsidRPr="00555C81" w:rsidRDefault="009E33D6" w:rsidP="009E33D6">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Гостиницы</w:t>
            </w:r>
          </w:p>
        </w:tc>
        <w:tc>
          <w:tcPr>
            <w:tcW w:w="993"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мест</w:t>
            </w:r>
          </w:p>
        </w:tc>
        <w:tc>
          <w:tcPr>
            <w:tcW w:w="992" w:type="dxa"/>
            <w:shd w:val="clear" w:color="000000" w:fill="FFFFFF"/>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 xml:space="preserve">6 на 1 </w:t>
            </w:r>
            <w:proofErr w:type="spellStart"/>
            <w:r w:rsidRPr="00555C81">
              <w:rPr>
                <w:rFonts w:ascii="Times New Roman" w:eastAsia="Times New Roman" w:hAnsi="Times New Roman" w:cs="Times New Roman"/>
                <w:color w:val="000000"/>
                <w:sz w:val="18"/>
                <w:szCs w:val="18"/>
              </w:rPr>
              <w:t>тыс.чел</w:t>
            </w:r>
            <w:proofErr w:type="spellEnd"/>
          </w:p>
        </w:tc>
        <w:tc>
          <w:tcPr>
            <w:tcW w:w="1025"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153" w:type="dxa"/>
            <w:shd w:val="clear" w:color="000000" w:fill="FFFFFF"/>
            <w:vAlign w:val="center"/>
          </w:tcPr>
          <w:p w:rsidR="009E33D6" w:rsidRPr="00555C81" w:rsidRDefault="009E33D6" w:rsidP="009E33D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992"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rPr>
            </w:pPr>
            <w:r w:rsidRPr="00555C81">
              <w:rPr>
                <w:rFonts w:ascii="Times New Roman" w:eastAsia="Times New Roman" w:hAnsi="Times New Roman" w:cs="Times New Roman"/>
                <w:color w:val="000000"/>
              </w:rPr>
              <w:t>-</w:t>
            </w:r>
          </w:p>
        </w:tc>
        <w:tc>
          <w:tcPr>
            <w:tcW w:w="974"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rPr>
            </w:pPr>
            <w:r w:rsidRPr="00555C81">
              <w:rPr>
                <w:rFonts w:ascii="Times New Roman" w:eastAsia="Times New Roman" w:hAnsi="Times New Roman" w:cs="Times New Roman"/>
                <w:color w:val="000000"/>
              </w:rPr>
              <w:t>-</w:t>
            </w:r>
          </w:p>
        </w:tc>
      </w:tr>
      <w:tr w:rsidR="009E33D6" w:rsidRPr="00555C81" w:rsidTr="009E33D6">
        <w:trPr>
          <w:trHeight w:val="568"/>
          <w:jc w:val="center"/>
        </w:trPr>
        <w:tc>
          <w:tcPr>
            <w:tcW w:w="499"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rPr>
            </w:pPr>
            <w:r w:rsidRPr="00555C81">
              <w:rPr>
                <w:rFonts w:ascii="Times New Roman" w:eastAsia="Times New Roman" w:hAnsi="Times New Roman" w:cs="Times New Roman"/>
                <w:color w:val="000000"/>
              </w:rPr>
              <w:t>19</w:t>
            </w:r>
          </w:p>
        </w:tc>
        <w:tc>
          <w:tcPr>
            <w:tcW w:w="2898" w:type="dxa"/>
            <w:shd w:val="clear" w:color="000000" w:fill="FFFFFF"/>
            <w:noWrap/>
            <w:vAlign w:val="center"/>
            <w:hideMark/>
          </w:tcPr>
          <w:p w:rsidR="009E33D6" w:rsidRPr="00555C81" w:rsidRDefault="009E33D6" w:rsidP="009E33D6">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Кладбище</w:t>
            </w:r>
          </w:p>
        </w:tc>
        <w:tc>
          <w:tcPr>
            <w:tcW w:w="993"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га</w:t>
            </w:r>
          </w:p>
        </w:tc>
        <w:tc>
          <w:tcPr>
            <w:tcW w:w="992" w:type="dxa"/>
            <w:shd w:val="clear" w:color="000000" w:fill="FFFFFF"/>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 xml:space="preserve">0,24 на 1 </w:t>
            </w:r>
            <w:proofErr w:type="spellStart"/>
            <w:r w:rsidRPr="00555C81">
              <w:rPr>
                <w:rFonts w:ascii="Times New Roman" w:eastAsia="Times New Roman" w:hAnsi="Times New Roman" w:cs="Times New Roman"/>
                <w:color w:val="000000"/>
                <w:sz w:val="18"/>
                <w:szCs w:val="18"/>
              </w:rPr>
              <w:t>тыс.чел</w:t>
            </w:r>
            <w:proofErr w:type="spellEnd"/>
          </w:p>
        </w:tc>
        <w:tc>
          <w:tcPr>
            <w:tcW w:w="1025" w:type="dxa"/>
            <w:shd w:val="clear" w:color="000000" w:fill="FFFFFF"/>
            <w:noWrap/>
            <w:vAlign w:val="center"/>
            <w:hideMark/>
          </w:tcPr>
          <w:p w:rsidR="009E33D6" w:rsidRPr="00555C81" w:rsidRDefault="00DF13DF" w:rsidP="009E33D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0,07</w:t>
            </w:r>
          </w:p>
        </w:tc>
        <w:tc>
          <w:tcPr>
            <w:tcW w:w="1153" w:type="dxa"/>
            <w:shd w:val="clear" w:color="000000" w:fill="FFFFFF"/>
            <w:vAlign w:val="center"/>
          </w:tcPr>
          <w:p w:rsidR="009E33D6" w:rsidRPr="00555C81" w:rsidRDefault="00DF13DF" w:rsidP="009E33D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0,08</w:t>
            </w:r>
          </w:p>
        </w:tc>
        <w:tc>
          <w:tcPr>
            <w:tcW w:w="992" w:type="dxa"/>
            <w:shd w:val="clear" w:color="000000" w:fill="FFFFFF"/>
            <w:noWrap/>
            <w:vAlign w:val="center"/>
          </w:tcPr>
          <w:p w:rsidR="009E33D6" w:rsidRPr="00555C81" w:rsidRDefault="00DF13DF" w:rsidP="00DF13D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r w:rsidR="009E33D6">
              <w:rPr>
                <w:rFonts w:ascii="Times New Roman" w:eastAsia="Times New Roman" w:hAnsi="Times New Roman" w:cs="Times New Roman"/>
                <w:color w:val="000000"/>
              </w:rPr>
              <w:t>,0</w:t>
            </w:r>
            <w:r>
              <w:rPr>
                <w:rFonts w:ascii="Times New Roman" w:eastAsia="Times New Roman" w:hAnsi="Times New Roman" w:cs="Times New Roman"/>
                <w:color w:val="000000"/>
              </w:rPr>
              <w:t>7</w:t>
            </w:r>
          </w:p>
        </w:tc>
        <w:tc>
          <w:tcPr>
            <w:tcW w:w="974" w:type="dxa"/>
            <w:shd w:val="clear" w:color="000000" w:fill="FFFFFF"/>
            <w:noWrap/>
            <w:vAlign w:val="center"/>
          </w:tcPr>
          <w:p w:rsidR="009E33D6" w:rsidRPr="00555C81" w:rsidRDefault="00DF13DF" w:rsidP="00DF13D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r w:rsidR="009E33D6">
              <w:rPr>
                <w:rFonts w:ascii="Times New Roman" w:eastAsia="Times New Roman" w:hAnsi="Times New Roman" w:cs="Times New Roman"/>
                <w:color w:val="000000"/>
              </w:rPr>
              <w:t>,0</w:t>
            </w:r>
            <w:r>
              <w:rPr>
                <w:rFonts w:ascii="Times New Roman" w:eastAsia="Times New Roman" w:hAnsi="Times New Roman" w:cs="Times New Roman"/>
                <w:color w:val="000000"/>
              </w:rPr>
              <w:t>7</w:t>
            </w:r>
          </w:p>
        </w:tc>
      </w:tr>
    </w:tbl>
    <w:p w:rsidR="009E33D6" w:rsidRPr="00555C81" w:rsidRDefault="009E33D6" w:rsidP="009E33D6">
      <w:pPr>
        <w:spacing w:after="0" w:line="240" w:lineRule="auto"/>
        <w:jc w:val="both"/>
        <w:rPr>
          <w:rFonts w:ascii="Times New Roman" w:eastAsia="Calibri" w:hAnsi="Times New Roman" w:cs="Times New Roman"/>
          <w:sz w:val="24"/>
          <w:szCs w:val="24"/>
          <w:lang w:eastAsia="en-US"/>
        </w:rPr>
      </w:pPr>
    </w:p>
    <w:p w:rsidR="009E33D6" w:rsidRPr="007368B2" w:rsidRDefault="009E33D6" w:rsidP="009E33D6">
      <w:pPr>
        <w:spacing w:after="0" w:line="240" w:lineRule="auto"/>
        <w:ind w:left="1418" w:hanging="1418"/>
        <w:jc w:val="both"/>
        <w:rPr>
          <w:rFonts w:ascii="Times New Roman" w:eastAsia="Calibri" w:hAnsi="Times New Roman" w:cs="Times New Roman"/>
          <w:spacing w:val="-4"/>
          <w:sz w:val="24"/>
          <w:szCs w:val="24"/>
          <w:lang w:eastAsia="en-US"/>
        </w:rPr>
      </w:pPr>
      <w:r w:rsidRPr="007368B2">
        <w:rPr>
          <w:rFonts w:ascii="Times New Roman" w:eastAsia="Calibri" w:hAnsi="Times New Roman" w:cs="Times New Roman"/>
          <w:spacing w:val="-4"/>
          <w:sz w:val="24"/>
          <w:szCs w:val="24"/>
          <w:lang w:eastAsia="en-US"/>
        </w:rPr>
        <w:t>Таблица 4. Расчет потребности объ</w:t>
      </w:r>
      <w:r w:rsidR="00DF13DF">
        <w:rPr>
          <w:rFonts w:ascii="Times New Roman" w:eastAsia="Calibri" w:hAnsi="Times New Roman" w:cs="Times New Roman"/>
          <w:spacing w:val="-4"/>
          <w:sz w:val="24"/>
          <w:szCs w:val="24"/>
          <w:lang w:eastAsia="en-US"/>
        </w:rPr>
        <w:t>емов социальной инфраструктуры с</w:t>
      </w:r>
      <w:r w:rsidRPr="007368B2">
        <w:rPr>
          <w:rFonts w:ascii="Times New Roman" w:eastAsia="Calibri" w:hAnsi="Times New Roman" w:cs="Times New Roman"/>
          <w:spacing w:val="-4"/>
          <w:sz w:val="24"/>
          <w:szCs w:val="24"/>
          <w:lang w:eastAsia="en-US"/>
        </w:rPr>
        <w:t>.</w:t>
      </w:r>
      <w:r>
        <w:rPr>
          <w:rFonts w:ascii="Times New Roman" w:eastAsia="Calibri" w:hAnsi="Times New Roman" w:cs="Times New Roman"/>
          <w:spacing w:val="-4"/>
          <w:sz w:val="24"/>
          <w:szCs w:val="24"/>
          <w:lang w:eastAsia="en-US"/>
        </w:rPr>
        <w:t xml:space="preserve"> </w:t>
      </w:r>
      <w:proofErr w:type="spellStart"/>
      <w:r>
        <w:rPr>
          <w:rFonts w:ascii="Times New Roman" w:eastAsia="Calibri" w:hAnsi="Times New Roman" w:cs="Times New Roman"/>
          <w:spacing w:val="-4"/>
          <w:sz w:val="24"/>
          <w:szCs w:val="24"/>
          <w:lang w:eastAsia="en-US"/>
        </w:rPr>
        <w:t>М</w:t>
      </w:r>
      <w:r w:rsidR="00DF13DF">
        <w:rPr>
          <w:rFonts w:ascii="Times New Roman" w:eastAsia="Calibri" w:hAnsi="Times New Roman" w:cs="Times New Roman"/>
          <w:spacing w:val="-4"/>
          <w:sz w:val="24"/>
          <w:szCs w:val="24"/>
          <w:lang w:eastAsia="en-US"/>
        </w:rPr>
        <w:t>урдашев</w:t>
      </w:r>
      <w:r>
        <w:rPr>
          <w:rFonts w:ascii="Times New Roman" w:eastAsia="Calibri" w:hAnsi="Times New Roman" w:cs="Times New Roman"/>
          <w:spacing w:val="-4"/>
          <w:sz w:val="24"/>
          <w:szCs w:val="24"/>
          <w:lang w:eastAsia="en-US"/>
        </w:rPr>
        <w:t>о</w:t>
      </w:r>
      <w:proofErr w:type="spellEnd"/>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898"/>
        <w:gridCol w:w="993"/>
        <w:gridCol w:w="992"/>
        <w:gridCol w:w="1071"/>
        <w:gridCol w:w="1153"/>
        <w:gridCol w:w="992"/>
        <w:gridCol w:w="973"/>
      </w:tblGrid>
      <w:tr w:rsidR="009E33D6" w:rsidRPr="00555C81" w:rsidTr="009E33D6">
        <w:trPr>
          <w:trHeight w:val="518"/>
          <w:jc w:val="center"/>
        </w:trPr>
        <w:tc>
          <w:tcPr>
            <w:tcW w:w="562" w:type="dxa"/>
            <w:vMerge w:val="restart"/>
            <w:shd w:val="clear" w:color="000000" w:fill="FFFFFF"/>
            <w:vAlign w:val="center"/>
            <w:hideMark/>
          </w:tcPr>
          <w:p w:rsidR="009E33D6" w:rsidRPr="00555C81" w:rsidRDefault="009E33D6" w:rsidP="009E33D6">
            <w:pPr>
              <w:spacing w:after="0" w:line="240" w:lineRule="auto"/>
              <w:jc w:val="center"/>
              <w:rPr>
                <w:rFonts w:ascii="Times New Roman" w:eastAsia="Times New Roman" w:hAnsi="Times New Roman" w:cs="Times New Roman"/>
                <w:b/>
                <w:bCs/>
                <w:color w:val="000000"/>
                <w:sz w:val="18"/>
                <w:szCs w:val="18"/>
              </w:rPr>
            </w:pPr>
            <w:r w:rsidRPr="00555C81">
              <w:rPr>
                <w:rFonts w:ascii="Times New Roman" w:eastAsia="Times New Roman" w:hAnsi="Times New Roman" w:cs="Times New Roman"/>
                <w:b/>
                <w:bCs/>
                <w:color w:val="000000"/>
                <w:sz w:val="18"/>
                <w:szCs w:val="18"/>
              </w:rPr>
              <w:t xml:space="preserve">№ </w:t>
            </w:r>
            <w:proofErr w:type="spellStart"/>
            <w:r w:rsidRPr="00555C81">
              <w:rPr>
                <w:rFonts w:ascii="Times New Roman" w:eastAsia="Times New Roman" w:hAnsi="Times New Roman" w:cs="Times New Roman"/>
                <w:b/>
                <w:bCs/>
                <w:color w:val="000000"/>
                <w:sz w:val="18"/>
                <w:szCs w:val="18"/>
              </w:rPr>
              <w:t>пп</w:t>
            </w:r>
            <w:proofErr w:type="spellEnd"/>
          </w:p>
        </w:tc>
        <w:tc>
          <w:tcPr>
            <w:tcW w:w="2898" w:type="dxa"/>
            <w:vMerge w:val="restart"/>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b/>
                <w:bCs/>
                <w:color w:val="000000"/>
                <w:sz w:val="18"/>
                <w:szCs w:val="18"/>
              </w:rPr>
            </w:pPr>
            <w:r w:rsidRPr="00555C81">
              <w:rPr>
                <w:rFonts w:ascii="Times New Roman" w:eastAsia="Times New Roman" w:hAnsi="Times New Roman" w:cs="Times New Roman"/>
                <w:b/>
                <w:bCs/>
                <w:color w:val="000000"/>
                <w:sz w:val="18"/>
                <w:szCs w:val="18"/>
              </w:rPr>
              <w:t>Наименование</w:t>
            </w:r>
          </w:p>
        </w:tc>
        <w:tc>
          <w:tcPr>
            <w:tcW w:w="993" w:type="dxa"/>
            <w:vMerge w:val="restart"/>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b/>
                <w:bCs/>
                <w:color w:val="000000"/>
                <w:sz w:val="18"/>
                <w:szCs w:val="18"/>
              </w:rPr>
            </w:pPr>
            <w:r w:rsidRPr="00555C81">
              <w:rPr>
                <w:rFonts w:ascii="Times New Roman" w:eastAsia="Times New Roman" w:hAnsi="Times New Roman" w:cs="Times New Roman"/>
                <w:b/>
                <w:bCs/>
                <w:color w:val="000000"/>
                <w:sz w:val="18"/>
                <w:szCs w:val="18"/>
              </w:rPr>
              <w:t>Ед. изм.</w:t>
            </w:r>
          </w:p>
        </w:tc>
        <w:tc>
          <w:tcPr>
            <w:tcW w:w="992" w:type="dxa"/>
            <w:vMerge w:val="restart"/>
            <w:shd w:val="clear" w:color="000000" w:fill="FFFFFF"/>
            <w:vAlign w:val="center"/>
            <w:hideMark/>
          </w:tcPr>
          <w:p w:rsidR="009E33D6" w:rsidRPr="00555C81" w:rsidRDefault="009E33D6" w:rsidP="009E33D6">
            <w:pPr>
              <w:spacing w:after="0" w:line="240" w:lineRule="auto"/>
              <w:jc w:val="center"/>
              <w:rPr>
                <w:rFonts w:ascii="Times New Roman" w:eastAsia="Times New Roman" w:hAnsi="Times New Roman" w:cs="Times New Roman"/>
                <w:b/>
                <w:bCs/>
                <w:color w:val="000000"/>
                <w:sz w:val="18"/>
                <w:szCs w:val="18"/>
              </w:rPr>
            </w:pPr>
            <w:r w:rsidRPr="00555C81">
              <w:rPr>
                <w:rFonts w:ascii="Times New Roman" w:eastAsia="Times New Roman" w:hAnsi="Times New Roman" w:cs="Times New Roman"/>
                <w:b/>
                <w:bCs/>
                <w:color w:val="000000"/>
                <w:sz w:val="18"/>
                <w:szCs w:val="18"/>
              </w:rPr>
              <w:t>Норма по Своду правил</w:t>
            </w:r>
          </w:p>
        </w:tc>
        <w:tc>
          <w:tcPr>
            <w:tcW w:w="2224" w:type="dxa"/>
            <w:gridSpan w:val="2"/>
            <w:shd w:val="clear" w:color="000000" w:fill="FFFFFF"/>
            <w:vAlign w:val="center"/>
            <w:hideMark/>
          </w:tcPr>
          <w:p w:rsidR="009E33D6" w:rsidRPr="00555C81" w:rsidRDefault="009E33D6" w:rsidP="009E33D6">
            <w:pPr>
              <w:widowControl w:val="0"/>
              <w:suppressAutoHyphens/>
              <w:spacing w:after="0" w:line="240" w:lineRule="auto"/>
              <w:jc w:val="center"/>
              <w:rPr>
                <w:rFonts w:ascii="Times New Roman" w:eastAsia="Times New Roman" w:hAnsi="Times New Roman" w:cs="Times New Roman"/>
                <w:b/>
                <w:bCs/>
                <w:color w:val="000000"/>
                <w:sz w:val="20"/>
                <w:szCs w:val="20"/>
              </w:rPr>
            </w:pPr>
            <w:r w:rsidRPr="00555C81">
              <w:rPr>
                <w:rFonts w:ascii="Times New Roman" w:eastAsia="Times New Roman" w:hAnsi="Times New Roman" w:cs="Times New Roman"/>
                <w:b/>
                <w:bCs/>
                <w:color w:val="000000"/>
                <w:sz w:val="18"/>
                <w:szCs w:val="18"/>
              </w:rPr>
              <w:t>Требуется</w:t>
            </w:r>
          </w:p>
        </w:tc>
        <w:tc>
          <w:tcPr>
            <w:tcW w:w="992" w:type="dxa"/>
            <w:vMerge w:val="restart"/>
            <w:shd w:val="clear" w:color="000000" w:fill="FFFFFF"/>
            <w:noWrap/>
            <w:vAlign w:val="center"/>
            <w:hideMark/>
          </w:tcPr>
          <w:p w:rsidR="009E33D6" w:rsidRPr="00555C81" w:rsidRDefault="009E33D6" w:rsidP="009E33D6">
            <w:pPr>
              <w:widowControl w:val="0"/>
              <w:suppressAutoHyphens/>
              <w:spacing w:after="0" w:line="240" w:lineRule="auto"/>
              <w:jc w:val="center"/>
              <w:rPr>
                <w:rFonts w:ascii="Times New Roman" w:eastAsia="Times New Roman" w:hAnsi="Times New Roman" w:cs="Times New Roman"/>
                <w:b/>
                <w:bCs/>
                <w:color w:val="000000"/>
                <w:sz w:val="18"/>
                <w:szCs w:val="18"/>
              </w:rPr>
            </w:pPr>
            <w:r w:rsidRPr="00555C81">
              <w:rPr>
                <w:rFonts w:ascii="Times New Roman" w:eastAsia="Times New Roman" w:hAnsi="Times New Roman" w:cs="Times New Roman"/>
                <w:b/>
                <w:bCs/>
                <w:color w:val="000000"/>
                <w:sz w:val="20"/>
                <w:szCs w:val="20"/>
              </w:rPr>
              <w:t>Проектное</w:t>
            </w:r>
          </w:p>
        </w:tc>
        <w:tc>
          <w:tcPr>
            <w:tcW w:w="973" w:type="dxa"/>
            <w:vMerge w:val="restart"/>
            <w:shd w:val="clear" w:color="000000" w:fill="FFFFFF"/>
            <w:vAlign w:val="center"/>
          </w:tcPr>
          <w:p w:rsidR="009E33D6" w:rsidRPr="00555C81" w:rsidRDefault="009E33D6" w:rsidP="009E33D6">
            <w:pPr>
              <w:widowControl w:val="0"/>
              <w:suppressAutoHyphens/>
              <w:spacing w:after="0" w:line="240" w:lineRule="auto"/>
              <w:jc w:val="center"/>
              <w:rPr>
                <w:rFonts w:ascii="Times New Roman" w:eastAsia="Times New Roman" w:hAnsi="Times New Roman" w:cs="Times New Roman"/>
                <w:b/>
                <w:bCs/>
                <w:color w:val="000000"/>
                <w:sz w:val="18"/>
                <w:szCs w:val="18"/>
              </w:rPr>
            </w:pPr>
            <w:r w:rsidRPr="00555C81">
              <w:rPr>
                <w:rFonts w:ascii="Times New Roman" w:eastAsia="Times New Roman" w:hAnsi="Times New Roman" w:cs="Times New Roman"/>
                <w:b/>
                <w:bCs/>
                <w:color w:val="000000"/>
                <w:sz w:val="20"/>
                <w:szCs w:val="20"/>
              </w:rPr>
              <w:t>Факт.</w:t>
            </w:r>
          </w:p>
        </w:tc>
      </w:tr>
      <w:tr w:rsidR="009E33D6" w:rsidRPr="00555C81" w:rsidTr="009E33D6">
        <w:trPr>
          <w:trHeight w:val="517"/>
          <w:jc w:val="center"/>
        </w:trPr>
        <w:tc>
          <w:tcPr>
            <w:tcW w:w="562" w:type="dxa"/>
            <w:vMerge/>
            <w:shd w:val="clear" w:color="000000" w:fill="FFFFFF"/>
            <w:vAlign w:val="center"/>
          </w:tcPr>
          <w:p w:rsidR="009E33D6" w:rsidRPr="00555C81" w:rsidRDefault="009E33D6" w:rsidP="009E33D6">
            <w:pPr>
              <w:spacing w:after="0" w:line="240" w:lineRule="auto"/>
              <w:jc w:val="center"/>
              <w:rPr>
                <w:rFonts w:ascii="Times New Roman" w:eastAsia="Times New Roman" w:hAnsi="Times New Roman" w:cs="Times New Roman"/>
                <w:b/>
                <w:bCs/>
                <w:color w:val="000000"/>
                <w:sz w:val="18"/>
                <w:szCs w:val="18"/>
              </w:rPr>
            </w:pPr>
          </w:p>
        </w:tc>
        <w:tc>
          <w:tcPr>
            <w:tcW w:w="2898" w:type="dxa"/>
            <w:vMerge/>
            <w:shd w:val="clear" w:color="000000" w:fill="FFFFFF"/>
            <w:noWrap/>
            <w:vAlign w:val="center"/>
          </w:tcPr>
          <w:p w:rsidR="009E33D6" w:rsidRPr="00555C81" w:rsidRDefault="009E33D6" w:rsidP="009E33D6">
            <w:pPr>
              <w:spacing w:after="0" w:line="240" w:lineRule="auto"/>
              <w:jc w:val="center"/>
              <w:rPr>
                <w:rFonts w:ascii="Times New Roman" w:eastAsia="Times New Roman" w:hAnsi="Times New Roman" w:cs="Times New Roman"/>
                <w:b/>
                <w:bCs/>
                <w:color w:val="000000"/>
                <w:sz w:val="18"/>
                <w:szCs w:val="18"/>
              </w:rPr>
            </w:pPr>
          </w:p>
        </w:tc>
        <w:tc>
          <w:tcPr>
            <w:tcW w:w="993" w:type="dxa"/>
            <w:vMerge/>
            <w:shd w:val="clear" w:color="000000" w:fill="FFFFFF"/>
            <w:noWrap/>
            <w:vAlign w:val="center"/>
          </w:tcPr>
          <w:p w:rsidR="009E33D6" w:rsidRPr="00555C81" w:rsidRDefault="009E33D6" w:rsidP="009E33D6">
            <w:pPr>
              <w:spacing w:after="0" w:line="240" w:lineRule="auto"/>
              <w:jc w:val="center"/>
              <w:rPr>
                <w:rFonts w:ascii="Times New Roman" w:eastAsia="Times New Roman" w:hAnsi="Times New Roman" w:cs="Times New Roman"/>
                <w:b/>
                <w:bCs/>
                <w:color w:val="000000"/>
                <w:sz w:val="18"/>
                <w:szCs w:val="18"/>
              </w:rPr>
            </w:pPr>
          </w:p>
        </w:tc>
        <w:tc>
          <w:tcPr>
            <w:tcW w:w="992" w:type="dxa"/>
            <w:vMerge/>
            <w:shd w:val="clear" w:color="000000" w:fill="FFFFFF"/>
            <w:vAlign w:val="center"/>
          </w:tcPr>
          <w:p w:rsidR="009E33D6" w:rsidRPr="00555C81" w:rsidRDefault="009E33D6" w:rsidP="009E33D6">
            <w:pPr>
              <w:spacing w:after="0" w:line="240" w:lineRule="auto"/>
              <w:jc w:val="center"/>
              <w:rPr>
                <w:rFonts w:ascii="Times New Roman" w:eastAsia="Times New Roman" w:hAnsi="Times New Roman" w:cs="Times New Roman"/>
                <w:b/>
                <w:bCs/>
                <w:color w:val="000000"/>
                <w:sz w:val="18"/>
                <w:szCs w:val="18"/>
              </w:rPr>
            </w:pPr>
          </w:p>
        </w:tc>
        <w:tc>
          <w:tcPr>
            <w:tcW w:w="1071" w:type="dxa"/>
            <w:shd w:val="clear" w:color="000000" w:fill="FFFFFF"/>
            <w:vAlign w:val="center"/>
          </w:tcPr>
          <w:p w:rsidR="009E33D6" w:rsidRPr="00555C81" w:rsidRDefault="009E33D6" w:rsidP="009E33D6">
            <w:pPr>
              <w:spacing w:after="0" w:line="240" w:lineRule="auto"/>
              <w:jc w:val="center"/>
              <w:rPr>
                <w:rFonts w:ascii="Times New Roman" w:eastAsia="Times New Roman" w:hAnsi="Times New Roman" w:cs="Times New Roman"/>
                <w:b/>
                <w:bCs/>
                <w:color w:val="000000"/>
                <w:sz w:val="18"/>
                <w:szCs w:val="18"/>
              </w:rPr>
            </w:pPr>
            <w:r w:rsidRPr="00555C81">
              <w:rPr>
                <w:rFonts w:ascii="Times New Roman" w:eastAsia="Times New Roman" w:hAnsi="Times New Roman" w:cs="Times New Roman"/>
                <w:b/>
                <w:bCs/>
                <w:color w:val="000000"/>
                <w:sz w:val="18"/>
                <w:szCs w:val="18"/>
              </w:rPr>
              <w:t>В первую очередь</w:t>
            </w:r>
          </w:p>
        </w:tc>
        <w:tc>
          <w:tcPr>
            <w:tcW w:w="1153" w:type="dxa"/>
            <w:shd w:val="clear" w:color="000000" w:fill="FFFFFF"/>
          </w:tcPr>
          <w:p w:rsidR="009E33D6" w:rsidRPr="00555C81" w:rsidRDefault="009E33D6" w:rsidP="009E33D6">
            <w:pPr>
              <w:widowControl w:val="0"/>
              <w:suppressAutoHyphens/>
              <w:spacing w:after="0" w:line="240" w:lineRule="auto"/>
              <w:ind w:left="-89" w:right="-108"/>
              <w:jc w:val="center"/>
              <w:rPr>
                <w:rFonts w:ascii="Times New Roman" w:eastAsia="Times New Roman" w:hAnsi="Times New Roman" w:cs="Times New Roman"/>
                <w:b/>
                <w:bCs/>
                <w:color w:val="000000"/>
                <w:sz w:val="20"/>
                <w:szCs w:val="20"/>
              </w:rPr>
            </w:pPr>
            <w:r w:rsidRPr="00555C81">
              <w:rPr>
                <w:rFonts w:ascii="Times New Roman" w:eastAsia="Times New Roman" w:hAnsi="Times New Roman" w:cs="Times New Roman"/>
                <w:b/>
                <w:bCs/>
                <w:color w:val="000000"/>
                <w:sz w:val="20"/>
                <w:szCs w:val="20"/>
              </w:rPr>
              <w:t>На расчетный период</w:t>
            </w:r>
          </w:p>
        </w:tc>
        <w:tc>
          <w:tcPr>
            <w:tcW w:w="992" w:type="dxa"/>
            <w:vMerge/>
            <w:shd w:val="clear" w:color="000000" w:fill="FFFFFF"/>
            <w:noWrap/>
            <w:vAlign w:val="center"/>
          </w:tcPr>
          <w:p w:rsidR="009E33D6" w:rsidRPr="00555C81" w:rsidRDefault="009E33D6" w:rsidP="009E33D6">
            <w:pPr>
              <w:widowControl w:val="0"/>
              <w:suppressAutoHyphens/>
              <w:spacing w:after="0" w:line="240" w:lineRule="auto"/>
              <w:jc w:val="center"/>
              <w:rPr>
                <w:rFonts w:ascii="Times New Roman" w:eastAsia="Times New Roman" w:hAnsi="Times New Roman" w:cs="Times New Roman"/>
                <w:b/>
                <w:bCs/>
                <w:color w:val="000000"/>
                <w:sz w:val="20"/>
                <w:szCs w:val="20"/>
              </w:rPr>
            </w:pPr>
          </w:p>
        </w:tc>
        <w:tc>
          <w:tcPr>
            <w:tcW w:w="973" w:type="dxa"/>
            <w:vMerge/>
            <w:shd w:val="clear" w:color="000000" w:fill="FFFFFF"/>
            <w:vAlign w:val="center"/>
          </w:tcPr>
          <w:p w:rsidR="009E33D6" w:rsidRPr="00555C81" w:rsidRDefault="009E33D6" w:rsidP="009E33D6">
            <w:pPr>
              <w:widowControl w:val="0"/>
              <w:suppressAutoHyphens/>
              <w:spacing w:after="0" w:line="240" w:lineRule="auto"/>
              <w:jc w:val="center"/>
              <w:rPr>
                <w:rFonts w:ascii="Times New Roman" w:eastAsia="Times New Roman" w:hAnsi="Times New Roman" w:cs="Times New Roman"/>
                <w:b/>
                <w:bCs/>
                <w:color w:val="000000"/>
                <w:sz w:val="20"/>
                <w:szCs w:val="20"/>
              </w:rPr>
            </w:pPr>
          </w:p>
        </w:tc>
      </w:tr>
      <w:tr w:rsidR="009E33D6" w:rsidRPr="00555C81" w:rsidTr="009E33D6">
        <w:trPr>
          <w:trHeight w:val="300"/>
          <w:jc w:val="center"/>
        </w:trPr>
        <w:tc>
          <w:tcPr>
            <w:tcW w:w="562"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b/>
                <w:bCs/>
                <w:color w:val="000000"/>
                <w:sz w:val="20"/>
                <w:szCs w:val="20"/>
              </w:rPr>
            </w:pPr>
            <w:r w:rsidRPr="00555C81">
              <w:rPr>
                <w:rFonts w:ascii="Times New Roman" w:eastAsia="Times New Roman" w:hAnsi="Times New Roman" w:cs="Times New Roman"/>
                <w:b/>
                <w:bCs/>
                <w:color w:val="000000"/>
                <w:sz w:val="20"/>
                <w:szCs w:val="20"/>
              </w:rPr>
              <w:t>1</w:t>
            </w:r>
          </w:p>
        </w:tc>
        <w:tc>
          <w:tcPr>
            <w:tcW w:w="2898"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b/>
                <w:bCs/>
                <w:color w:val="000000"/>
                <w:sz w:val="20"/>
                <w:szCs w:val="20"/>
              </w:rPr>
            </w:pPr>
            <w:r w:rsidRPr="00555C81">
              <w:rPr>
                <w:rFonts w:ascii="Times New Roman" w:eastAsia="Times New Roman" w:hAnsi="Times New Roman" w:cs="Times New Roman"/>
                <w:b/>
                <w:bCs/>
                <w:color w:val="000000"/>
                <w:sz w:val="20"/>
                <w:szCs w:val="20"/>
              </w:rPr>
              <w:t>2</w:t>
            </w:r>
          </w:p>
        </w:tc>
        <w:tc>
          <w:tcPr>
            <w:tcW w:w="993"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b/>
                <w:bCs/>
                <w:color w:val="000000"/>
                <w:sz w:val="20"/>
                <w:szCs w:val="20"/>
              </w:rPr>
            </w:pPr>
            <w:r w:rsidRPr="00555C81">
              <w:rPr>
                <w:rFonts w:ascii="Times New Roman" w:eastAsia="Times New Roman" w:hAnsi="Times New Roman" w:cs="Times New Roman"/>
                <w:b/>
                <w:bCs/>
                <w:color w:val="000000"/>
                <w:sz w:val="20"/>
                <w:szCs w:val="20"/>
              </w:rPr>
              <w:t>3</w:t>
            </w:r>
          </w:p>
        </w:tc>
        <w:tc>
          <w:tcPr>
            <w:tcW w:w="992"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b/>
                <w:bCs/>
                <w:color w:val="000000"/>
                <w:sz w:val="20"/>
                <w:szCs w:val="20"/>
              </w:rPr>
            </w:pPr>
            <w:r w:rsidRPr="00555C81">
              <w:rPr>
                <w:rFonts w:ascii="Times New Roman" w:eastAsia="Times New Roman" w:hAnsi="Times New Roman" w:cs="Times New Roman"/>
                <w:b/>
                <w:bCs/>
                <w:color w:val="000000"/>
                <w:sz w:val="20"/>
                <w:szCs w:val="20"/>
              </w:rPr>
              <w:t>4</w:t>
            </w:r>
          </w:p>
        </w:tc>
        <w:tc>
          <w:tcPr>
            <w:tcW w:w="1071"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b/>
                <w:bCs/>
                <w:color w:val="000000"/>
                <w:sz w:val="20"/>
                <w:szCs w:val="20"/>
              </w:rPr>
            </w:pPr>
            <w:r w:rsidRPr="00555C81">
              <w:rPr>
                <w:rFonts w:ascii="Times New Roman" w:eastAsia="Times New Roman" w:hAnsi="Times New Roman" w:cs="Times New Roman"/>
                <w:b/>
                <w:bCs/>
                <w:color w:val="000000"/>
                <w:sz w:val="20"/>
                <w:szCs w:val="20"/>
              </w:rPr>
              <w:t>5</w:t>
            </w:r>
          </w:p>
        </w:tc>
        <w:tc>
          <w:tcPr>
            <w:tcW w:w="1153" w:type="dxa"/>
            <w:shd w:val="clear" w:color="000000" w:fill="FFFFFF"/>
            <w:vAlign w:val="center"/>
          </w:tcPr>
          <w:p w:rsidR="009E33D6" w:rsidRPr="00555C81" w:rsidRDefault="009E33D6" w:rsidP="009E33D6">
            <w:pPr>
              <w:spacing w:after="0" w:line="240" w:lineRule="auto"/>
              <w:jc w:val="center"/>
              <w:rPr>
                <w:rFonts w:ascii="Times New Roman" w:eastAsia="Times New Roman" w:hAnsi="Times New Roman" w:cs="Times New Roman"/>
                <w:b/>
                <w:bCs/>
                <w:color w:val="000000"/>
                <w:sz w:val="20"/>
                <w:szCs w:val="20"/>
              </w:rPr>
            </w:pPr>
            <w:r w:rsidRPr="00555C81">
              <w:rPr>
                <w:rFonts w:ascii="Times New Roman" w:eastAsia="Times New Roman" w:hAnsi="Times New Roman" w:cs="Times New Roman"/>
                <w:b/>
                <w:bCs/>
                <w:color w:val="000000"/>
                <w:sz w:val="20"/>
                <w:szCs w:val="20"/>
              </w:rPr>
              <w:t>6</w:t>
            </w:r>
          </w:p>
        </w:tc>
        <w:tc>
          <w:tcPr>
            <w:tcW w:w="992"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b/>
                <w:bCs/>
                <w:color w:val="000000"/>
                <w:sz w:val="20"/>
                <w:szCs w:val="20"/>
              </w:rPr>
            </w:pPr>
            <w:r w:rsidRPr="00555C81">
              <w:rPr>
                <w:rFonts w:ascii="Times New Roman" w:eastAsia="Times New Roman" w:hAnsi="Times New Roman" w:cs="Times New Roman"/>
                <w:b/>
                <w:bCs/>
                <w:color w:val="000000"/>
                <w:sz w:val="20"/>
                <w:szCs w:val="20"/>
              </w:rPr>
              <w:t>7</w:t>
            </w:r>
          </w:p>
        </w:tc>
        <w:tc>
          <w:tcPr>
            <w:tcW w:w="973"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b/>
                <w:bCs/>
                <w:color w:val="000000"/>
                <w:sz w:val="20"/>
                <w:szCs w:val="20"/>
              </w:rPr>
            </w:pPr>
            <w:r w:rsidRPr="00555C81">
              <w:rPr>
                <w:rFonts w:ascii="Times New Roman" w:eastAsia="Times New Roman" w:hAnsi="Times New Roman" w:cs="Times New Roman"/>
                <w:b/>
                <w:bCs/>
                <w:color w:val="000000"/>
                <w:sz w:val="20"/>
                <w:szCs w:val="20"/>
              </w:rPr>
              <w:t>8</w:t>
            </w:r>
          </w:p>
        </w:tc>
      </w:tr>
      <w:tr w:rsidR="009E33D6" w:rsidRPr="00555C81" w:rsidTr="009E33D6">
        <w:trPr>
          <w:trHeight w:val="389"/>
          <w:jc w:val="center"/>
        </w:trPr>
        <w:tc>
          <w:tcPr>
            <w:tcW w:w="562" w:type="dxa"/>
            <w:shd w:val="clear" w:color="000000" w:fill="FFFFFF"/>
            <w:noWrap/>
            <w:vAlign w:val="center"/>
          </w:tcPr>
          <w:p w:rsidR="009E33D6" w:rsidRPr="00555C81" w:rsidRDefault="009E33D6" w:rsidP="009E33D6">
            <w:pPr>
              <w:spacing w:after="0" w:line="240" w:lineRule="auto"/>
              <w:jc w:val="center"/>
              <w:rPr>
                <w:rFonts w:ascii="Times New Roman" w:eastAsia="Times New Roman" w:hAnsi="Times New Roman" w:cs="Times New Roman"/>
                <w:b/>
                <w:bCs/>
                <w:color w:val="000000"/>
                <w:sz w:val="20"/>
                <w:szCs w:val="20"/>
              </w:rPr>
            </w:pPr>
          </w:p>
        </w:tc>
        <w:tc>
          <w:tcPr>
            <w:tcW w:w="9072" w:type="dxa"/>
            <w:gridSpan w:val="7"/>
            <w:shd w:val="clear" w:color="000000" w:fill="FFFFFF"/>
            <w:vAlign w:val="center"/>
          </w:tcPr>
          <w:p w:rsidR="009E33D6" w:rsidRPr="00555C81" w:rsidRDefault="008345AD" w:rsidP="009E33D6">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Население на 2018 год – 173 чел. на 2035 год – 18</w:t>
            </w:r>
            <w:r w:rsidR="009E33D6">
              <w:rPr>
                <w:rFonts w:ascii="Times New Roman" w:eastAsia="Times New Roman" w:hAnsi="Times New Roman" w:cs="Times New Roman"/>
                <w:b/>
                <w:bCs/>
                <w:color w:val="000000"/>
                <w:sz w:val="20"/>
                <w:szCs w:val="20"/>
              </w:rPr>
              <w:t>8</w:t>
            </w:r>
            <w:r w:rsidR="009E33D6" w:rsidRPr="00555C81">
              <w:rPr>
                <w:rFonts w:ascii="Times New Roman" w:eastAsia="Times New Roman" w:hAnsi="Times New Roman" w:cs="Times New Roman"/>
                <w:b/>
                <w:bCs/>
                <w:color w:val="000000"/>
                <w:sz w:val="20"/>
                <w:szCs w:val="20"/>
              </w:rPr>
              <w:t xml:space="preserve"> чел</w:t>
            </w:r>
          </w:p>
        </w:tc>
      </w:tr>
      <w:tr w:rsidR="009E33D6" w:rsidRPr="00555C81" w:rsidTr="009E33D6">
        <w:trPr>
          <w:trHeight w:val="565"/>
          <w:jc w:val="center"/>
        </w:trPr>
        <w:tc>
          <w:tcPr>
            <w:tcW w:w="562"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rPr>
            </w:pPr>
            <w:r w:rsidRPr="00555C81">
              <w:rPr>
                <w:rFonts w:ascii="Times New Roman" w:eastAsia="Times New Roman" w:hAnsi="Times New Roman" w:cs="Times New Roman"/>
                <w:color w:val="000000"/>
              </w:rPr>
              <w:t>1</w:t>
            </w:r>
          </w:p>
        </w:tc>
        <w:tc>
          <w:tcPr>
            <w:tcW w:w="2898" w:type="dxa"/>
            <w:shd w:val="clear" w:color="000000" w:fill="FFFFFF"/>
            <w:noWrap/>
            <w:vAlign w:val="bottom"/>
            <w:hideMark/>
          </w:tcPr>
          <w:p w:rsidR="009E33D6" w:rsidRPr="00555C81" w:rsidRDefault="009E33D6" w:rsidP="009E33D6">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Детские дошкольные учреждения (детей до 7 лет)</w:t>
            </w:r>
          </w:p>
        </w:tc>
        <w:tc>
          <w:tcPr>
            <w:tcW w:w="993"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мест</w:t>
            </w:r>
          </w:p>
        </w:tc>
        <w:tc>
          <w:tcPr>
            <w:tcW w:w="992"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45</w:t>
            </w:r>
          </w:p>
        </w:tc>
        <w:tc>
          <w:tcPr>
            <w:tcW w:w="1071" w:type="dxa"/>
            <w:shd w:val="clear" w:color="000000" w:fill="FFFFFF"/>
            <w:noWrap/>
            <w:vAlign w:val="center"/>
            <w:hideMark/>
          </w:tcPr>
          <w:p w:rsidR="009E33D6" w:rsidRPr="00555C81" w:rsidRDefault="008345AD" w:rsidP="009E33D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1153" w:type="dxa"/>
            <w:shd w:val="clear" w:color="000000" w:fill="FFFFFF"/>
            <w:vAlign w:val="center"/>
          </w:tcPr>
          <w:p w:rsidR="009E33D6" w:rsidRPr="00555C81" w:rsidRDefault="008345AD" w:rsidP="009E33D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992" w:type="dxa"/>
            <w:shd w:val="clear" w:color="000000" w:fill="FFFFFF"/>
            <w:noWrap/>
            <w:vAlign w:val="center"/>
          </w:tcPr>
          <w:p w:rsidR="009E33D6" w:rsidRPr="00555C81" w:rsidRDefault="009E33D6" w:rsidP="009E33D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973" w:type="dxa"/>
            <w:shd w:val="clear" w:color="000000" w:fill="FFFFFF"/>
            <w:noWrap/>
            <w:vAlign w:val="center"/>
          </w:tcPr>
          <w:p w:rsidR="009E33D6" w:rsidRPr="00555C81" w:rsidRDefault="009E33D6" w:rsidP="009E33D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r>
      <w:tr w:rsidR="009E33D6" w:rsidRPr="00555C81" w:rsidTr="009E33D6">
        <w:trPr>
          <w:trHeight w:val="300"/>
          <w:jc w:val="center"/>
        </w:trPr>
        <w:tc>
          <w:tcPr>
            <w:tcW w:w="562"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rPr>
            </w:pPr>
            <w:r w:rsidRPr="00555C81">
              <w:rPr>
                <w:rFonts w:ascii="Times New Roman" w:eastAsia="Times New Roman" w:hAnsi="Times New Roman" w:cs="Times New Roman"/>
                <w:color w:val="000000"/>
              </w:rPr>
              <w:t>2</w:t>
            </w:r>
          </w:p>
        </w:tc>
        <w:tc>
          <w:tcPr>
            <w:tcW w:w="2898" w:type="dxa"/>
            <w:shd w:val="clear" w:color="000000" w:fill="FFFFFF"/>
            <w:noWrap/>
            <w:vAlign w:val="bottom"/>
            <w:hideMark/>
          </w:tcPr>
          <w:p w:rsidR="009E33D6" w:rsidRPr="00555C81" w:rsidRDefault="009E33D6" w:rsidP="009E33D6">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Общеобразовательные школы</w:t>
            </w:r>
          </w:p>
        </w:tc>
        <w:tc>
          <w:tcPr>
            <w:tcW w:w="993"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 </w:t>
            </w:r>
          </w:p>
        </w:tc>
        <w:tc>
          <w:tcPr>
            <w:tcW w:w="992"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 </w:t>
            </w:r>
          </w:p>
        </w:tc>
        <w:tc>
          <w:tcPr>
            <w:tcW w:w="1071"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rPr>
            </w:pPr>
            <w:r w:rsidRPr="00555C81">
              <w:rPr>
                <w:rFonts w:ascii="Times New Roman" w:eastAsia="Times New Roman" w:hAnsi="Times New Roman" w:cs="Times New Roman"/>
              </w:rPr>
              <w:t> </w:t>
            </w:r>
          </w:p>
        </w:tc>
        <w:tc>
          <w:tcPr>
            <w:tcW w:w="1153" w:type="dxa"/>
            <w:shd w:val="clear" w:color="000000" w:fill="FFFFFF"/>
            <w:vAlign w:val="center"/>
          </w:tcPr>
          <w:p w:rsidR="009E33D6" w:rsidRPr="00555C81" w:rsidRDefault="009E33D6" w:rsidP="009E33D6">
            <w:pPr>
              <w:spacing w:after="0" w:line="240" w:lineRule="auto"/>
              <w:jc w:val="center"/>
              <w:rPr>
                <w:rFonts w:ascii="Times New Roman" w:eastAsia="Times New Roman" w:hAnsi="Times New Roman" w:cs="Times New Roman"/>
              </w:rPr>
            </w:pPr>
          </w:p>
        </w:tc>
        <w:tc>
          <w:tcPr>
            <w:tcW w:w="992" w:type="dxa"/>
            <w:shd w:val="clear" w:color="000000" w:fill="FFFFFF"/>
            <w:noWrap/>
            <w:vAlign w:val="center"/>
          </w:tcPr>
          <w:p w:rsidR="009E33D6" w:rsidRPr="00555C81" w:rsidRDefault="009E33D6" w:rsidP="009E33D6">
            <w:pPr>
              <w:spacing w:after="0" w:line="240" w:lineRule="auto"/>
              <w:jc w:val="center"/>
              <w:rPr>
                <w:rFonts w:ascii="Times New Roman" w:eastAsia="Times New Roman" w:hAnsi="Times New Roman" w:cs="Times New Roman"/>
              </w:rPr>
            </w:pPr>
          </w:p>
        </w:tc>
        <w:tc>
          <w:tcPr>
            <w:tcW w:w="973" w:type="dxa"/>
            <w:shd w:val="clear" w:color="000000" w:fill="FFFFFF"/>
            <w:noWrap/>
            <w:vAlign w:val="center"/>
          </w:tcPr>
          <w:p w:rsidR="009E33D6" w:rsidRPr="00555C81" w:rsidRDefault="009E33D6" w:rsidP="009E33D6">
            <w:pPr>
              <w:spacing w:after="0" w:line="240" w:lineRule="auto"/>
              <w:jc w:val="center"/>
              <w:rPr>
                <w:rFonts w:ascii="Times New Roman" w:eastAsia="Times New Roman" w:hAnsi="Times New Roman" w:cs="Times New Roman"/>
              </w:rPr>
            </w:pPr>
          </w:p>
        </w:tc>
      </w:tr>
      <w:tr w:rsidR="009E33D6" w:rsidRPr="00555C81" w:rsidTr="009E33D6">
        <w:trPr>
          <w:trHeight w:val="300"/>
          <w:jc w:val="center"/>
        </w:trPr>
        <w:tc>
          <w:tcPr>
            <w:tcW w:w="562"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rPr>
            </w:pPr>
            <w:r w:rsidRPr="00555C81">
              <w:rPr>
                <w:rFonts w:ascii="Times New Roman" w:eastAsia="Times New Roman" w:hAnsi="Times New Roman" w:cs="Times New Roman"/>
                <w:color w:val="000000"/>
              </w:rPr>
              <w:t> </w:t>
            </w:r>
          </w:p>
        </w:tc>
        <w:tc>
          <w:tcPr>
            <w:tcW w:w="2898" w:type="dxa"/>
            <w:shd w:val="clear" w:color="000000" w:fill="FFFFFF"/>
            <w:noWrap/>
            <w:vAlign w:val="bottom"/>
            <w:hideMark/>
          </w:tcPr>
          <w:p w:rsidR="009E33D6" w:rsidRPr="00555C81" w:rsidRDefault="009E33D6" w:rsidP="009E33D6">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дети от 7 до 15 лет</w:t>
            </w:r>
          </w:p>
        </w:tc>
        <w:tc>
          <w:tcPr>
            <w:tcW w:w="993"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sz w:val="18"/>
                <w:szCs w:val="18"/>
              </w:rPr>
            </w:pPr>
            <w:proofErr w:type="spellStart"/>
            <w:r w:rsidRPr="00555C81">
              <w:rPr>
                <w:rFonts w:ascii="Times New Roman" w:eastAsia="Times New Roman" w:hAnsi="Times New Roman" w:cs="Times New Roman"/>
                <w:color w:val="000000"/>
                <w:sz w:val="18"/>
                <w:szCs w:val="18"/>
              </w:rPr>
              <w:t>обуч</w:t>
            </w:r>
            <w:proofErr w:type="spellEnd"/>
            <w:r w:rsidRPr="00555C81">
              <w:rPr>
                <w:rFonts w:ascii="Times New Roman" w:eastAsia="Times New Roman" w:hAnsi="Times New Roman" w:cs="Times New Roman"/>
                <w:color w:val="000000"/>
                <w:sz w:val="18"/>
                <w:szCs w:val="18"/>
              </w:rPr>
              <w:t>.</w:t>
            </w:r>
          </w:p>
        </w:tc>
        <w:tc>
          <w:tcPr>
            <w:tcW w:w="992"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100%</w:t>
            </w:r>
          </w:p>
        </w:tc>
        <w:tc>
          <w:tcPr>
            <w:tcW w:w="1071" w:type="dxa"/>
            <w:shd w:val="clear" w:color="000000" w:fill="FFFFFF"/>
            <w:noWrap/>
            <w:vAlign w:val="center"/>
            <w:hideMark/>
          </w:tcPr>
          <w:p w:rsidR="009E33D6" w:rsidRPr="00555C81" w:rsidRDefault="008345AD" w:rsidP="009E33D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30</w:t>
            </w:r>
          </w:p>
        </w:tc>
        <w:tc>
          <w:tcPr>
            <w:tcW w:w="1153" w:type="dxa"/>
            <w:shd w:val="clear" w:color="000000" w:fill="FFFFFF"/>
            <w:vAlign w:val="center"/>
          </w:tcPr>
          <w:p w:rsidR="009E33D6" w:rsidRPr="00555C81" w:rsidRDefault="009E33D6" w:rsidP="008345A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r w:rsidR="008345AD">
              <w:rPr>
                <w:rFonts w:ascii="Times New Roman" w:eastAsia="Times New Roman" w:hAnsi="Times New Roman" w:cs="Times New Roman"/>
              </w:rPr>
              <w:t>9</w:t>
            </w:r>
          </w:p>
        </w:tc>
        <w:tc>
          <w:tcPr>
            <w:tcW w:w="992" w:type="dxa"/>
            <w:shd w:val="clear" w:color="000000" w:fill="FFFFFF"/>
            <w:noWrap/>
            <w:vAlign w:val="center"/>
          </w:tcPr>
          <w:p w:rsidR="009E33D6" w:rsidRPr="00555C81" w:rsidRDefault="009E33D6" w:rsidP="009E33D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973" w:type="dxa"/>
            <w:shd w:val="clear" w:color="000000" w:fill="FFFFFF"/>
            <w:noWrap/>
            <w:vAlign w:val="center"/>
          </w:tcPr>
          <w:p w:rsidR="009E33D6" w:rsidRPr="00555C81" w:rsidRDefault="009E33D6" w:rsidP="009E33D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r>
      <w:tr w:rsidR="009E33D6" w:rsidRPr="00555C81" w:rsidTr="009E33D6">
        <w:trPr>
          <w:trHeight w:val="300"/>
          <w:jc w:val="center"/>
        </w:trPr>
        <w:tc>
          <w:tcPr>
            <w:tcW w:w="562"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rPr>
            </w:pPr>
            <w:r w:rsidRPr="00555C81">
              <w:rPr>
                <w:rFonts w:ascii="Times New Roman" w:eastAsia="Times New Roman" w:hAnsi="Times New Roman" w:cs="Times New Roman"/>
                <w:color w:val="000000"/>
              </w:rPr>
              <w:t> </w:t>
            </w:r>
          </w:p>
        </w:tc>
        <w:tc>
          <w:tcPr>
            <w:tcW w:w="2898" w:type="dxa"/>
            <w:shd w:val="clear" w:color="000000" w:fill="FFFFFF"/>
            <w:noWrap/>
            <w:vAlign w:val="bottom"/>
            <w:hideMark/>
          </w:tcPr>
          <w:p w:rsidR="009E33D6" w:rsidRPr="00555C81" w:rsidRDefault="009E33D6" w:rsidP="009E33D6">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дети от 15 до 17 лет</w:t>
            </w:r>
          </w:p>
        </w:tc>
        <w:tc>
          <w:tcPr>
            <w:tcW w:w="993"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sz w:val="18"/>
                <w:szCs w:val="18"/>
              </w:rPr>
            </w:pPr>
            <w:proofErr w:type="spellStart"/>
            <w:r w:rsidRPr="00555C81">
              <w:rPr>
                <w:rFonts w:ascii="Times New Roman" w:eastAsia="Times New Roman" w:hAnsi="Times New Roman" w:cs="Times New Roman"/>
                <w:color w:val="000000"/>
                <w:sz w:val="18"/>
                <w:szCs w:val="18"/>
              </w:rPr>
              <w:t>обуч</w:t>
            </w:r>
            <w:proofErr w:type="spellEnd"/>
            <w:r w:rsidRPr="00555C81">
              <w:rPr>
                <w:rFonts w:ascii="Times New Roman" w:eastAsia="Times New Roman" w:hAnsi="Times New Roman" w:cs="Times New Roman"/>
                <w:color w:val="000000"/>
                <w:sz w:val="18"/>
                <w:szCs w:val="18"/>
              </w:rPr>
              <w:t>.</w:t>
            </w:r>
          </w:p>
        </w:tc>
        <w:tc>
          <w:tcPr>
            <w:tcW w:w="992"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75%</w:t>
            </w:r>
          </w:p>
        </w:tc>
        <w:tc>
          <w:tcPr>
            <w:tcW w:w="1071" w:type="dxa"/>
            <w:shd w:val="clear" w:color="000000" w:fill="FFFFFF"/>
            <w:noWrap/>
            <w:vAlign w:val="center"/>
            <w:hideMark/>
          </w:tcPr>
          <w:p w:rsidR="009E33D6" w:rsidRPr="00555C81" w:rsidRDefault="008345AD" w:rsidP="009E33D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22</w:t>
            </w:r>
          </w:p>
        </w:tc>
        <w:tc>
          <w:tcPr>
            <w:tcW w:w="1153" w:type="dxa"/>
            <w:shd w:val="clear" w:color="000000" w:fill="FFFFFF"/>
            <w:vAlign w:val="center"/>
          </w:tcPr>
          <w:p w:rsidR="009E33D6" w:rsidRPr="00555C81" w:rsidRDefault="008345AD" w:rsidP="009E33D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w:t>
            </w:r>
          </w:p>
        </w:tc>
        <w:tc>
          <w:tcPr>
            <w:tcW w:w="992" w:type="dxa"/>
            <w:shd w:val="clear" w:color="000000" w:fill="FFFFFF"/>
            <w:noWrap/>
            <w:vAlign w:val="center"/>
          </w:tcPr>
          <w:p w:rsidR="009E33D6" w:rsidRPr="00555C81" w:rsidRDefault="009E33D6" w:rsidP="009E33D6">
            <w:pPr>
              <w:spacing w:after="0" w:line="240" w:lineRule="auto"/>
              <w:jc w:val="center"/>
              <w:rPr>
                <w:rFonts w:ascii="Times New Roman" w:eastAsia="Times New Roman" w:hAnsi="Times New Roman" w:cs="Times New Roman"/>
              </w:rPr>
            </w:pPr>
          </w:p>
        </w:tc>
        <w:tc>
          <w:tcPr>
            <w:tcW w:w="973" w:type="dxa"/>
            <w:shd w:val="clear" w:color="000000" w:fill="FFFFFF"/>
            <w:noWrap/>
            <w:vAlign w:val="center"/>
          </w:tcPr>
          <w:p w:rsidR="009E33D6" w:rsidRPr="00555C81" w:rsidRDefault="009E33D6" w:rsidP="009E33D6">
            <w:pPr>
              <w:spacing w:after="0" w:line="240" w:lineRule="auto"/>
              <w:jc w:val="center"/>
              <w:rPr>
                <w:rFonts w:ascii="Times New Roman" w:eastAsia="Times New Roman" w:hAnsi="Times New Roman" w:cs="Times New Roman"/>
              </w:rPr>
            </w:pPr>
          </w:p>
        </w:tc>
      </w:tr>
      <w:tr w:rsidR="009E33D6" w:rsidRPr="00555C81" w:rsidTr="009E33D6">
        <w:trPr>
          <w:trHeight w:val="300"/>
          <w:jc w:val="center"/>
        </w:trPr>
        <w:tc>
          <w:tcPr>
            <w:tcW w:w="562"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rPr>
            </w:pPr>
            <w:r w:rsidRPr="00555C81">
              <w:rPr>
                <w:rFonts w:ascii="Times New Roman" w:eastAsia="Times New Roman" w:hAnsi="Times New Roman" w:cs="Times New Roman"/>
                <w:color w:val="000000"/>
              </w:rPr>
              <w:t>3</w:t>
            </w:r>
          </w:p>
        </w:tc>
        <w:tc>
          <w:tcPr>
            <w:tcW w:w="2898" w:type="dxa"/>
            <w:shd w:val="clear" w:color="000000" w:fill="FFFFFF"/>
            <w:noWrap/>
            <w:vAlign w:val="bottom"/>
            <w:hideMark/>
          </w:tcPr>
          <w:p w:rsidR="009E33D6" w:rsidRPr="00555C81" w:rsidRDefault="009E33D6" w:rsidP="009E33D6">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Межшкольный учебно-производственный комбинат</w:t>
            </w:r>
          </w:p>
        </w:tc>
        <w:tc>
          <w:tcPr>
            <w:tcW w:w="993"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мест</w:t>
            </w:r>
          </w:p>
        </w:tc>
        <w:tc>
          <w:tcPr>
            <w:tcW w:w="992"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8%</w:t>
            </w:r>
          </w:p>
        </w:tc>
        <w:tc>
          <w:tcPr>
            <w:tcW w:w="1071"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rPr>
            </w:pPr>
            <w:r w:rsidRPr="00555C81">
              <w:rPr>
                <w:rFonts w:ascii="Times New Roman" w:eastAsia="Times New Roman" w:hAnsi="Times New Roman" w:cs="Times New Roman"/>
              </w:rPr>
              <w:t>2</w:t>
            </w:r>
          </w:p>
        </w:tc>
        <w:tc>
          <w:tcPr>
            <w:tcW w:w="1153" w:type="dxa"/>
            <w:shd w:val="clear" w:color="000000" w:fill="FFFFFF"/>
            <w:vAlign w:val="center"/>
          </w:tcPr>
          <w:p w:rsidR="009E33D6" w:rsidRPr="00555C81" w:rsidRDefault="009E33D6" w:rsidP="009E33D6">
            <w:pPr>
              <w:spacing w:after="0" w:line="240" w:lineRule="auto"/>
              <w:jc w:val="center"/>
              <w:rPr>
                <w:rFonts w:ascii="Times New Roman" w:eastAsia="Times New Roman" w:hAnsi="Times New Roman" w:cs="Times New Roman"/>
              </w:rPr>
            </w:pPr>
            <w:r w:rsidRPr="00555C81">
              <w:rPr>
                <w:rFonts w:ascii="Times New Roman" w:eastAsia="Times New Roman" w:hAnsi="Times New Roman" w:cs="Times New Roman"/>
              </w:rPr>
              <w:t>2</w:t>
            </w:r>
          </w:p>
        </w:tc>
        <w:tc>
          <w:tcPr>
            <w:tcW w:w="992" w:type="dxa"/>
            <w:shd w:val="clear" w:color="000000" w:fill="FFFFFF"/>
            <w:noWrap/>
            <w:vAlign w:val="center"/>
          </w:tcPr>
          <w:p w:rsidR="009E33D6" w:rsidRPr="00555C81" w:rsidRDefault="009E33D6" w:rsidP="009E33D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973" w:type="dxa"/>
            <w:shd w:val="clear" w:color="000000" w:fill="FFFFFF"/>
            <w:noWrap/>
            <w:vAlign w:val="center"/>
          </w:tcPr>
          <w:p w:rsidR="009E33D6" w:rsidRPr="00555C81" w:rsidRDefault="009E33D6" w:rsidP="009E33D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r>
      <w:tr w:rsidR="009E33D6" w:rsidRPr="00555C81" w:rsidTr="009E33D6">
        <w:trPr>
          <w:trHeight w:val="359"/>
          <w:jc w:val="center"/>
        </w:trPr>
        <w:tc>
          <w:tcPr>
            <w:tcW w:w="562"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rPr>
            </w:pPr>
            <w:r w:rsidRPr="00555C81">
              <w:rPr>
                <w:rFonts w:ascii="Times New Roman" w:eastAsia="Times New Roman" w:hAnsi="Times New Roman" w:cs="Times New Roman"/>
                <w:color w:val="000000"/>
              </w:rPr>
              <w:t>4</w:t>
            </w:r>
          </w:p>
        </w:tc>
        <w:tc>
          <w:tcPr>
            <w:tcW w:w="2898" w:type="dxa"/>
            <w:shd w:val="clear" w:color="000000" w:fill="FFFFFF"/>
            <w:noWrap/>
            <w:vAlign w:val="center"/>
            <w:hideMark/>
          </w:tcPr>
          <w:p w:rsidR="009E33D6" w:rsidRPr="00555C81" w:rsidRDefault="009E33D6" w:rsidP="009E33D6">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Внешкольные учреждения</w:t>
            </w:r>
          </w:p>
        </w:tc>
        <w:tc>
          <w:tcPr>
            <w:tcW w:w="993"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мест</w:t>
            </w:r>
          </w:p>
        </w:tc>
        <w:tc>
          <w:tcPr>
            <w:tcW w:w="992"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10%</w:t>
            </w:r>
          </w:p>
        </w:tc>
        <w:tc>
          <w:tcPr>
            <w:tcW w:w="1071"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153" w:type="dxa"/>
            <w:shd w:val="clear" w:color="000000" w:fill="FFFFFF"/>
            <w:vAlign w:val="center"/>
          </w:tcPr>
          <w:p w:rsidR="009E33D6" w:rsidRPr="00555C81" w:rsidRDefault="008345AD" w:rsidP="009E33D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992" w:type="dxa"/>
            <w:shd w:val="clear" w:color="000000" w:fill="FFFFFF"/>
            <w:noWrap/>
            <w:vAlign w:val="center"/>
          </w:tcPr>
          <w:p w:rsidR="009E33D6" w:rsidRPr="00555C81" w:rsidRDefault="008345AD" w:rsidP="009E33D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973" w:type="dxa"/>
            <w:shd w:val="clear" w:color="000000" w:fill="FFFFFF"/>
            <w:noWrap/>
            <w:vAlign w:val="center"/>
          </w:tcPr>
          <w:p w:rsidR="009E33D6" w:rsidRPr="00555C81" w:rsidRDefault="008345AD" w:rsidP="009E33D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r>
      <w:tr w:rsidR="008345AD" w:rsidRPr="00555C81" w:rsidTr="009E33D6">
        <w:trPr>
          <w:trHeight w:val="832"/>
          <w:jc w:val="center"/>
        </w:trPr>
        <w:tc>
          <w:tcPr>
            <w:tcW w:w="562" w:type="dxa"/>
            <w:shd w:val="clear" w:color="000000" w:fill="FFFFFF"/>
            <w:noWrap/>
            <w:vAlign w:val="center"/>
            <w:hideMark/>
          </w:tcPr>
          <w:p w:rsidR="008345AD" w:rsidRPr="00555C81" w:rsidRDefault="008345AD" w:rsidP="008345A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2898" w:type="dxa"/>
            <w:shd w:val="clear" w:color="000000" w:fill="FFFFFF"/>
            <w:vAlign w:val="center"/>
            <w:hideMark/>
          </w:tcPr>
          <w:p w:rsidR="008345AD" w:rsidRPr="00555C81" w:rsidRDefault="008345AD" w:rsidP="008345AD">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Поликлиники, амбулатории, диспансеры без стационара (ФАП)</w:t>
            </w:r>
          </w:p>
        </w:tc>
        <w:tc>
          <w:tcPr>
            <w:tcW w:w="993" w:type="dxa"/>
            <w:shd w:val="clear" w:color="000000" w:fill="FFFFFF"/>
            <w:vAlign w:val="center"/>
            <w:hideMark/>
          </w:tcPr>
          <w:p w:rsidR="008345AD" w:rsidRPr="00555C81" w:rsidRDefault="008345AD" w:rsidP="008345AD">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посещений в смену</w:t>
            </w:r>
          </w:p>
        </w:tc>
        <w:tc>
          <w:tcPr>
            <w:tcW w:w="992" w:type="dxa"/>
            <w:shd w:val="clear" w:color="000000" w:fill="FFFFFF"/>
            <w:vAlign w:val="center"/>
            <w:hideMark/>
          </w:tcPr>
          <w:p w:rsidR="008345AD" w:rsidRPr="00555C81" w:rsidRDefault="008345AD" w:rsidP="008345AD">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 xml:space="preserve">18,15 на 1 </w:t>
            </w:r>
            <w:proofErr w:type="spellStart"/>
            <w:r w:rsidRPr="00555C81">
              <w:rPr>
                <w:rFonts w:ascii="Times New Roman" w:eastAsia="Times New Roman" w:hAnsi="Times New Roman" w:cs="Times New Roman"/>
                <w:color w:val="000000"/>
                <w:sz w:val="18"/>
                <w:szCs w:val="18"/>
              </w:rPr>
              <w:t>тыс.жит</w:t>
            </w:r>
            <w:proofErr w:type="spellEnd"/>
            <w:r w:rsidRPr="00555C81">
              <w:rPr>
                <w:rFonts w:ascii="Times New Roman" w:eastAsia="Times New Roman" w:hAnsi="Times New Roman" w:cs="Times New Roman"/>
                <w:color w:val="000000"/>
                <w:sz w:val="18"/>
                <w:szCs w:val="18"/>
              </w:rPr>
              <w:t>.</w:t>
            </w:r>
          </w:p>
        </w:tc>
        <w:tc>
          <w:tcPr>
            <w:tcW w:w="1071" w:type="dxa"/>
            <w:shd w:val="clear" w:color="000000" w:fill="FFFFFF"/>
            <w:noWrap/>
            <w:vAlign w:val="center"/>
            <w:hideMark/>
          </w:tcPr>
          <w:p w:rsidR="008345AD" w:rsidRPr="00555C81" w:rsidRDefault="008345AD" w:rsidP="008345A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153" w:type="dxa"/>
            <w:shd w:val="clear" w:color="000000" w:fill="FFFFFF"/>
            <w:vAlign w:val="center"/>
          </w:tcPr>
          <w:p w:rsidR="008345AD" w:rsidRPr="00555C81" w:rsidRDefault="008345AD" w:rsidP="008345A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992" w:type="dxa"/>
            <w:shd w:val="clear" w:color="000000" w:fill="FFFFFF"/>
            <w:noWrap/>
            <w:vAlign w:val="center"/>
          </w:tcPr>
          <w:p w:rsidR="008345AD" w:rsidRPr="00555C81" w:rsidRDefault="008345AD" w:rsidP="008345A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w:t>
            </w:r>
          </w:p>
        </w:tc>
        <w:tc>
          <w:tcPr>
            <w:tcW w:w="973" w:type="dxa"/>
            <w:shd w:val="clear" w:color="000000" w:fill="FFFFFF"/>
            <w:noWrap/>
            <w:vAlign w:val="center"/>
          </w:tcPr>
          <w:p w:rsidR="008345AD" w:rsidRPr="00555C81" w:rsidRDefault="00DE32CA" w:rsidP="008345A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r>
      <w:tr w:rsidR="008345AD" w:rsidRPr="00555C81" w:rsidTr="006E479B">
        <w:trPr>
          <w:trHeight w:val="299"/>
          <w:jc w:val="center"/>
        </w:trPr>
        <w:tc>
          <w:tcPr>
            <w:tcW w:w="562" w:type="dxa"/>
            <w:shd w:val="clear" w:color="000000" w:fill="FFFFFF"/>
            <w:noWrap/>
            <w:vAlign w:val="center"/>
            <w:hideMark/>
          </w:tcPr>
          <w:p w:rsidR="008345AD" w:rsidRPr="00555C81" w:rsidRDefault="008345AD" w:rsidP="008345A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2898" w:type="dxa"/>
            <w:shd w:val="clear" w:color="000000" w:fill="FFFFFF"/>
            <w:noWrap/>
            <w:vAlign w:val="center"/>
            <w:hideMark/>
          </w:tcPr>
          <w:p w:rsidR="008345AD" w:rsidRPr="00555C81" w:rsidRDefault="008345AD" w:rsidP="008345AD">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Аптеки</w:t>
            </w:r>
          </w:p>
        </w:tc>
        <w:tc>
          <w:tcPr>
            <w:tcW w:w="993" w:type="dxa"/>
            <w:shd w:val="clear" w:color="000000" w:fill="FFFFFF"/>
            <w:noWrap/>
            <w:vAlign w:val="center"/>
            <w:hideMark/>
          </w:tcPr>
          <w:p w:rsidR="008345AD" w:rsidRPr="00555C81" w:rsidRDefault="008345AD" w:rsidP="008345AD">
            <w:pPr>
              <w:spacing w:after="0" w:line="240" w:lineRule="auto"/>
              <w:ind w:right="-108"/>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 xml:space="preserve">м2 </w:t>
            </w:r>
            <w:proofErr w:type="spellStart"/>
            <w:r w:rsidRPr="00555C81">
              <w:rPr>
                <w:rFonts w:ascii="Times New Roman" w:eastAsia="Times New Roman" w:hAnsi="Times New Roman" w:cs="Times New Roman"/>
                <w:color w:val="000000"/>
                <w:sz w:val="18"/>
                <w:szCs w:val="18"/>
              </w:rPr>
              <w:t>торг.пл</w:t>
            </w:r>
            <w:proofErr w:type="spellEnd"/>
            <w:r w:rsidRPr="00555C81">
              <w:rPr>
                <w:rFonts w:ascii="Times New Roman" w:eastAsia="Times New Roman" w:hAnsi="Times New Roman" w:cs="Times New Roman"/>
                <w:color w:val="000000"/>
                <w:sz w:val="18"/>
                <w:szCs w:val="18"/>
              </w:rPr>
              <w:t>.</w:t>
            </w:r>
          </w:p>
        </w:tc>
        <w:tc>
          <w:tcPr>
            <w:tcW w:w="992" w:type="dxa"/>
            <w:shd w:val="clear" w:color="000000" w:fill="FFFFFF"/>
            <w:noWrap/>
            <w:vAlign w:val="center"/>
            <w:hideMark/>
          </w:tcPr>
          <w:p w:rsidR="008345AD" w:rsidRPr="00555C81" w:rsidRDefault="008345AD" w:rsidP="008345AD">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14</w:t>
            </w:r>
          </w:p>
        </w:tc>
        <w:tc>
          <w:tcPr>
            <w:tcW w:w="1071" w:type="dxa"/>
            <w:shd w:val="clear" w:color="000000" w:fill="FFFFFF"/>
            <w:noWrap/>
            <w:vAlign w:val="center"/>
            <w:hideMark/>
          </w:tcPr>
          <w:p w:rsidR="008345AD" w:rsidRPr="00555C81" w:rsidRDefault="008345AD" w:rsidP="008345A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153" w:type="dxa"/>
            <w:shd w:val="clear" w:color="000000" w:fill="FFFFFF"/>
            <w:vAlign w:val="center"/>
          </w:tcPr>
          <w:p w:rsidR="008345AD" w:rsidRPr="00555C81" w:rsidRDefault="008345AD" w:rsidP="008345A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992" w:type="dxa"/>
            <w:shd w:val="clear" w:color="000000" w:fill="FFFFFF"/>
            <w:noWrap/>
            <w:vAlign w:val="center"/>
          </w:tcPr>
          <w:p w:rsidR="008345AD" w:rsidRPr="00555C81" w:rsidRDefault="008345AD" w:rsidP="008345AD">
            <w:pPr>
              <w:spacing w:after="0" w:line="240" w:lineRule="auto"/>
              <w:jc w:val="center"/>
              <w:rPr>
                <w:rFonts w:ascii="Times New Roman" w:eastAsia="Times New Roman" w:hAnsi="Times New Roman" w:cs="Times New Roman"/>
              </w:rPr>
            </w:pPr>
          </w:p>
        </w:tc>
        <w:tc>
          <w:tcPr>
            <w:tcW w:w="973" w:type="dxa"/>
            <w:shd w:val="clear" w:color="000000" w:fill="FFFFFF"/>
            <w:noWrap/>
            <w:vAlign w:val="center"/>
          </w:tcPr>
          <w:p w:rsidR="008345AD" w:rsidRPr="00555C81" w:rsidRDefault="008345AD" w:rsidP="008345AD">
            <w:pPr>
              <w:spacing w:after="0" w:line="240" w:lineRule="auto"/>
              <w:jc w:val="center"/>
              <w:rPr>
                <w:rFonts w:ascii="Times New Roman" w:eastAsia="Times New Roman" w:hAnsi="Times New Roman" w:cs="Times New Roman"/>
              </w:rPr>
            </w:pPr>
          </w:p>
        </w:tc>
      </w:tr>
      <w:tr w:rsidR="008345AD" w:rsidRPr="00555C81" w:rsidTr="009E33D6">
        <w:trPr>
          <w:trHeight w:val="577"/>
          <w:jc w:val="center"/>
        </w:trPr>
        <w:tc>
          <w:tcPr>
            <w:tcW w:w="562" w:type="dxa"/>
            <w:shd w:val="clear" w:color="000000" w:fill="FFFFFF"/>
            <w:noWrap/>
            <w:vAlign w:val="center"/>
            <w:hideMark/>
          </w:tcPr>
          <w:p w:rsidR="008345AD" w:rsidRPr="00555C81" w:rsidRDefault="008345AD" w:rsidP="008345A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2898" w:type="dxa"/>
            <w:shd w:val="clear" w:color="000000" w:fill="FFFFFF"/>
            <w:noWrap/>
            <w:vAlign w:val="center"/>
            <w:hideMark/>
          </w:tcPr>
          <w:p w:rsidR="008345AD" w:rsidRPr="00555C81" w:rsidRDefault="008345AD" w:rsidP="008345AD">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Спортивные залы общего пользования</w:t>
            </w:r>
          </w:p>
        </w:tc>
        <w:tc>
          <w:tcPr>
            <w:tcW w:w="993" w:type="dxa"/>
            <w:shd w:val="clear" w:color="000000" w:fill="FFFFFF"/>
            <w:noWrap/>
            <w:vAlign w:val="center"/>
            <w:hideMark/>
          </w:tcPr>
          <w:p w:rsidR="008345AD" w:rsidRPr="00555C81" w:rsidRDefault="008345AD" w:rsidP="008345AD">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м2</w:t>
            </w:r>
          </w:p>
        </w:tc>
        <w:tc>
          <w:tcPr>
            <w:tcW w:w="992" w:type="dxa"/>
            <w:shd w:val="clear" w:color="000000" w:fill="FFFFFF"/>
            <w:vAlign w:val="center"/>
            <w:hideMark/>
          </w:tcPr>
          <w:p w:rsidR="008345AD" w:rsidRPr="00555C81" w:rsidRDefault="008345AD" w:rsidP="008345AD">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 xml:space="preserve">70 на 1 </w:t>
            </w:r>
            <w:proofErr w:type="spellStart"/>
            <w:r w:rsidRPr="00555C81">
              <w:rPr>
                <w:rFonts w:ascii="Times New Roman" w:eastAsia="Times New Roman" w:hAnsi="Times New Roman" w:cs="Times New Roman"/>
                <w:color w:val="000000"/>
                <w:sz w:val="18"/>
                <w:szCs w:val="18"/>
              </w:rPr>
              <w:t>тыс.чел</w:t>
            </w:r>
            <w:proofErr w:type="spellEnd"/>
            <w:r w:rsidRPr="00555C81">
              <w:rPr>
                <w:rFonts w:ascii="Times New Roman" w:eastAsia="Times New Roman" w:hAnsi="Times New Roman" w:cs="Times New Roman"/>
                <w:color w:val="000000"/>
                <w:sz w:val="18"/>
                <w:szCs w:val="18"/>
              </w:rPr>
              <w:t>.</w:t>
            </w:r>
          </w:p>
        </w:tc>
        <w:tc>
          <w:tcPr>
            <w:tcW w:w="1071" w:type="dxa"/>
            <w:shd w:val="clear" w:color="000000" w:fill="FFFFFF"/>
            <w:noWrap/>
            <w:vAlign w:val="center"/>
          </w:tcPr>
          <w:p w:rsidR="008345AD" w:rsidRPr="00555C81" w:rsidRDefault="008345AD" w:rsidP="008345A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w:t>
            </w:r>
          </w:p>
        </w:tc>
        <w:tc>
          <w:tcPr>
            <w:tcW w:w="1153" w:type="dxa"/>
            <w:shd w:val="clear" w:color="000000" w:fill="FFFFFF"/>
            <w:vAlign w:val="center"/>
          </w:tcPr>
          <w:p w:rsidR="008345AD" w:rsidRPr="00555C81" w:rsidRDefault="008345AD" w:rsidP="008345A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13</w:t>
            </w:r>
          </w:p>
        </w:tc>
        <w:tc>
          <w:tcPr>
            <w:tcW w:w="992" w:type="dxa"/>
            <w:shd w:val="clear" w:color="000000" w:fill="FFFFFF"/>
            <w:noWrap/>
            <w:vAlign w:val="center"/>
          </w:tcPr>
          <w:p w:rsidR="008345AD" w:rsidRPr="00555C81" w:rsidRDefault="008345AD" w:rsidP="008345A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973" w:type="dxa"/>
            <w:shd w:val="clear" w:color="000000" w:fill="FFFFFF"/>
            <w:noWrap/>
            <w:vAlign w:val="center"/>
          </w:tcPr>
          <w:p w:rsidR="008345AD" w:rsidRPr="00555C81" w:rsidRDefault="008345AD" w:rsidP="008345A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r>
      <w:tr w:rsidR="008345AD" w:rsidRPr="00555C81" w:rsidTr="009E33D6">
        <w:trPr>
          <w:trHeight w:val="888"/>
          <w:jc w:val="center"/>
        </w:trPr>
        <w:tc>
          <w:tcPr>
            <w:tcW w:w="562" w:type="dxa"/>
            <w:shd w:val="clear" w:color="000000" w:fill="FFFFFF"/>
            <w:noWrap/>
            <w:vAlign w:val="center"/>
            <w:hideMark/>
          </w:tcPr>
          <w:p w:rsidR="008345AD" w:rsidRPr="00555C81" w:rsidRDefault="008345AD" w:rsidP="008345A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2898" w:type="dxa"/>
            <w:shd w:val="clear" w:color="000000" w:fill="FFFFFF"/>
            <w:noWrap/>
            <w:vAlign w:val="center"/>
            <w:hideMark/>
          </w:tcPr>
          <w:p w:rsidR="008345AD" w:rsidRPr="00555C81" w:rsidRDefault="008345AD" w:rsidP="008345AD">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Бассейны крытые и открытые общего пользования</w:t>
            </w:r>
          </w:p>
        </w:tc>
        <w:tc>
          <w:tcPr>
            <w:tcW w:w="993" w:type="dxa"/>
            <w:shd w:val="clear" w:color="000000" w:fill="FFFFFF"/>
            <w:noWrap/>
            <w:vAlign w:val="center"/>
            <w:hideMark/>
          </w:tcPr>
          <w:p w:rsidR="008345AD" w:rsidRPr="00555C81" w:rsidRDefault="008345AD" w:rsidP="008345AD">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м2</w:t>
            </w:r>
          </w:p>
        </w:tc>
        <w:tc>
          <w:tcPr>
            <w:tcW w:w="992" w:type="dxa"/>
            <w:shd w:val="clear" w:color="000000" w:fill="FFFFFF"/>
            <w:vAlign w:val="center"/>
            <w:hideMark/>
          </w:tcPr>
          <w:p w:rsidR="008345AD" w:rsidRPr="00555C81" w:rsidRDefault="008345AD" w:rsidP="008345AD">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 xml:space="preserve">20 на 1 </w:t>
            </w:r>
            <w:proofErr w:type="spellStart"/>
            <w:r w:rsidRPr="00555C81">
              <w:rPr>
                <w:rFonts w:ascii="Times New Roman" w:eastAsia="Times New Roman" w:hAnsi="Times New Roman" w:cs="Times New Roman"/>
                <w:color w:val="000000"/>
                <w:sz w:val="18"/>
                <w:szCs w:val="18"/>
              </w:rPr>
              <w:t>тыс.чел</w:t>
            </w:r>
            <w:proofErr w:type="spellEnd"/>
          </w:p>
        </w:tc>
        <w:tc>
          <w:tcPr>
            <w:tcW w:w="1071" w:type="dxa"/>
            <w:shd w:val="clear" w:color="000000" w:fill="FFFFFF"/>
            <w:noWrap/>
            <w:vAlign w:val="center"/>
            <w:hideMark/>
          </w:tcPr>
          <w:p w:rsidR="008345AD" w:rsidRPr="00555C81" w:rsidRDefault="008345AD" w:rsidP="008345A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153" w:type="dxa"/>
            <w:shd w:val="clear" w:color="000000" w:fill="FFFFFF"/>
            <w:vAlign w:val="center"/>
          </w:tcPr>
          <w:p w:rsidR="008345AD" w:rsidRPr="00555C81" w:rsidRDefault="008345AD" w:rsidP="008345A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992" w:type="dxa"/>
            <w:shd w:val="clear" w:color="000000" w:fill="FFFFFF"/>
            <w:noWrap/>
            <w:vAlign w:val="center"/>
          </w:tcPr>
          <w:p w:rsidR="008345AD" w:rsidRPr="00555C81" w:rsidRDefault="008345AD" w:rsidP="008345A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973" w:type="dxa"/>
            <w:shd w:val="clear" w:color="000000" w:fill="FFFFFF"/>
            <w:noWrap/>
            <w:vAlign w:val="center"/>
          </w:tcPr>
          <w:p w:rsidR="008345AD" w:rsidRPr="00555C81" w:rsidRDefault="008345AD" w:rsidP="008345A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r>
      <w:tr w:rsidR="008345AD" w:rsidRPr="00555C81" w:rsidTr="006E479B">
        <w:trPr>
          <w:trHeight w:val="637"/>
          <w:jc w:val="center"/>
        </w:trPr>
        <w:tc>
          <w:tcPr>
            <w:tcW w:w="562" w:type="dxa"/>
            <w:shd w:val="clear" w:color="000000" w:fill="FFFFFF"/>
            <w:noWrap/>
            <w:vAlign w:val="center"/>
            <w:hideMark/>
          </w:tcPr>
          <w:p w:rsidR="008345AD" w:rsidRPr="00555C81" w:rsidRDefault="008345AD" w:rsidP="008345A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2898" w:type="dxa"/>
            <w:shd w:val="clear" w:color="000000" w:fill="FFFFFF"/>
            <w:noWrap/>
            <w:vAlign w:val="center"/>
            <w:hideMark/>
          </w:tcPr>
          <w:p w:rsidR="008345AD" w:rsidRPr="00555C81" w:rsidRDefault="008345AD" w:rsidP="008345AD">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Клубы или учреждения клубного типа</w:t>
            </w:r>
          </w:p>
        </w:tc>
        <w:tc>
          <w:tcPr>
            <w:tcW w:w="993" w:type="dxa"/>
            <w:shd w:val="clear" w:color="000000" w:fill="FFFFFF"/>
            <w:vAlign w:val="center"/>
            <w:hideMark/>
          </w:tcPr>
          <w:p w:rsidR="008345AD" w:rsidRPr="00555C81" w:rsidRDefault="008345AD" w:rsidP="008345AD">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 xml:space="preserve"> мест</w:t>
            </w:r>
          </w:p>
        </w:tc>
        <w:tc>
          <w:tcPr>
            <w:tcW w:w="992" w:type="dxa"/>
            <w:shd w:val="clear" w:color="000000" w:fill="FFFFFF"/>
            <w:vAlign w:val="center"/>
            <w:hideMark/>
          </w:tcPr>
          <w:p w:rsidR="008345AD" w:rsidRPr="00555C81" w:rsidRDefault="008345AD" w:rsidP="008345AD">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 xml:space="preserve">80 на 1 </w:t>
            </w:r>
            <w:proofErr w:type="spellStart"/>
            <w:r w:rsidRPr="00555C81">
              <w:rPr>
                <w:rFonts w:ascii="Times New Roman" w:eastAsia="Times New Roman" w:hAnsi="Times New Roman" w:cs="Times New Roman"/>
                <w:color w:val="000000"/>
                <w:sz w:val="18"/>
                <w:szCs w:val="18"/>
              </w:rPr>
              <w:t>тыс.жит</w:t>
            </w:r>
            <w:proofErr w:type="spellEnd"/>
            <w:r w:rsidRPr="00555C81">
              <w:rPr>
                <w:rFonts w:ascii="Times New Roman" w:eastAsia="Times New Roman" w:hAnsi="Times New Roman" w:cs="Times New Roman"/>
                <w:color w:val="000000"/>
                <w:sz w:val="18"/>
                <w:szCs w:val="18"/>
              </w:rPr>
              <w:t>.</w:t>
            </w:r>
          </w:p>
        </w:tc>
        <w:tc>
          <w:tcPr>
            <w:tcW w:w="1071" w:type="dxa"/>
            <w:shd w:val="clear" w:color="000000" w:fill="FFFFFF"/>
            <w:noWrap/>
            <w:vAlign w:val="center"/>
            <w:hideMark/>
          </w:tcPr>
          <w:p w:rsidR="008345AD" w:rsidRPr="00555C81" w:rsidRDefault="008345AD" w:rsidP="008345A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14</w:t>
            </w:r>
          </w:p>
        </w:tc>
        <w:tc>
          <w:tcPr>
            <w:tcW w:w="1153" w:type="dxa"/>
            <w:shd w:val="clear" w:color="000000" w:fill="FFFFFF"/>
            <w:vAlign w:val="center"/>
          </w:tcPr>
          <w:p w:rsidR="008345AD" w:rsidRPr="00555C81" w:rsidRDefault="008345AD" w:rsidP="008345A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w:t>
            </w:r>
          </w:p>
        </w:tc>
        <w:tc>
          <w:tcPr>
            <w:tcW w:w="992" w:type="dxa"/>
            <w:shd w:val="clear" w:color="000000" w:fill="FFFFFF"/>
            <w:noWrap/>
            <w:vAlign w:val="center"/>
          </w:tcPr>
          <w:p w:rsidR="008345AD" w:rsidRPr="00555C81" w:rsidRDefault="008345AD" w:rsidP="008345A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135</w:t>
            </w:r>
          </w:p>
        </w:tc>
        <w:tc>
          <w:tcPr>
            <w:tcW w:w="973" w:type="dxa"/>
            <w:shd w:val="clear" w:color="000000" w:fill="FFFFFF"/>
            <w:noWrap/>
            <w:vAlign w:val="center"/>
          </w:tcPr>
          <w:p w:rsidR="008345AD" w:rsidRPr="00555C81" w:rsidRDefault="008345AD" w:rsidP="008345A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135</w:t>
            </w:r>
          </w:p>
        </w:tc>
      </w:tr>
      <w:tr w:rsidR="008345AD" w:rsidRPr="00555C81" w:rsidTr="009E33D6">
        <w:trPr>
          <w:trHeight w:val="480"/>
          <w:jc w:val="center"/>
        </w:trPr>
        <w:tc>
          <w:tcPr>
            <w:tcW w:w="562" w:type="dxa"/>
            <w:vMerge w:val="restart"/>
            <w:shd w:val="clear" w:color="000000" w:fill="FFFFFF"/>
            <w:noWrap/>
            <w:vAlign w:val="center"/>
            <w:hideMark/>
          </w:tcPr>
          <w:p w:rsidR="008345AD" w:rsidRPr="00555C81" w:rsidRDefault="008345AD" w:rsidP="008345A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2898" w:type="dxa"/>
            <w:vMerge w:val="restart"/>
            <w:shd w:val="clear" w:color="000000" w:fill="FFFFFF"/>
            <w:noWrap/>
            <w:vAlign w:val="center"/>
            <w:hideMark/>
          </w:tcPr>
          <w:p w:rsidR="008345AD" w:rsidRPr="00555C81" w:rsidRDefault="008345AD" w:rsidP="008345AD">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Библиотеки</w:t>
            </w:r>
          </w:p>
        </w:tc>
        <w:tc>
          <w:tcPr>
            <w:tcW w:w="993" w:type="dxa"/>
            <w:shd w:val="clear" w:color="000000" w:fill="FFFFFF"/>
            <w:vAlign w:val="center"/>
            <w:hideMark/>
          </w:tcPr>
          <w:p w:rsidR="008345AD" w:rsidRPr="00555C81" w:rsidRDefault="008345AD" w:rsidP="008345AD">
            <w:pPr>
              <w:spacing w:after="0" w:line="240" w:lineRule="auto"/>
              <w:jc w:val="center"/>
              <w:rPr>
                <w:rFonts w:ascii="Times New Roman" w:eastAsia="Times New Roman" w:hAnsi="Times New Roman" w:cs="Times New Roman"/>
                <w:color w:val="000000"/>
                <w:sz w:val="18"/>
                <w:szCs w:val="18"/>
              </w:rPr>
            </w:pPr>
            <w:proofErr w:type="spellStart"/>
            <w:r w:rsidRPr="00555C81">
              <w:rPr>
                <w:rFonts w:ascii="Times New Roman" w:eastAsia="Times New Roman" w:hAnsi="Times New Roman" w:cs="Times New Roman"/>
                <w:color w:val="000000"/>
                <w:sz w:val="18"/>
                <w:szCs w:val="18"/>
              </w:rPr>
              <w:t>тыс.ед</w:t>
            </w:r>
            <w:proofErr w:type="spellEnd"/>
            <w:r w:rsidRPr="00555C81">
              <w:rPr>
                <w:rFonts w:ascii="Times New Roman" w:eastAsia="Times New Roman" w:hAnsi="Times New Roman" w:cs="Times New Roman"/>
                <w:color w:val="000000"/>
                <w:sz w:val="18"/>
                <w:szCs w:val="18"/>
              </w:rPr>
              <w:t>. хранения</w:t>
            </w:r>
          </w:p>
        </w:tc>
        <w:tc>
          <w:tcPr>
            <w:tcW w:w="992" w:type="dxa"/>
            <w:shd w:val="clear" w:color="000000" w:fill="FFFFFF"/>
            <w:vAlign w:val="center"/>
            <w:hideMark/>
          </w:tcPr>
          <w:p w:rsidR="008345AD" w:rsidRPr="00555C81" w:rsidRDefault="008345AD" w:rsidP="008345AD">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 xml:space="preserve">5 на </w:t>
            </w:r>
            <w:proofErr w:type="spellStart"/>
            <w:r w:rsidRPr="00555C81">
              <w:rPr>
                <w:rFonts w:ascii="Times New Roman" w:eastAsia="Times New Roman" w:hAnsi="Times New Roman" w:cs="Times New Roman"/>
                <w:color w:val="000000"/>
                <w:sz w:val="18"/>
                <w:szCs w:val="18"/>
              </w:rPr>
              <w:t>тыс.чел</w:t>
            </w:r>
            <w:proofErr w:type="spellEnd"/>
          </w:p>
        </w:tc>
        <w:tc>
          <w:tcPr>
            <w:tcW w:w="1071" w:type="dxa"/>
            <w:shd w:val="clear" w:color="000000" w:fill="FFFFFF"/>
            <w:noWrap/>
            <w:vAlign w:val="center"/>
            <w:hideMark/>
          </w:tcPr>
          <w:p w:rsidR="008345AD" w:rsidRPr="00555C81" w:rsidRDefault="008345AD" w:rsidP="008345A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0,9</w:t>
            </w:r>
          </w:p>
        </w:tc>
        <w:tc>
          <w:tcPr>
            <w:tcW w:w="1153" w:type="dxa"/>
            <w:shd w:val="clear" w:color="000000" w:fill="FFFFFF"/>
            <w:vAlign w:val="center"/>
          </w:tcPr>
          <w:p w:rsidR="008345AD" w:rsidRPr="00555C81" w:rsidRDefault="008345AD" w:rsidP="008345A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0,9</w:t>
            </w:r>
          </w:p>
        </w:tc>
        <w:tc>
          <w:tcPr>
            <w:tcW w:w="992" w:type="dxa"/>
            <w:shd w:val="clear" w:color="000000" w:fill="FFFFFF"/>
            <w:noWrap/>
            <w:vAlign w:val="center"/>
          </w:tcPr>
          <w:p w:rsidR="008345AD" w:rsidRPr="00555C81" w:rsidRDefault="008345AD" w:rsidP="008345A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973" w:type="dxa"/>
            <w:shd w:val="clear" w:color="000000" w:fill="FFFFFF"/>
            <w:noWrap/>
            <w:vAlign w:val="center"/>
          </w:tcPr>
          <w:p w:rsidR="008345AD" w:rsidRPr="00555C81" w:rsidRDefault="008345AD" w:rsidP="008345A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r>
      <w:tr w:rsidR="008345AD" w:rsidRPr="00555C81" w:rsidTr="009E33D6">
        <w:trPr>
          <w:trHeight w:val="375"/>
          <w:jc w:val="center"/>
        </w:trPr>
        <w:tc>
          <w:tcPr>
            <w:tcW w:w="562" w:type="dxa"/>
            <w:vMerge/>
            <w:vAlign w:val="center"/>
            <w:hideMark/>
          </w:tcPr>
          <w:p w:rsidR="008345AD" w:rsidRPr="00555C81" w:rsidRDefault="008345AD" w:rsidP="008345AD">
            <w:pPr>
              <w:spacing w:after="0" w:line="240" w:lineRule="auto"/>
              <w:rPr>
                <w:rFonts w:ascii="Times New Roman" w:eastAsia="Times New Roman" w:hAnsi="Times New Roman" w:cs="Times New Roman"/>
                <w:color w:val="000000"/>
              </w:rPr>
            </w:pPr>
          </w:p>
        </w:tc>
        <w:tc>
          <w:tcPr>
            <w:tcW w:w="2898" w:type="dxa"/>
            <w:vMerge/>
            <w:vAlign w:val="center"/>
            <w:hideMark/>
          </w:tcPr>
          <w:p w:rsidR="008345AD" w:rsidRPr="00555C81" w:rsidRDefault="008345AD" w:rsidP="008345AD">
            <w:pPr>
              <w:spacing w:after="0" w:line="240" w:lineRule="auto"/>
              <w:rPr>
                <w:rFonts w:ascii="Times New Roman" w:eastAsia="Times New Roman" w:hAnsi="Times New Roman" w:cs="Times New Roman"/>
                <w:color w:val="000000"/>
              </w:rPr>
            </w:pPr>
          </w:p>
        </w:tc>
        <w:tc>
          <w:tcPr>
            <w:tcW w:w="993" w:type="dxa"/>
            <w:shd w:val="clear" w:color="000000" w:fill="FFFFFF"/>
            <w:vAlign w:val="center"/>
            <w:hideMark/>
          </w:tcPr>
          <w:p w:rsidR="008345AD" w:rsidRPr="00555C81" w:rsidRDefault="008345AD" w:rsidP="008345AD">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мест</w:t>
            </w:r>
          </w:p>
        </w:tc>
        <w:tc>
          <w:tcPr>
            <w:tcW w:w="992" w:type="dxa"/>
            <w:shd w:val="clear" w:color="000000" w:fill="FFFFFF"/>
            <w:vAlign w:val="center"/>
            <w:hideMark/>
          </w:tcPr>
          <w:p w:rsidR="008345AD" w:rsidRPr="00555C81" w:rsidRDefault="008345AD" w:rsidP="008345AD">
            <w:pPr>
              <w:spacing w:after="0" w:line="240" w:lineRule="auto"/>
              <w:jc w:val="center"/>
              <w:rPr>
                <w:rFonts w:ascii="Times New Roman" w:eastAsia="Times New Roman" w:hAnsi="Times New Roman" w:cs="Times New Roman"/>
                <w:color w:val="000000"/>
                <w:sz w:val="18"/>
                <w:szCs w:val="18"/>
              </w:rPr>
            </w:pPr>
            <w:proofErr w:type="gramStart"/>
            <w:r w:rsidRPr="00555C81">
              <w:rPr>
                <w:rFonts w:ascii="Times New Roman" w:eastAsia="Times New Roman" w:hAnsi="Times New Roman" w:cs="Times New Roman"/>
                <w:color w:val="000000"/>
                <w:sz w:val="18"/>
                <w:szCs w:val="18"/>
              </w:rPr>
              <w:t>4  на</w:t>
            </w:r>
            <w:proofErr w:type="gramEnd"/>
            <w:r w:rsidRPr="00555C81">
              <w:rPr>
                <w:rFonts w:ascii="Times New Roman" w:eastAsia="Times New Roman" w:hAnsi="Times New Roman" w:cs="Times New Roman"/>
                <w:color w:val="000000"/>
                <w:sz w:val="18"/>
                <w:szCs w:val="18"/>
              </w:rPr>
              <w:t xml:space="preserve"> </w:t>
            </w:r>
            <w:proofErr w:type="spellStart"/>
            <w:r w:rsidRPr="00555C81">
              <w:rPr>
                <w:rFonts w:ascii="Times New Roman" w:eastAsia="Times New Roman" w:hAnsi="Times New Roman" w:cs="Times New Roman"/>
                <w:color w:val="000000"/>
                <w:sz w:val="18"/>
                <w:szCs w:val="18"/>
              </w:rPr>
              <w:t>тыс.чел</w:t>
            </w:r>
            <w:proofErr w:type="spellEnd"/>
          </w:p>
        </w:tc>
        <w:tc>
          <w:tcPr>
            <w:tcW w:w="1071" w:type="dxa"/>
            <w:shd w:val="clear" w:color="000000" w:fill="FFFFFF"/>
            <w:noWrap/>
            <w:vAlign w:val="center"/>
            <w:hideMark/>
          </w:tcPr>
          <w:p w:rsidR="008345AD" w:rsidRPr="00555C81" w:rsidRDefault="008345AD" w:rsidP="008345AD">
            <w:pPr>
              <w:spacing w:after="0" w:line="240" w:lineRule="auto"/>
              <w:jc w:val="center"/>
              <w:rPr>
                <w:rFonts w:ascii="Times New Roman" w:eastAsia="Times New Roman" w:hAnsi="Times New Roman" w:cs="Times New Roman"/>
              </w:rPr>
            </w:pPr>
            <w:r w:rsidRPr="00555C81">
              <w:rPr>
                <w:rFonts w:ascii="Times New Roman" w:eastAsia="Times New Roman" w:hAnsi="Times New Roman" w:cs="Times New Roman"/>
              </w:rPr>
              <w:t>1</w:t>
            </w:r>
          </w:p>
        </w:tc>
        <w:tc>
          <w:tcPr>
            <w:tcW w:w="1153" w:type="dxa"/>
            <w:shd w:val="clear" w:color="000000" w:fill="FFFFFF"/>
            <w:vAlign w:val="center"/>
          </w:tcPr>
          <w:p w:rsidR="008345AD" w:rsidRPr="00555C81" w:rsidRDefault="008345AD" w:rsidP="008345AD">
            <w:pPr>
              <w:spacing w:after="0" w:line="240" w:lineRule="auto"/>
              <w:jc w:val="center"/>
              <w:rPr>
                <w:rFonts w:ascii="Times New Roman" w:eastAsia="Times New Roman" w:hAnsi="Times New Roman" w:cs="Times New Roman"/>
              </w:rPr>
            </w:pPr>
            <w:r w:rsidRPr="00555C81">
              <w:rPr>
                <w:rFonts w:ascii="Times New Roman" w:eastAsia="Times New Roman" w:hAnsi="Times New Roman" w:cs="Times New Roman"/>
              </w:rPr>
              <w:t>1</w:t>
            </w:r>
          </w:p>
        </w:tc>
        <w:tc>
          <w:tcPr>
            <w:tcW w:w="992" w:type="dxa"/>
            <w:shd w:val="clear" w:color="000000" w:fill="FFFFFF"/>
            <w:noWrap/>
            <w:vAlign w:val="center"/>
          </w:tcPr>
          <w:p w:rsidR="008345AD" w:rsidRPr="00555C81" w:rsidRDefault="008345AD" w:rsidP="008345A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973" w:type="dxa"/>
            <w:shd w:val="clear" w:color="000000" w:fill="FFFFFF"/>
            <w:noWrap/>
            <w:vAlign w:val="center"/>
          </w:tcPr>
          <w:p w:rsidR="008345AD" w:rsidRPr="00555C81" w:rsidRDefault="008345AD" w:rsidP="008345A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r>
      <w:tr w:rsidR="008345AD" w:rsidRPr="00555C81" w:rsidTr="009E33D6">
        <w:trPr>
          <w:trHeight w:val="645"/>
          <w:jc w:val="center"/>
        </w:trPr>
        <w:tc>
          <w:tcPr>
            <w:tcW w:w="562" w:type="dxa"/>
            <w:shd w:val="clear" w:color="000000" w:fill="FFFFFF"/>
            <w:noWrap/>
            <w:vAlign w:val="center"/>
            <w:hideMark/>
          </w:tcPr>
          <w:p w:rsidR="008345AD" w:rsidRPr="00555C81" w:rsidRDefault="008345AD" w:rsidP="008345A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2898" w:type="dxa"/>
            <w:shd w:val="clear" w:color="000000" w:fill="FFFFFF"/>
            <w:vAlign w:val="center"/>
            <w:hideMark/>
          </w:tcPr>
          <w:p w:rsidR="008345AD" w:rsidRPr="00555C81" w:rsidRDefault="008345AD" w:rsidP="008345AD">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Магазины продовольственных и непродовольственных товаров</w:t>
            </w:r>
          </w:p>
        </w:tc>
        <w:tc>
          <w:tcPr>
            <w:tcW w:w="993" w:type="dxa"/>
            <w:shd w:val="clear" w:color="000000" w:fill="FFFFFF"/>
            <w:noWrap/>
            <w:vAlign w:val="center"/>
            <w:hideMark/>
          </w:tcPr>
          <w:p w:rsidR="008345AD" w:rsidRPr="00555C81" w:rsidRDefault="008345AD" w:rsidP="008345AD">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м2</w:t>
            </w:r>
          </w:p>
        </w:tc>
        <w:tc>
          <w:tcPr>
            <w:tcW w:w="992" w:type="dxa"/>
            <w:shd w:val="clear" w:color="000000" w:fill="FFFFFF"/>
            <w:vAlign w:val="center"/>
            <w:hideMark/>
          </w:tcPr>
          <w:p w:rsidR="008345AD" w:rsidRPr="00555C81" w:rsidRDefault="008345AD" w:rsidP="008345AD">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 xml:space="preserve">300 на 1 </w:t>
            </w:r>
            <w:proofErr w:type="spellStart"/>
            <w:r w:rsidRPr="00555C81">
              <w:rPr>
                <w:rFonts w:ascii="Times New Roman" w:eastAsia="Times New Roman" w:hAnsi="Times New Roman" w:cs="Times New Roman"/>
                <w:color w:val="000000"/>
                <w:sz w:val="18"/>
                <w:szCs w:val="18"/>
              </w:rPr>
              <w:t>тыс.чел</w:t>
            </w:r>
            <w:proofErr w:type="spellEnd"/>
          </w:p>
        </w:tc>
        <w:tc>
          <w:tcPr>
            <w:tcW w:w="1071" w:type="dxa"/>
            <w:shd w:val="clear" w:color="000000" w:fill="FFFFFF"/>
            <w:noWrap/>
            <w:vAlign w:val="center"/>
            <w:hideMark/>
          </w:tcPr>
          <w:p w:rsidR="008345AD" w:rsidRPr="00555C81" w:rsidRDefault="008345AD" w:rsidP="008345A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52</w:t>
            </w:r>
          </w:p>
        </w:tc>
        <w:tc>
          <w:tcPr>
            <w:tcW w:w="1153" w:type="dxa"/>
            <w:shd w:val="clear" w:color="000000" w:fill="FFFFFF"/>
            <w:vAlign w:val="center"/>
          </w:tcPr>
          <w:p w:rsidR="008345AD" w:rsidRPr="00555C81" w:rsidRDefault="008345AD" w:rsidP="008345A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56</w:t>
            </w:r>
          </w:p>
        </w:tc>
        <w:tc>
          <w:tcPr>
            <w:tcW w:w="992" w:type="dxa"/>
            <w:shd w:val="clear" w:color="000000" w:fill="FFFFFF"/>
            <w:noWrap/>
            <w:vAlign w:val="center"/>
          </w:tcPr>
          <w:p w:rsidR="008345AD" w:rsidRPr="00555C81" w:rsidRDefault="008345AD" w:rsidP="008345A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92</w:t>
            </w:r>
          </w:p>
        </w:tc>
        <w:tc>
          <w:tcPr>
            <w:tcW w:w="973" w:type="dxa"/>
            <w:shd w:val="clear" w:color="000000" w:fill="FFFFFF"/>
            <w:noWrap/>
            <w:vAlign w:val="center"/>
          </w:tcPr>
          <w:p w:rsidR="008345AD" w:rsidRPr="00555C81" w:rsidRDefault="008345AD" w:rsidP="008345A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92</w:t>
            </w:r>
          </w:p>
        </w:tc>
      </w:tr>
      <w:tr w:rsidR="006E479B" w:rsidRPr="00555C81" w:rsidTr="006E479B">
        <w:trPr>
          <w:trHeight w:val="70"/>
          <w:jc w:val="center"/>
        </w:trPr>
        <w:tc>
          <w:tcPr>
            <w:tcW w:w="562" w:type="dxa"/>
            <w:shd w:val="clear" w:color="000000" w:fill="FFFFFF"/>
            <w:noWrap/>
            <w:vAlign w:val="center"/>
          </w:tcPr>
          <w:p w:rsidR="006E479B" w:rsidRDefault="006E479B" w:rsidP="008345A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2898" w:type="dxa"/>
            <w:shd w:val="clear" w:color="000000" w:fill="FFFFFF"/>
            <w:vAlign w:val="center"/>
          </w:tcPr>
          <w:p w:rsidR="006E479B" w:rsidRPr="00555C81" w:rsidRDefault="006E479B" w:rsidP="006E479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993" w:type="dxa"/>
            <w:shd w:val="clear" w:color="000000" w:fill="FFFFFF"/>
            <w:noWrap/>
            <w:vAlign w:val="center"/>
          </w:tcPr>
          <w:p w:rsidR="006E479B" w:rsidRPr="00555C81" w:rsidRDefault="006E479B" w:rsidP="008345AD">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c>
          <w:tcPr>
            <w:tcW w:w="992" w:type="dxa"/>
            <w:shd w:val="clear" w:color="000000" w:fill="FFFFFF"/>
            <w:vAlign w:val="center"/>
          </w:tcPr>
          <w:p w:rsidR="006E479B" w:rsidRPr="00555C81" w:rsidRDefault="006E479B" w:rsidP="008345AD">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w:t>
            </w:r>
          </w:p>
        </w:tc>
        <w:tc>
          <w:tcPr>
            <w:tcW w:w="1071" w:type="dxa"/>
            <w:shd w:val="clear" w:color="000000" w:fill="FFFFFF"/>
            <w:noWrap/>
            <w:vAlign w:val="center"/>
          </w:tcPr>
          <w:p w:rsidR="006E479B" w:rsidRDefault="006E479B" w:rsidP="008345A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1153" w:type="dxa"/>
            <w:shd w:val="clear" w:color="000000" w:fill="FFFFFF"/>
            <w:vAlign w:val="center"/>
          </w:tcPr>
          <w:p w:rsidR="006E479B" w:rsidRDefault="006E479B" w:rsidP="008345A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992" w:type="dxa"/>
            <w:shd w:val="clear" w:color="000000" w:fill="FFFFFF"/>
            <w:noWrap/>
            <w:vAlign w:val="center"/>
          </w:tcPr>
          <w:p w:rsidR="006E479B" w:rsidRDefault="006E479B" w:rsidP="008345A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973" w:type="dxa"/>
            <w:shd w:val="clear" w:color="000000" w:fill="FFFFFF"/>
            <w:noWrap/>
            <w:vAlign w:val="center"/>
          </w:tcPr>
          <w:p w:rsidR="006E479B" w:rsidRDefault="006E479B" w:rsidP="008345A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r>
      <w:tr w:rsidR="008345AD" w:rsidRPr="00555C81" w:rsidTr="008345AD">
        <w:trPr>
          <w:trHeight w:val="313"/>
          <w:jc w:val="center"/>
        </w:trPr>
        <w:tc>
          <w:tcPr>
            <w:tcW w:w="562" w:type="dxa"/>
            <w:shd w:val="clear" w:color="000000" w:fill="FFFFFF"/>
            <w:noWrap/>
            <w:vAlign w:val="center"/>
            <w:hideMark/>
          </w:tcPr>
          <w:p w:rsidR="008345AD" w:rsidRPr="00555C81" w:rsidRDefault="008345AD" w:rsidP="008345A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2898" w:type="dxa"/>
            <w:shd w:val="clear" w:color="000000" w:fill="FFFFFF"/>
            <w:noWrap/>
            <w:vAlign w:val="center"/>
            <w:hideMark/>
          </w:tcPr>
          <w:p w:rsidR="008345AD" w:rsidRPr="00555C81" w:rsidRDefault="008345AD" w:rsidP="008345AD">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Предприятия общественного питания</w:t>
            </w:r>
          </w:p>
        </w:tc>
        <w:tc>
          <w:tcPr>
            <w:tcW w:w="993" w:type="dxa"/>
            <w:shd w:val="clear" w:color="000000" w:fill="FFFFFF"/>
            <w:noWrap/>
            <w:vAlign w:val="center"/>
            <w:hideMark/>
          </w:tcPr>
          <w:p w:rsidR="008345AD" w:rsidRPr="00555C81" w:rsidRDefault="008345AD" w:rsidP="008345AD">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мест</w:t>
            </w:r>
          </w:p>
        </w:tc>
        <w:tc>
          <w:tcPr>
            <w:tcW w:w="992" w:type="dxa"/>
            <w:shd w:val="clear" w:color="000000" w:fill="FFFFFF"/>
            <w:vAlign w:val="center"/>
            <w:hideMark/>
          </w:tcPr>
          <w:p w:rsidR="008345AD" w:rsidRPr="00555C81" w:rsidRDefault="008345AD" w:rsidP="008345AD">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 xml:space="preserve">40 на 1 </w:t>
            </w:r>
            <w:proofErr w:type="spellStart"/>
            <w:r w:rsidRPr="00555C81">
              <w:rPr>
                <w:rFonts w:ascii="Times New Roman" w:eastAsia="Times New Roman" w:hAnsi="Times New Roman" w:cs="Times New Roman"/>
                <w:color w:val="000000"/>
                <w:sz w:val="18"/>
                <w:szCs w:val="18"/>
              </w:rPr>
              <w:t>тыс.чел</w:t>
            </w:r>
            <w:proofErr w:type="spellEnd"/>
            <w:r w:rsidRPr="00555C81">
              <w:rPr>
                <w:rFonts w:ascii="Times New Roman" w:eastAsia="Times New Roman" w:hAnsi="Times New Roman" w:cs="Times New Roman"/>
                <w:color w:val="000000"/>
                <w:sz w:val="18"/>
                <w:szCs w:val="18"/>
              </w:rPr>
              <w:t>.</w:t>
            </w:r>
          </w:p>
        </w:tc>
        <w:tc>
          <w:tcPr>
            <w:tcW w:w="1071" w:type="dxa"/>
            <w:shd w:val="clear" w:color="000000" w:fill="FFFFFF"/>
            <w:noWrap/>
            <w:vAlign w:val="center"/>
            <w:hideMark/>
          </w:tcPr>
          <w:p w:rsidR="008345AD" w:rsidRPr="00555C81" w:rsidRDefault="008345AD" w:rsidP="008345A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1153" w:type="dxa"/>
            <w:shd w:val="clear" w:color="000000" w:fill="FFFFFF"/>
            <w:vAlign w:val="center"/>
          </w:tcPr>
          <w:p w:rsidR="008345AD" w:rsidRPr="00555C81" w:rsidRDefault="008345AD" w:rsidP="008345A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992" w:type="dxa"/>
            <w:shd w:val="clear" w:color="000000" w:fill="FFFFFF"/>
            <w:noWrap/>
            <w:vAlign w:val="center"/>
          </w:tcPr>
          <w:p w:rsidR="008345AD" w:rsidRPr="00555C81" w:rsidRDefault="008345AD" w:rsidP="008345A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973" w:type="dxa"/>
            <w:shd w:val="clear" w:color="000000" w:fill="FFFFFF"/>
            <w:noWrap/>
            <w:vAlign w:val="center"/>
          </w:tcPr>
          <w:p w:rsidR="008345AD" w:rsidRPr="00555C81" w:rsidRDefault="008345AD" w:rsidP="008345A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r>
      <w:tr w:rsidR="008345AD" w:rsidRPr="00555C81" w:rsidTr="009E33D6">
        <w:trPr>
          <w:trHeight w:val="567"/>
          <w:jc w:val="center"/>
        </w:trPr>
        <w:tc>
          <w:tcPr>
            <w:tcW w:w="562" w:type="dxa"/>
            <w:shd w:val="clear" w:color="000000" w:fill="FFFFFF"/>
            <w:noWrap/>
            <w:vAlign w:val="center"/>
            <w:hideMark/>
          </w:tcPr>
          <w:p w:rsidR="008345AD" w:rsidRPr="00555C81" w:rsidRDefault="008345AD" w:rsidP="008345A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13</w:t>
            </w:r>
          </w:p>
        </w:tc>
        <w:tc>
          <w:tcPr>
            <w:tcW w:w="2898" w:type="dxa"/>
            <w:shd w:val="clear" w:color="000000" w:fill="FFFFFF"/>
            <w:noWrap/>
            <w:vAlign w:val="center"/>
            <w:hideMark/>
          </w:tcPr>
          <w:p w:rsidR="008345AD" w:rsidRPr="00555C81" w:rsidRDefault="008345AD" w:rsidP="008345AD">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Предприятия бытового обслуживания</w:t>
            </w:r>
          </w:p>
        </w:tc>
        <w:tc>
          <w:tcPr>
            <w:tcW w:w="993" w:type="dxa"/>
            <w:shd w:val="clear" w:color="000000" w:fill="FFFFFF"/>
            <w:vAlign w:val="center"/>
            <w:hideMark/>
          </w:tcPr>
          <w:p w:rsidR="008345AD" w:rsidRPr="00555C81" w:rsidRDefault="008345AD" w:rsidP="008345AD">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рабочее место</w:t>
            </w:r>
          </w:p>
        </w:tc>
        <w:tc>
          <w:tcPr>
            <w:tcW w:w="992" w:type="dxa"/>
            <w:shd w:val="clear" w:color="000000" w:fill="FFFFFF"/>
            <w:vAlign w:val="center"/>
            <w:hideMark/>
          </w:tcPr>
          <w:p w:rsidR="008345AD" w:rsidRPr="00555C81" w:rsidRDefault="008345AD" w:rsidP="008345AD">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 xml:space="preserve">7 на 1 </w:t>
            </w:r>
            <w:proofErr w:type="spellStart"/>
            <w:r w:rsidRPr="00555C81">
              <w:rPr>
                <w:rFonts w:ascii="Times New Roman" w:eastAsia="Times New Roman" w:hAnsi="Times New Roman" w:cs="Times New Roman"/>
                <w:color w:val="000000"/>
                <w:sz w:val="18"/>
                <w:szCs w:val="18"/>
              </w:rPr>
              <w:t>тыс.чел</w:t>
            </w:r>
            <w:proofErr w:type="spellEnd"/>
          </w:p>
        </w:tc>
        <w:tc>
          <w:tcPr>
            <w:tcW w:w="1071" w:type="dxa"/>
            <w:shd w:val="clear" w:color="000000" w:fill="FFFFFF"/>
            <w:noWrap/>
            <w:vAlign w:val="center"/>
            <w:hideMark/>
          </w:tcPr>
          <w:p w:rsidR="008345AD" w:rsidRPr="00555C81" w:rsidRDefault="008345AD" w:rsidP="008345A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153" w:type="dxa"/>
            <w:shd w:val="clear" w:color="000000" w:fill="FFFFFF"/>
            <w:vAlign w:val="center"/>
          </w:tcPr>
          <w:p w:rsidR="008345AD" w:rsidRPr="00555C81" w:rsidRDefault="008345AD" w:rsidP="008345A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992" w:type="dxa"/>
            <w:shd w:val="clear" w:color="000000" w:fill="FFFFFF"/>
            <w:noWrap/>
            <w:vAlign w:val="center"/>
          </w:tcPr>
          <w:p w:rsidR="008345AD" w:rsidRPr="00555C81" w:rsidRDefault="008345AD" w:rsidP="008345A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973" w:type="dxa"/>
            <w:shd w:val="clear" w:color="000000" w:fill="FFFFFF"/>
            <w:noWrap/>
            <w:vAlign w:val="center"/>
          </w:tcPr>
          <w:p w:rsidR="008345AD" w:rsidRPr="00555C81" w:rsidRDefault="008345AD" w:rsidP="008345A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r>
      <w:tr w:rsidR="008345AD" w:rsidRPr="00555C81" w:rsidTr="008345AD">
        <w:trPr>
          <w:trHeight w:val="74"/>
          <w:jc w:val="center"/>
        </w:trPr>
        <w:tc>
          <w:tcPr>
            <w:tcW w:w="562" w:type="dxa"/>
            <w:shd w:val="clear" w:color="000000" w:fill="FFFFFF"/>
            <w:noWrap/>
            <w:vAlign w:val="center"/>
            <w:hideMark/>
          </w:tcPr>
          <w:p w:rsidR="008345AD" w:rsidRPr="00555C81" w:rsidRDefault="008345AD" w:rsidP="008345A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14</w:t>
            </w:r>
          </w:p>
        </w:tc>
        <w:tc>
          <w:tcPr>
            <w:tcW w:w="2898" w:type="dxa"/>
            <w:shd w:val="clear" w:color="000000" w:fill="FFFFFF"/>
            <w:noWrap/>
            <w:vAlign w:val="center"/>
            <w:hideMark/>
          </w:tcPr>
          <w:p w:rsidR="008345AD" w:rsidRPr="00555C81" w:rsidRDefault="008345AD" w:rsidP="008345AD">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Кладбище</w:t>
            </w:r>
          </w:p>
        </w:tc>
        <w:tc>
          <w:tcPr>
            <w:tcW w:w="993" w:type="dxa"/>
            <w:shd w:val="clear" w:color="000000" w:fill="FFFFFF"/>
            <w:noWrap/>
            <w:vAlign w:val="center"/>
            <w:hideMark/>
          </w:tcPr>
          <w:p w:rsidR="008345AD" w:rsidRPr="00555C81" w:rsidRDefault="008345AD" w:rsidP="008345AD">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га</w:t>
            </w:r>
          </w:p>
        </w:tc>
        <w:tc>
          <w:tcPr>
            <w:tcW w:w="992" w:type="dxa"/>
            <w:shd w:val="clear" w:color="000000" w:fill="FFFFFF"/>
            <w:vAlign w:val="center"/>
            <w:hideMark/>
          </w:tcPr>
          <w:p w:rsidR="008345AD" w:rsidRPr="00555C81" w:rsidRDefault="008345AD" w:rsidP="008345AD">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 xml:space="preserve">0,24 на 1 </w:t>
            </w:r>
            <w:proofErr w:type="spellStart"/>
            <w:r w:rsidRPr="00555C81">
              <w:rPr>
                <w:rFonts w:ascii="Times New Roman" w:eastAsia="Times New Roman" w:hAnsi="Times New Roman" w:cs="Times New Roman"/>
                <w:color w:val="000000"/>
                <w:sz w:val="18"/>
                <w:szCs w:val="18"/>
              </w:rPr>
              <w:t>тыс.чел</w:t>
            </w:r>
            <w:proofErr w:type="spellEnd"/>
          </w:p>
        </w:tc>
        <w:tc>
          <w:tcPr>
            <w:tcW w:w="1071" w:type="dxa"/>
            <w:shd w:val="clear" w:color="000000" w:fill="FFFFFF"/>
            <w:noWrap/>
            <w:vAlign w:val="center"/>
            <w:hideMark/>
          </w:tcPr>
          <w:p w:rsidR="008345AD" w:rsidRPr="00555C81" w:rsidRDefault="008345AD" w:rsidP="008345A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0,04</w:t>
            </w:r>
          </w:p>
        </w:tc>
        <w:tc>
          <w:tcPr>
            <w:tcW w:w="1153" w:type="dxa"/>
            <w:shd w:val="clear" w:color="000000" w:fill="FFFFFF"/>
            <w:vAlign w:val="center"/>
          </w:tcPr>
          <w:p w:rsidR="008345AD" w:rsidRPr="00555C81" w:rsidRDefault="008345AD" w:rsidP="008345A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0,05</w:t>
            </w:r>
          </w:p>
        </w:tc>
        <w:tc>
          <w:tcPr>
            <w:tcW w:w="992" w:type="dxa"/>
            <w:shd w:val="clear" w:color="000000" w:fill="FFFFFF"/>
            <w:noWrap/>
            <w:vAlign w:val="center"/>
          </w:tcPr>
          <w:p w:rsidR="008345AD" w:rsidRPr="00555C81" w:rsidRDefault="008345AD" w:rsidP="008345A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2,1</w:t>
            </w:r>
          </w:p>
        </w:tc>
        <w:tc>
          <w:tcPr>
            <w:tcW w:w="973" w:type="dxa"/>
            <w:shd w:val="clear" w:color="000000" w:fill="FFFFFF"/>
            <w:noWrap/>
            <w:vAlign w:val="center"/>
          </w:tcPr>
          <w:p w:rsidR="008345AD" w:rsidRPr="00555C81" w:rsidRDefault="008345AD" w:rsidP="008345A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2,1</w:t>
            </w:r>
          </w:p>
        </w:tc>
      </w:tr>
    </w:tbl>
    <w:p w:rsidR="006E479B" w:rsidRDefault="006E479B" w:rsidP="009E33D6">
      <w:pPr>
        <w:spacing w:after="0" w:line="240" w:lineRule="auto"/>
        <w:rPr>
          <w:rFonts w:ascii="Times New Roman" w:eastAsia="Times New Roman" w:hAnsi="Times New Roman" w:cs="Times New Roman"/>
          <w:color w:val="000000"/>
          <w:sz w:val="24"/>
          <w:szCs w:val="24"/>
        </w:rPr>
      </w:pPr>
    </w:p>
    <w:p w:rsidR="009E33D6" w:rsidRPr="001357DB" w:rsidRDefault="009E33D6" w:rsidP="009E33D6">
      <w:pPr>
        <w:spacing w:after="0" w:line="240" w:lineRule="auto"/>
        <w:rPr>
          <w:rFonts w:ascii="Times New Roman" w:eastAsia="Times New Roman" w:hAnsi="Times New Roman" w:cs="Times New Roman"/>
          <w:color w:val="000000"/>
          <w:sz w:val="24"/>
          <w:szCs w:val="24"/>
        </w:rPr>
      </w:pPr>
      <w:r w:rsidRPr="001357DB">
        <w:rPr>
          <w:rFonts w:ascii="Times New Roman" w:eastAsia="Times New Roman" w:hAnsi="Times New Roman" w:cs="Times New Roman"/>
          <w:color w:val="000000"/>
          <w:sz w:val="24"/>
          <w:szCs w:val="24"/>
        </w:rPr>
        <w:t xml:space="preserve">Таблица 5. Расчет потребности объемов социальной инфраструктуры </w:t>
      </w:r>
      <w:r>
        <w:rPr>
          <w:rFonts w:ascii="Times New Roman" w:eastAsia="Times New Roman" w:hAnsi="Times New Roman" w:cs="Times New Roman"/>
          <w:color w:val="000000"/>
          <w:sz w:val="24"/>
          <w:szCs w:val="24"/>
        </w:rPr>
        <w:t>д</w:t>
      </w:r>
      <w:r w:rsidRPr="001357DB">
        <w:rPr>
          <w:rFonts w:ascii="Times New Roman" w:eastAsia="Times New Roman" w:hAnsi="Times New Roman" w:cs="Times New Roman"/>
          <w:color w:val="000000"/>
          <w:sz w:val="24"/>
          <w:szCs w:val="24"/>
        </w:rPr>
        <w:t xml:space="preserve">. </w:t>
      </w:r>
      <w:r w:rsidR="008345AD">
        <w:rPr>
          <w:rFonts w:ascii="Times New Roman" w:eastAsia="Times New Roman" w:hAnsi="Times New Roman" w:cs="Times New Roman"/>
          <w:color w:val="000000"/>
          <w:sz w:val="24"/>
          <w:szCs w:val="24"/>
        </w:rPr>
        <w:t>Новая Васильевка</w:t>
      </w:r>
      <w:r w:rsidRPr="001357DB">
        <w:rPr>
          <w:rFonts w:ascii="Times New Roman" w:eastAsia="Times New Roman" w:hAnsi="Times New Roman" w:cs="Times New Roman"/>
          <w:color w:val="000000"/>
          <w:sz w:val="24"/>
          <w:szCs w:val="24"/>
        </w:rPr>
        <w:t xml:space="preserve"> </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898"/>
        <w:gridCol w:w="993"/>
        <w:gridCol w:w="992"/>
        <w:gridCol w:w="1071"/>
        <w:gridCol w:w="1153"/>
        <w:gridCol w:w="992"/>
        <w:gridCol w:w="973"/>
      </w:tblGrid>
      <w:tr w:rsidR="009E33D6" w:rsidRPr="00555C81" w:rsidTr="009E33D6">
        <w:trPr>
          <w:trHeight w:val="518"/>
          <w:jc w:val="center"/>
        </w:trPr>
        <w:tc>
          <w:tcPr>
            <w:tcW w:w="562" w:type="dxa"/>
            <w:vMerge w:val="restart"/>
            <w:shd w:val="clear" w:color="000000" w:fill="FFFFFF"/>
            <w:vAlign w:val="center"/>
            <w:hideMark/>
          </w:tcPr>
          <w:p w:rsidR="009E33D6" w:rsidRPr="00555C81" w:rsidRDefault="009E33D6" w:rsidP="009E33D6">
            <w:pPr>
              <w:spacing w:after="0" w:line="240" w:lineRule="auto"/>
              <w:jc w:val="center"/>
              <w:rPr>
                <w:rFonts w:ascii="Times New Roman" w:eastAsia="Times New Roman" w:hAnsi="Times New Roman" w:cs="Times New Roman"/>
                <w:b/>
                <w:bCs/>
                <w:color w:val="000000"/>
                <w:sz w:val="18"/>
                <w:szCs w:val="18"/>
              </w:rPr>
            </w:pPr>
            <w:r w:rsidRPr="00555C81">
              <w:rPr>
                <w:rFonts w:ascii="Times New Roman" w:eastAsia="Times New Roman" w:hAnsi="Times New Roman" w:cs="Times New Roman"/>
                <w:b/>
                <w:bCs/>
                <w:color w:val="000000"/>
                <w:sz w:val="18"/>
                <w:szCs w:val="18"/>
              </w:rPr>
              <w:t xml:space="preserve">№ </w:t>
            </w:r>
            <w:proofErr w:type="spellStart"/>
            <w:r w:rsidRPr="00555C81">
              <w:rPr>
                <w:rFonts w:ascii="Times New Roman" w:eastAsia="Times New Roman" w:hAnsi="Times New Roman" w:cs="Times New Roman"/>
                <w:b/>
                <w:bCs/>
                <w:color w:val="000000"/>
                <w:sz w:val="18"/>
                <w:szCs w:val="18"/>
              </w:rPr>
              <w:t>пп</w:t>
            </w:r>
            <w:proofErr w:type="spellEnd"/>
          </w:p>
        </w:tc>
        <w:tc>
          <w:tcPr>
            <w:tcW w:w="2898" w:type="dxa"/>
            <w:vMerge w:val="restart"/>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b/>
                <w:bCs/>
                <w:color w:val="000000"/>
                <w:sz w:val="18"/>
                <w:szCs w:val="18"/>
              </w:rPr>
            </w:pPr>
            <w:r w:rsidRPr="00555C81">
              <w:rPr>
                <w:rFonts w:ascii="Times New Roman" w:eastAsia="Times New Roman" w:hAnsi="Times New Roman" w:cs="Times New Roman"/>
                <w:b/>
                <w:bCs/>
                <w:color w:val="000000"/>
                <w:sz w:val="18"/>
                <w:szCs w:val="18"/>
              </w:rPr>
              <w:t>Наименование</w:t>
            </w:r>
          </w:p>
        </w:tc>
        <w:tc>
          <w:tcPr>
            <w:tcW w:w="993" w:type="dxa"/>
            <w:vMerge w:val="restart"/>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b/>
                <w:bCs/>
                <w:color w:val="000000"/>
                <w:sz w:val="18"/>
                <w:szCs w:val="18"/>
              </w:rPr>
            </w:pPr>
            <w:r w:rsidRPr="00555C81">
              <w:rPr>
                <w:rFonts w:ascii="Times New Roman" w:eastAsia="Times New Roman" w:hAnsi="Times New Roman" w:cs="Times New Roman"/>
                <w:b/>
                <w:bCs/>
                <w:color w:val="000000"/>
                <w:sz w:val="18"/>
                <w:szCs w:val="18"/>
              </w:rPr>
              <w:t>Ед. изм.</w:t>
            </w:r>
          </w:p>
        </w:tc>
        <w:tc>
          <w:tcPr>
            <w:tcW w:w="992" w:type="dxa"/>
            <w:vMerge w:val="restart"/>
            <w:shd w:val="clear" w:color="000000" w:fill="FFFFFF"/>
            <w:vAlign w:val="center"/>
            <w:hideMark/>
          </w:tcPr>
          <w:p w:rsidR="009E33D6" w:rsidRPr="00555C81" w:rsidRDefault="009E33D6" w:rsidP="009E33D6">
            <w:pPr>
              <w:spacing w:after="0" w:line="240" w:lineRule="auto"/>
              <w:jc w:val="center"/>
              <w:rPr>
                <w:rFonts w:ascii="Times New Roman" w:eastAsia="Times New Roman" w:hAnsi="Times New Roman" w:cs="Times New Roman"/>
                <w:b/>
                <w:bCs/>
                <w:color w:val="000000"/>
                <w:sz w:val="18"/>
                <w:szCs w:val="18"/>
              </w:rPr>
            </w:pPr>
            <w:r w:rsidRPr="00555C81">
              <w:rPr>
                <w:rFonts w:ascii="Times New Roman" w:eastAsia="Times New Roman" w:hAnsi="Times New Roman" w:cs="Times New Roman"/>
                <w:b/>
                <w:bCs/>
                <w:color w:val="000000"/>
                <w:sz w:val="18"/>
                <w:szCs w:val="18"/>
              </w:rPr>
              <w:t>Норма по Своду правил</w:t>
            </w:r>
          </w:p>
        </w:tc>
        <w:tc>
          <w:tcPr>
            <w:tcW w:w="2224" w:type="dxa"/>
            <w:gridSpan w:val="2"/>
            <w:shd w:val="clear" w:color="000000" w:fill="FFFFFF"/>
            <w:vAlign w:val="center"/>
            <w:hideMark/>
          </w:tcPr>
          <w:p w:rsidR="009E33D6" w:rsidRPr="00555C81" w:rsidRDefault="009E33D6" w:rsidP="009E33D6">
            <w:pPr>
              <w:widowControl w:val="0"/>
              <w:suppressAutoHyphens/>
              <w:spacing w:after="0" w:line="240" w:lineRule="auto"/>
              <w:jc w:val="center"/>
              <w:rPr>
                <w:rFonts w:ascii="Times New Roman" w:eastAsia="Times New Roman" w:hAnsi="Times New Roman" w:cs="Times New Roman"/>
                <w:b/>
                <w:bCs/>
                <w:color w:val="000000"/>
                <w:sz w:val="20"/>
                <w:szCs w:val="20"/>
              </w:rPr>
            </w:pPr>
            <w:r w:rsidRPr="00555C81">
              <w:rPr>
                <w:rFonts w:ascii="Times New Roman" w:eastAsia="Times New Roman" w:hAnsi="Times New Roman" w:cs="Times New Roman"/>
                <w:b/>
                <w:bCs/>
                <w:color w:val="000000"/>
                <w:sz w:val="18"/>
                <w:szCs w:val="18"/>
              </w:rPr>
              <w:t>Требуется</w:t>
            </w:r>
          </w:p>
        </w:tc>
        <w:tc>
          <w:tcPr>
            <w:tcW w:w="992" w:type="dxa"/>
            <w:vMerge w:val="restart"/>
            <w:shd w:val="clear" w:color="000000" w:fill="FFFFFF"/>
            <w:noWrap/>
            <w:vAlign w:val="center"/>
            <w:hideMark/>
          </w:tcPr>
          <w:p w:rsidR="009E33D6" w:rsidRPr="00555C81" w:rsidRDefault="009E33D6" w:rsidP="009E33D6">
            <w:pPr>
              <w:widowControl w:val="0"/>
              <w:suppressAutoHyphens/>
              <w:spacing w:after="0" w:line="240" w:lineRule="auto"/>
              <w:jc w:val="center"/>
              <w:rPr>
                <w:rFonts w:ascii="Times New Roman" w:eastAsia="Times New Roman" w:hAnsi="Times New Roman" w:cs="Times New Roman"/>
                <w:b/>
                <w:bCs/>
                <w:color w:val="000000"/>
                <w:sz w:val="18"/>
                <w:szCs w:val="18"/>
              </w:rPr>
            </w:pPr>
            <w:r w:rsidRPr="00555C81">
              <w:rPr>
                <w:rFonts w:ascii="Times New Roman" w:eastAsia="Times New Roman" w:hAnsi="Times New Roman" w:cs="Times New Roman"/>
                <w:b/>
                <w:bCs/>
                <w:color w:val="000000"/>
                <w:sz w:val="20"/>
                <w:szCs w:val="20"/>
              </w:rPr>
              <w:t>Проектное</w:t>
            </w:r>
          </w:p>
        </w:tc>
        <w:tc>
          <w:tcPr>
            <w:tcW w:w="973" w:type="dxa"/>
            <w:vMerge w:val="restart"/>
            <w:shd w:val="clear" w:color="000000" w:fill="FFFFFF"/>
            <w:vAlign w:val="center"/>
          </w:tcPr>
          <w:p w:rsidR="009E33D6" w:rsidRPr="00555C81" w:rsidRDefault="009E33D6" w:rsidP="009E33D6">
            <w:pPr>
              <w:widowControl w:val="0"/>
              <w:suppressAutoHyphens/>
              <w:spacing w:after="0" w:line="240" w:lineRule="auto"/>
              <w:jc w:val="center"/>
              <w:rPr>
                <w:rFonts w:ascii="Times New Roman" w:eastAsia="Times New Roman" w:hAnsi="Times New Roman" w:cs="Times New Roman"/>
                <w:b/>
                <w:bCs/>
                <w:color w:val="000000"/>
                <w:sz w:val="18"/>
                <w:szCs w:val="18"/>
              </w:rPr>
            </w:pPr>
            <w:r w:rsidRPr="00555C81">
              <w:rPr>
                <w:rFonts w:ascii="Times New Roman" w:eastAsia="Times New Roman" w:hAnsi="Times New Roman" w:cs="Times New Roman"/>
                <w:b/>
                <w:bCs/>
                <w:color w:val="000000"/>
                <w:sz w:val="20"/>
                <w:szCs w:val="20"/>
              </w:rPr>
              <w:t>Факт.</w:t>
            </w:r>
          </w:p>
        </w:tc>
      </w:tr>
      <w:tr w:rsidR="009E33D6" w:rsidRPr="00555C81" w:rsidTr="009E33D6">
        <w:trPr>
          <w:trHeight w:val="517"/>
          <w:jc w:val="center"/>
        </w:trPr>
        <w:tc>
          <w:tcPr>
            <w:tcW w:w="562" w:type="dxa"/>
            <w:vMerge/>
            <w:shd w:val="clear" w:color="000000" w:fill="FFFFFF"/>
            <w:vAlign w:val="center"/>
          </w:tcPr>
          <w:p w:rsidR="009E33D6" w:rsidRPr="00555C81" w:rsidRDefault="009E33D6" w:rsidP="009E33D6">
            <w:pPr>
              <w:spacing w:after="0" w:line="240" w:lineRule="auto"/>
              <w:jc w:val="center"/>
              <w:rPr>
                <w:rFonts w:ascii="Times New Roman" w:eastAsia="Times New Roman" w:hAnsi="Times New Roman" w:cs="Times New Roman"/>
                <w:b/>
                <w:bCs/>
                <w:color w:val="000000"/>
                <w:sz w:val="18"/>
                <w:szCs w:val="18"/>
              </w:rPr>
            </w:pPr>
          </w:p>
        </w:tc>
        <w:tc>
          <w:tcPr>
            <w:tcW w:w="2898" w:type="dxa"/>
            <w:vMerge/>
            <w:shd w:val="clear" w:color="000000" w:fill="FFFFFF"/>
            <w:noWrap/>
            <w:vAlign w:val="center"/>
          </w:tcPr>
          <w:p w:rsidR="009E33D6" w:rsidRPr="00555C81" w:rsidRDefault="009E33D6" w:rsidP="009E33D6">
            <w:pPr>
              <w:spacing w:after="0" w:line="240" w:lineRule="auto"/>
              <w:jc w:val="center"/>
              <w:rPr>
                <w:rFonts w:ascii="Times New Roman" w:eastAsia="Times New Roman" w:hAnsi="Times New Roman" w:cs="Times New Roman"/>
                <w:b/>
                <w:bCs/>
                <w:color w:val="000000"/>
                <w:sz w:val="18"/>
                <w:szCs w:val="18"/>
              </w:rPr>
            </w:pPr>
          </w:p>
        </w:tc>
        <w:tc>
          <w:tcPr>
            <w:tcW w:w="993" w:type="dxa"/>
            <w:vMerge/>
            <w:shd w:val="clear" w:color="000000" w:fill="FFFFFF"/>
            <w:noWrap/>
            <w:vAlign w:val="center"/>
          </w:tcPr>
          <w:p w:rsidR="009E33D6" w:rsidRPr="00555C81" w:rsidRDefault="009E33D6" w:rsidP="009E33D6">
            <w:pPr>
              <w:spacing w:after="0" w:line="240" w:lineRule="auto"/>
              <w:jc w:val="center"/>
              <w:rPr>
                <w:rFonts w:ascii="Times New Roman" w:eastAsia="Times New Roman" w:hAnsi="Times New Roman" w:cs="Times New Roman"/>
                <w:b/>
                <w:bCs/>
                <w:color w:val="000000"/>
                <w:sz w:val="18"/>
                <w:szCs w:val="18"/>
              </w:rPr>
            </w:pPr>
          </w:p>
        </w:tc>
        <w:tc>
          <w:tcPr>
            <w:tcW w:w="992" w:type="dxa"/>
            <w:vMerge/>
            <w:shd w:val="clear" w:color="000000" w:fill="FFFFFF"/>
            <w:vAlign w:val="center"/>
          </w:tcPr>
          <w:p w:rsidR="009E33D6" w:rsidRPr="00555C81" w:rsidRDefault="009E33D6" w:rsidP="009E33D6">
            <w:pPr>
              <w:spacing w:after="0" w:line="240" w:lineRule="auto"/>
              <w:jc w:val="center"/>
              <w:rPr>
                <w:rFonts w:ascii="Times New Roman" w:eastAsia="Times New Roman" w:hAnsi="Times New Roman" w:cs="Times New Roman"/>
                <w:b/>
                <w:bCs/>
                <w:color w:val="000000"/>
                <w:sz w:val="18"/>
                <w:szCs w:val="18"/>
              </w:rPr>
            </w:pPr>
          </w:p>
        </w:tc>
        <w:tc>
          <w:tcPr>
            <w:tcW w:w="1071" w:type="dxa"/>
            <w:shd w:val="clear" w:color="000000" w:fill="FFFFFF"/>
            <w:vAlign w:val="center"/>
          </w:tcPr>
          <w:p w:rsidR="009E33D6" w:rsidRPr="00555C81" w:rsidRDefault="009E33D6" w:rsidP="009E33D6">
            <w:pPr>
              <w:spacing w:after="0" w:line="240" w:lineRule="auto"/>
              <w:jc w:val="center"/>
              <w:rPr>
                <w:rFonts w:ascii="Times New Roman" w:eastAsia="Times New Roman" w:hAnsi="Times New Roman" w:cs="Times New Roman"/>
                <w:b/>
                <w:bCs/>
                <w:color w:val="000000"/>
                <w:sz w:val="18"/>
                <w:szCs w:val="18"/>
              </w:rPr>
            </w:pPr>
            <w:r w:rsidRPr="00555C81">
              <w:rPr>
                <w:rFonts w:ascii="Times New Roman" w:eastAsia="Times New Roman" w:hAnsi="Times New Roman" w:cs="Times New Roman"/>
                <w:b/>
                <w:bCs/>
                <w:color w:val="000000"/>
                <w:sz w:val="18"/>
                <w:szCs w:val="18"/>
              </w:rPr>
              <w:t>В первую очередь</w:t>
            </w:r>
          </w:p>
        </w:tc>
        <w:tc>
          <w:tcPr>
            <w:tcW w:w="1153" w:type="dxa"/>
            <w:shd w:val="clear" w:color="000000" w:fill="FFFFFF"/>
          </w:tcPr>
          <w:p w:rsidR="009E33D6" w:rsidRPr="00555C81" w:rsidRDefault="009E33D6" w:rsidP="009E33D6">
            <w:pPr>
              <w:widowControl w:val="0"/>
              <w:suppressAutoHyphens/>
              <w:spacing w:after="0" w:line="240" w:lineRule="auto"/>
              <w:ind w:left="-89" w:right="-108"/>
              <w:jc w:val="center"/>
              <w:rPr>
                <w:rFonts w:ascii="Times New Roman" w:eastAsia="Times New Roman" w:hAnsi="Times New Roman" w:cs="Times New Roman"/>
                <w:b/>
                <w:bCs/>
                <w:color w:val="000000"/>
                <w:sz w:val="20"/>
                <w:szCs w:val="20"/>
              </w:rPr>
            </w:pPr>
            <w:r w:rsidRPr="00555C81">
              <w:rPr>
                <w:rFonts w:ascii="Times New Roman" w:eastAsia="Times New Roman" w:hAnsi="Times New Roman" w:cs="Times New Roman"/>
                <w:b/>
                <w:bCs/>
                <w:color w:val="000000"/>
                <w:sz w:val="20"/>
                <w:szCs w:val="20"/>
              </w:rPr>
              <w:t>На расчетный период</w:t>
            </w:r>
          </w:p>
        </w:tc>
        <w:tc>
          <w:tcPr>
            <w:tcW w:w="992" w:type="dxa"/>
            <w:vMerge/>
            <w:shd w:val="clear" w:color="000000" w:fill="FFFFFF"/>
            <w:noWrap/>
            <w:vAlign w:val="center"/>
          </w:tcPr>
          <w:p w:rsidR="009E33D6" w:rsidRPr="00555C81" w:rsidRDefault="009E33D6" w:rsidP="009E33D6">
            <w:pPr>
              <w:widowControl w:val="0"/>
              <w:suppressAutoHyphens/>
              <w:spacing w:after="0" w:line="240" w:lineRule="auto"/>
              <w:jc w:val="center"/>
              <w:rPr>
                <w:rFonts w:ascii="Times New Roman" w:eastAsia="Times New Roman" w:hAnsi="Times New Roman" w:cs="Times New Roman"/>
                <w:b/>
                <w:bCs/>
                <w:color w:val="000000"/>
                <w:sz w:val="20"/>
                <w:szCs w:val="20"/>
              </w:rPr>
            </w:pPr>
          </w:p>
        </w:tc>
        <w:tc>
          <w:tcPr>
            <w:tcW w:w="973" w:type="dxa"/>
            <w:vMerge/>
            <w:shd w:val="clear" w:color="000000" w:fill="FFFFFF"/>
            <w:vAlign w:val="center"/>
          </w:tcPr>
          <w:p w:rsidR="009E33D6" w:rsidRPr="00555C81" w:rsidRDefault="009E33D6" w:rsidP="009E33D6">
            <w:pPr>
              <w:widowControl w:val="0"/>
              <w:suppressAutoHyphens/>
              <w:spacing w:after="0" w:line="240" w:lineRule="auto"/>
              <w:jc w:val="center"/>
              <w:rPr>
                <w:rFonts w:ascii="Times New Roman" w:eastAsia="Times New Roman" w:hAnsi="Times New Roman" w:cs="Times New Roman"/>
                <w:b/>
                <w:bCs/>
                <w:color w:val="000000"/>
                <w:sz w:val="20"/>
                <w:szCs w:val="20"/>
              </w:rPr>
            </w:pPr>
          </w:p>
        </w:tc>
      </w:tr>
      <w:tr w:rsidR="009E33D6" w:rsidRPr="00555C81" w:rsidTr="009E33D6">
        <w:trPr>
          <w:trHeight w:val="300"/>
          <w:jc w:val="center"/>
        </w:trPr>
        <w:tc>
          <w:tcPr>
            <w:tcW w:w="562"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b/>
                <w:bCs/>
                <w:color w:val="000000"/>
                <w:sz w:val="20"/>
                <w:szCs w:val="20"/>
              </w:rPr>
            </w:pPr>
            <w:r w:rsidRPr="00555C81">
              <w:rPr>
                <w:rFonts w:ascii="Times New Roman" w:eastAsia="Times New Roman" w:hAnsi="Times New Roman" w:cs="Times New Roman"/>
                <w:b/>
                <w:bCs/>
                <w:color w:val="000000"/>
                <w:sz w:val="20"/>
                <w:szCs w:val="20"/>
              </w:rPr>
              <w:t>1</w:t>
            </w:r>
          </w:p>
        </w:tc>
        <w:tc>
          <w:tcPr>
            <w:tcW w:w="2898"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b/>
                <w:bCs/>
                <w:color w:val="000000"/>
                <w:sz w:val="20"/>
                <w:szCs w:val="20"/>
              </w:rPr>
            </w:pPr>
            <w:r w:rsidRPr="00555C81">
              <w:rPr>
                <w:rFonts w:ascii="Times New Roman" w:eastAsia="Times New Roman" w:hAnsi="Times New Roman" w:cs="Times New Roman"/>
                <w:b/>
                <w:bCs/>
                <w:color w:val="000000"/>
                <w:sz w:val="20"/>
                <w:szCs w:val="20"/>
              </w:rPr>
              <w:t>2</w:t>
            </w:r>
          </w:p>
        </w:tc>
        <w:tc>
          <w:tcPr>
            <w:tcW w:w="993"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b/>
                <w:bCs/>
                <w:color w:val="000000"/>
                <w:sz w:val="20"/>
                <w:szCs w:val="20"/>
              </w:rPr>
            </w:pPr>
            <w:r w:rsidRPr="00555C81">
              <w:rPr>
                <w:rFonts w:ascii="Times New Roman" w:eastAsia="Times New Roman" w:hAnsi="Times New Roman" w:cs="Times New Roman"/>
                <w:b/>
                <w:bCs/>
                <w:color w:val="000000"/>
                <w:sz w:val="20"/>
                <w:szCs w:val="20"/>
              </w:rPr>
              <w:t>3</w:t>
            </w:r>
          </w:p>
        </w:tc>
        <w:tc>
          <w:tcPr>
            <w:tcW w:w="992"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b/>
                <w:bCs/>
                <w:color w:val="000000"/>
                <w:sz w:val="20"/>
                <w:szCs w:val="20"/>
              </w:rPr>
            </w:pPr>
            <w:r w:rsidRPr="00555C81">
              <w:rPr>
                <w:rFonts w:ascii="Times New Roman" w:eastAsia="Times New Roman" w:hAnsi="Times New Roman" w:cs="Times New Roman"/>
                <w:b/>
                <w:bCs/>
                <w:color w:val="000000"/>
                <w:sz w:val="20"/>
                <w:szCs w:val="20"/>
              </w:rPr>
              <w:t>4</w:t>
            </w:r>
          </w:p>
        </w:tc>
        <w:tc>
          <w:tcPr>
            <w:tcW w:w="1071"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b/>
                <w:bCs/>
                <w:color w:val="000000"/>
                <w:sz w:val="20"/>
                <w:szCs w:val="20"/>
              </w:rPr>
            </w:pPr>
            <w:r w:rsidRPr="00555C81">
              <w:rPr>
                <w:rFonts w:ascii="Times New Roman" w:eastAsia="Times New Roman" w:hAnsi="Times New Roman" w:cs="Times New Roman"/>
                <w:b/>
                <w:bCs/>
                <w:color w:val="000000"/>
                <w:sz w:val="20"/>
                <w:szCs w:val="20"/>
              </w:rPr>
              <w:t>5</w:t>
            </w:r>
          </w:p>
        </w:tc>
        <w:tc>
          <w:tcPr>
            <w:tcW w:w="1153" w:type="dxa"/>
            <w:shd w:val="clear" w:color="000000" w:fill="FFFFFF"/>
            <w:vAlign w:val="center"/>
          </w:tcPr>
          <w:p w:rsidR="009E33D6" w:rsidRPr="00555C81" w:rsidRDefault="009E33D6" w:rsidP="009E33D6">
            <w:pPr>
              <w:spacing w:after="0" w:line="240" w:lineRule="auto"/>
              <w:jc w:val="center"/>
              <w:rPr>
                <w:rFonts w:ascii="Times New Roman" w:eastAsia="Times New Roman" w:hAnsi="Times New Roman" w:cs="Times New Roman"/>
                <w:b/>
                <w:bCs/>
                <w:color w:val="000000"/>
                <w:sz w:val="20"/>
                <w:szCs w:val="20"/>
              </w:rPr>
            </w:pPr>
            <w:r w:rsidRPr="00555C81">
              <w:rPr>
                <w:rFonts w:ascii="Times New Roman" w:eastAsia="Times New Roman" w:hAnsi="Times New Roman" w:cs="Times New Roman"/>
                <w:b/>
                <w:bCs/>
                <w:color w:val="000000"/>
                <w:sz w:val="20"/>
                <w:szCs w:val="20"/>
              </w:rPr>
              <w:t>6</w:t>
            </w:r>
          </w:p>
        </w:tc>
        <w:tc>
          <w:tcPr>
            <w:tcW w:w="992"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b/>
                <w:bCs/>
                <w:color w:val="000000"/>
                <w:sz w:val="20"/>
                <w:szCs w:val="20"/>
              </w:rPr>
            </w:pPr>
            <w:r w:rsidRPr="00555C81">
              <w:rPr>
                <w:rFonts w:ascii="Times New Roman" w:eastAsia="Times New Roman" w:hAnsi="Times New Roman" w:cs="Times New Roman"/>
                <w:b/>
                <w:bCs/>
                <w:color w:val="000000"/>
                <w:sz w:val="20"/>
                <w:szCs w:val="20"/>
              </w:rPr>
              <w:t>7</w:t>
            </w:r>
          </w:p>
        </w:tc>
        <w:tc>
          <w:tcPr>
            <w:tcW w:w="973"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b/>
                <w:bCs/>
                <w:color w:val="000000"/>
                <w:sz w:val="20"/>
                <w:szCs w:val="20"/>
              </w:rPr>
            </w:pPr>
            <w:r w:rsidRPr="00555C81">
              <w:rPr>
                <w:rFonts w:ascii="Times New Roman" w:eastAsia="Times New Roman" w:hAnsi="Times New Roman" w:cs="Times New Roman"/>
                <w:b/>
                <w:bCs/>
                <w:color w:val="000000"/>
                <w:sz w:val="20"/>
                <w:szCs w:val="20"/>
              </w:rPr>
              <w:t>8</w:t>
            </w:r>
          </w:p>
        </w:tc>
      </w:tr>
      <w:tr w:rsidR="009E33D6" w:rsidRPr="00555C81" w:rsidTr="009E33D6">
        <w:trPr>
          <w:trHeight w:val="300"/>
          <w:jc w:val="center"/>
        </w:trPr>
        <w:tc>
          <w:tcPr>
            <w:tcW w:w="562" w:type="dxa"/>
            <w:shd w:val="clear" w:color="000000" w:fill="FFFFFF"/>
            <w:noWrap/>
            <w:vAlign w:val="center"/>
          </w:tcPr>
          <w:p w:rsidR="009E33D6" w:rsidRPr="00555C81" w:rsidRDefault="009E33D6" w:rsidP="009E33D6">
            <w:pPr>
              <w:spacing w:after="0" w:line="240" w:lineRule="auto"/>
              <w:jc w:val="center"/>
              <w:rPr>
                <w:rFonts w:ascii="Times New Roman" w:eastAsia="Times New Roman" w:hAnsi="Times New Roman" w:cs="Times New Roman"/>
                <w:b/>
                <w:bCs/>
                <w:color w:val="000000"/>
                <w:sz w:val="20"/>
                <w:szCs w:val="20"/>
              </w:rPr>
            </w:pPr>
          </w:p>
        </w:tc>
        <w:tc>
          <w:tcPr>
            <w:tcW w:w="9072" w:type="dxa"/>
            <w:gridSpan w:val="7"/>
            <w:shd w:val="clear" w:color="000000" w:fill="FFFFFF"/>
          </w:tcPr>
          <w:p w:rsidR="009E33D6" w:rsidRPr="00555C81" w:rsidRDefault="00DE32CA" w:rsidP="00DE32CA">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Население на 2018 год – 248</w:t>
            </w:r>
            <w:r w:rsidR="009E33D6">
              <w:rPr>
                <w:rFonts w:ascii="Times New Roman" w:eastAsia="Times New Roman" w:hAnsi="Times New Roman" w:cs="Times New Roman"/>
                <w:b/>
                <w:bCs/>
                <w:color w:val="000000"/>
                <w:sz w:val="20"/>
                <w:szCs w:val="20"/>
              </w:rPr>
              <w:t xml:space="preserve"> чел. на 2035 год – </w:t>
            </w:r>
            <w:r>
              <w:rPr>
                <w:rFonts w:ascii="Times New Roman" w:eastAsia="Times New Roman" w:hAnsi="Times New Roman" w:cs="Times New Roman"/>
                <w:b/>
                <w:bCs/>
                <w:color w:val="000000"/>
                <w:sz w:val="20"/>
                <w:szCs w:val="20"/>
              </w:rPr>
              <w:t>270</w:t>
            </w:r>
            <w:r w:rsidR="009E33D6" w:rsidRPr="00555C81">
              <w:rPr>
                <w:rFonts w:ascii="Times New Roman" w:eastAsia="Times New Roman" w:hAnsi="Times New Roman" w:cs="Times New Roman"/>
                <w:b/>
                <w:bCs/>
                <w:color w:val="000000"/>
                <w:sz w:val="20"/>
                <w:szCs w:val="20"/>
              </w:rPr>
              <w:t xml:space="preserve"> чел</w:t>
            </w:r>
          </w:p>
        </w:tc>
      </w:tr>
      <w:tr w:rsidR="009E33D6" w:rsidRPr="00555C81" w:rsidTr="009E33D6">
        <w:trPr>
          <w:trHeight w:val="300"/>
          <w:jc w:val="center"/>
        </w:trPr>
        <w:tc>
          <w:tcPr>
            <w:tcW w:w="562"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rPr>
            </w:pPr>
            <w:r w:rsidRPr="00555C81">
              <w:rPr>
                <w:rFonts w:ascii="Times New Roman" w:eastAsia="Times New Roman" w:hAnsi="Times New Roman" w:cs="Times New Roman"/>
                <w:color w:val="000000"/>
              </w:rPr>
              <w:t>1</w:t>
            </w:r>
          </w:p>
        </w:tc>
        <w:tc>
          <w:tcPr>
            <w:tcW w:w="2898" w:type="dxa"/>
            <w:shd w:val="clear" w:color="000000" w:fill="FFFFFF"/>
            <w:noWrap/>
            <w:vAlign w:val="bottom"/>
            <w:hideMark/>
          </w:tcPr>
          <w:p w:rsidR="009E33D6" w:rsidRPr="00555C81" w:rsidRDefault="009E33D6" w:rsidP="009E33D6">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Детские дошкольные учреждения (детей до 7 лет)</w:t>
            </w:r>
          </w:p>
        </w:tc>
        <w:tc>
          <w:tcPr>
            <w:tcW w:w="993"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мест</w:t>
            </w:r>
          </w:p>
        </w:tc>
        <w:tc>
          <w:tcPr>
            <w:tcW w:w="992"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45</w:t>
            </w:r>
          </w:p>
        </w:tc>
        <w:tc>
          <w:tcPr>
            <w:tcW w:w="1071" w:type="dxa"/>
            <w:shd w:val="clear" w:color="000000" w:fill="FFFFFF"/>
            <w:noWrap/>
            <w:vAlign w:val="center"/>
            <w:hideMark/>
          </w:tcPr>
          <w:p w:rsidR="009E33D6" w:rsidRPr="00555C81" w:rsidRDefault="00DE32CA" w:rsidP="009E33D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w:t>
            </w:r>
          </w:p>
        </w:tc>
        <w:tc>
          <w:tcPr>
            <w:tcW w:w="1153" w:type="dxa"/>
            <w:shd w:val="clear" w:color="000000" w:fill="FFFFFF"/>
            <w:vAlign w:val="center"/>
          </w:tcPr>
          <w:p w:rsidR="009E33D6" w:rsidRPr="00555C81" w:rsidRDefault="00DE32CA" w:rsidP="009E33D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w:t>
            </w:r>
          </w:p>
        </w:tc>
        <w:tc>
          <w:tcPr>
            <w:tcW w:w="992" w:type="dxa"/>
            <w:shd w:val="clear" w:color="000000" w:fill="FFFFFF"/>
            <w:noWrap/>
            <w:vAlign w:val="center"/>
          </w:tcPr>
          <w:p w:rsidR="009E33D6" w:rsidRPr="00555C81" w:rsidRDefault="00DE32CA" w:rsidP="009E33D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w:t>
            </w:r>
          </w:p>
        </w:tc>
        <w:tc>
          <w:tcPr>
            <w:tcW w:w="973" w:type="dxa"/>
            <w:shd w:val="clear" w:color="000000" w:fill="FFFFFF"/>
            <w:noWrap/>
            <w:vAlign w:val="center"/>
          </w:tcPr>
          <w:p w:rsidR="009E33D6" w:rsidRPr="00555C81" w:rsidRDefault="00DE32CA" w:rsidP="009E33D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w:t>
            </w:r>
          </w:p>
        </w:tc>
      </w:tr>
      <w:tr w:rsidR="009E33D6" w:rsidRPr="00555C81" w:rsidTr="009E33D6">
        <w:trPr>
          <w:trHeight w:val="300"/>
          <w:jc w:val="center"/>
        </w:trPr>
        <w:tc>
          <w:tcPr>
            <w:tcW w:w="562"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rPr>
            </w:pPr>
            <w:r w:rsidRPr="00555C81">
              <w:rPr>
                <w:rFonts w:ascii="Times New Roman" w:eastAsia="Times New Roman" w:hAnsi="Times New Roman" w:cs="Times New Roman"/>
                <w:color w:val="000000"/>
              </w:rPr>
              <w:t>2</w:t>
            </w:r>
          </w:p>
        </w:tc>
        <w:tc>
          <w:tcPr>
            <w:tcW w:w="2898" w:type="dxa"/>
            <w:shd w:val="clear" w:color="000000" w:fill="FFFFFF"/>
            <w:noWrap/>
            <w:vAlign w:val="bottom"/>
            <w:hideMark/>
          </w:tcPr>
          <w:p w:rsidR="009E33D6" w:rsidRPr="00555C81" w:rsidRDefault="009E33D6" w:rsidP="009E33D6">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Общеобразовательные школы</w:t>
            </w:r>
          </w:p>
        </w:tc>
        <w:tc>
          <w:tcPr>
            <w:tcW w:w="993"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 </w:t>
            </w:r>
          </w:p>
        </w:tc>
        <w:tc>
          <w:tcPr>
            <w:tcW w:w="992"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 </w:t>
            </w:r>
          </w:p>
        </w:tc>
        <w:tc>
          <w:tcPr>
            <w:tcW w:w="1071"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rPr>
            </w:pPr>
            <w:r w:rsidRPr="00555C81">
              <w:rPr>
                <w:rFonts w:ascii="Times New Roman" w:eastAsia="Times New Roman" w:hAnsi="Times New Roman" w:cs="Times New Roman"/>
              </w:rPr>
              <w:t> </w:t>
            </w:r>
          </w:p>
        </w:tc>
        <w:tc>
          <w:tcPr>
            <w:tcW w:w="1153" w:type="dxa"/>
            <w:shd w:val="clear" w:color="000000" w:fill="FFFFFF"/>
            <w:vAlign w:val="center"/>
          </w:tcPr>
          <w:p w:rsidR="009E33D6" w:rsidRPr="00555C81" w:rsidRDefault="009E33D6" w:rsidP="009E33D6">
            <w:pPr>
              <w:spacing w:after="0" w:line="240" w:lineRule="auto"/>
              <w:jc w:val="center"/>
              <w:rPr>
                <w:rFonts w:ascii="Times New Roman" w:eastAsia="Times New Roman" w:hAnsi="Times New Roman" w:cs="Times New Roman"/>
              </w:rPr>
            </w:pPr>
          </w:p>
        </w:tc>
        <w:tc>
          <w:tcPr>
            <w:tcW w:w="992" w:type="dxa"/>
            <w:shd w:val="clear" w:color="000000" w:fill="FFFFFF"/>
            <w:noWrap/>
            <w:vAlign w:val="center"/>
          </w:tcPr>
          <w:p w:rsidR="009E33D6" w:rsidRPr="00555C81" w:rsidRDefault="009E33D6" w:rsidP="009E33D6">
            <w:pPr>
              <w:spacing w:after="0" w:line="240" w:lineRule="auto"/>
              <w:jc w:val="center"/>
              <w:rPr>
                <w:rFonts w:ascii="Times New Roman" w:eastAsia="Times New Roman" w:hAnsi="Times New Roman" w:cs="Times New Roman"/>
              </w:rPr>
            </w:pPr>
          </w:p>
        </w:tc>
        <w:tc>
          <w:tcPr>
            <w:tcW w:w="973" w:type="dxa"/>
            <w:shd w:val="clear" w:color="000000" w:fill="FFFFFF"/>
            <w:noWrap/>
            <w:vAlign w:val="center"/>
          </w:tcPr>
          <w:p w:rsidR="009E33D6" w:rsidRPr="00555C81" w:rsidRDefault="009E33D6" w:rsidP="009E33D6">
            <w:pPr>
              <w:spacing w:after="0" w:line="240" w:lineRule="auto"/>
              <w:jc w:val="center"/>
              <w:rPr>
                <w:rFonts w:ascii="Times New Roman" w:eastAsia="Times New Roman" w:hAnsi="Times New Roman" w:cs="Times New Roman"/>
              </w:rPr>
            </w:pPr>
          </w:p>
        </w:tc>
      </w:tr>
      <w:tr w:rsidR="009E33D6" w:rsidRPr="00555C81" w:rsidTr="009E33D6">
        <w:trPr>
          <w:trHeight w:val="300"/>
          <w:jc w:val="center"/>
        </w:trPr>
        <w:tc>
          <w:tcPr>
            <w:tcW w:w="562"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rPr>
            </w:pPr>
            <w:r w:rsidRPr="00555C81">
              <w:rPr>
                <w:rFonts w:ascii="Times New Roman" w:eastAsia="Times New Roman" w:hAnsi="Times New Roman" w:cs="Times New Roman"/>
                <w:color w:val="000000"/>
              </w:rPr>
              <w:t> </w:t>
            </w:r>
          </w:p>
        </w:tc>
        <w:tc>
          <w:tcPr>
            <w:tcW w:w="2898" w:type="dxa"/>
            <w:shd w:val="clear" w:color="000000" w:fill="FFFFFF"/>
            <w:noWrap/>
            <w:vAlign w:val="bottom"/>
            <w:hideMark/>
          </w:tcPr>
          <w:p w:rsidR="009E33D6" w:rsidRPr="00555C81" w:rsidRDefault="009E33D6" w:rsidP="009E33D6">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дети от 7 до 15 лет</w:t>
            </w:r>
          </w:p>
        </w:tc>
        <w:tc>
          <w:tcPr>
            <w:tcW w:w="993"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sz w:val="18"/>
                <w:szCs w:val="18"/>
              </w:rPr>
            </w:pPr>
            <w:proofErr w:type="spellStart"/>
            <w:r w:rsidRPr="00555C81">
              <w:rPr>
                <w:rFonts w:ascii="Times New Roman" w:eastAsia="Times New Roman" w:hAnsi="Times New Roman" w:cs="Times New Roman"/>
                <w:color w:val="000000"/>
                <w:sz w:val="18"/>
                <w:szCs w:val="18"/>
              </w:rPr>
              <w:t>обуч</w:t>
            </w:r>
            <w:proofErr w:type="spellEnd"/>
            <w:r w:rsidRPr="00555C81">
              <w:rPr>
                <w:rFonts w:ascii="Times New Roman" w:eastAsia="Times New Roman" w:hAnsi="Times New Roman" w:cs="Times New Roman"/>
                <w:color w:val="000000"/>
                <w:sz w:val="18"/>
                <w:szCs w:val="18"/>
              </w:rPr>
              <w:t>.</w:t>
            </w:r>
          </w:p>
        </w:tc>
        <w:tc>
          <w:tcPr>
            <w:tcW w:w="992"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100%</w:t>
            </w:r>
          </w:p>
        </w:tc>
        <w:tc>
          <w:tcPr>
            <w:tcW w:w="1071" w:type="dxa"/>
            <w:shd w:val="clear" w:color="000000" w:fill="FFFFFF"/>
            <w:noWrap/>
            <w:vAlign w:val="center"/>
            <w:hideMark/>
          </w:tcPr>
          <w:p w:rsidR="009E33D6" w:rsidRPr="00555C81" w:rsidRDefault="00DE32CA" w:rsidP="009E33D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36</w:t>
            </w:r>
          </w:p>
        </w:tc>
        <w:tc>
          <w:tcPr>
            <w:tcW w:w="1153" w:type="dxa"/>
            <w:shd w:val="clear" w:color="000000" w:fill="FFFFFF"/>
            <w:vAlign w:val="center"/>
          </w:tcPr>
          <w:p w:rsidR="009E33D6" w:rsidRPr="00555C81" w:rsidRDefault="00DE32CA" w:rsidP="009E33D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42</w:t>
            </w:r>
          </w:p>
        </w:tc>
        <w:tc>
          <w:tcPr>
            <w:tcW w:w="992" w:type="dxa"/>
            <w:shd w:val="clear" w:color="000000" w:fill="FFFFFF"/>
            <w:noWrap/>
            <w:vAlign w:val="center"/>
          </w:tcPr>
          <w:p w:rsidR="009E33D6" w:rsidRPr="00555C81" w:rsidRDefault="00C95D14" w:rsidP="009E33D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973" w:type="dxa"/>
            <w:shd w:val="clear" w:color="000000" w:fill="FFFFFF"/>
            <w:noWrap/>
            <w:vAlign w:val="center"/>
          </w:tcPr>
          <w:p w:rsidR="009E33D6" w:rsidRPr="00555C81" w:rsidRDefault="00C95D14" w:rsidP="009E33D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r>
      <w:tr w:rsidR="009E33D6" w:rsidRPr="00555C81" w:rsidTr="009E33D6">
        <w:trPr>
          <w:trHeight w:val="300"/>
          <w:jc w:val="center"/>
        </w:trPr>
        <w:tc>
          <w:tcPr>
            <w:tcW w:w="562"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rPr>
            </w:pPr>
            <w:r w:rsidRPr="00555C81">
              <w:rPr>
                <w:rFonts w:ascii="Times New Roman" w:eastAsia="Times New Roman" w:hAnsi="Times New Roman" w:cs="Times New Roman"/>
                <w:color w:val="000000"/>
              </w:rPr>
              <w:t> </w:t>
            </w:r>
          </w:p>
        </w:tc>
        <w:tc>
          <w:tcPr>
            <w:tcW w:w="2898" w:type="dxa"/>
            <w:shd w:val="clear" w:color="000000" w:fill="FFFFFF"/>
            <w:noWrap/>
            <w:vAlign w:val="bottom"/>
            <w:hideMark/>
          </w:tcPr>
          <w:p w:rsidR="009E33D6" w:rsidRPr="00555C81" w:rsidRDefault="009E33D6" w:rsidP="009E33D6">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дети от 15 до 17 лет</w:t>
            </w:r>
          </w:p>
        </w:tc>
        <w:tc>
          <w:tcPr>
            <w:tcW w:w="993"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sz w:val="18"/>
                <w:szCs w:val="18"/>
              </w:rPr>
            </w:pPr>
            <w:proofErr w:type="spellStart"/>
            <w:r w:rsidRPr="00555C81">
              <w:rPr>
                <w:rFonts w:ascii="Times New Roman" w:eastAsia="Times New Roman" w:hAnsi="Times New Roman" w:cs="Times New Roman"/>
                <w:color w:val="000000"/>
                <w:sz w:val="18"/>
                <w:szCs w:val="18"/>
              </w:rPr>
              <w:t>обуч</w:t>
            </w:r>
            <w:proofErr w:type="spellEnd"/>
            <w:r w:rsidRPr="00555C81">
              <w:rPr>
                <w:rFonts w:ascii="Times New Roman" w:eastAsia="Times New Roman" w:hAnsi="Times New Roman" w:cs="Times New Roman"/>
                <w:color w:val="000000"/>
                <w:sz w:val="18"/>
                <w:szCs w:val="18"/>
              </w:rPr>
              <w:t>.</w:t>
            </w:r>
          </w:p>
        </w:tc>
        <w:tc>
          <w:tcPr>
            <w:tcW w:w="992"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75%</w:t>
            </w:r>
          </w:p>
        </w:tc>
        <w:tc>
          <w:tcPr>
            <w:tcW w:w="1071"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r w:rsidR="00DE32CA">
              <w:rPr>
                <w:rFonts w:ascii="Times New Roman" w:eastAsia="Times New Roman" w:hAnsi="Times New Roman" w:cs="Times New Roman"/>
              </w:rPr>
              <w:t>7</w:t>
            </w:r>
          </w:p>
        </w:tc>
        <w:tc>
          <w:tcPr>
            <w:tcW w:w="1153" w:type="dxa"/>
            <w:shd w:val="clear" w:color="000000" w:fill="FFFFFF"/>
            <w:vAlign w:val="center"/>
          </w:tcPr>
          <w:p w:rsidR="009E33D6" w:rsidRPr="00555C81" w:rsidRDefault="00DE32CA" w:rsidP="009E33D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r w:rsidR="009E33D6">
              <w:rPr>
                <w:rFonts w:ascii="Times New Roman" w:eastAsia="Times New Roman" w:hAnsi="Times New Roman" w:cs="Times New Roman"/>
              </w:rPr>
              <w:t>2</w:t>
            </w:r>
          </w:p>
        </w:tc>
        <w:tc>
          <w:tcPr>
            <w:tcW w:w="992" w:type="dxa"/>
            <w:shd w:val="clear" w:color="000000" w:fill="FFFFFF"/>
            <w:noWrap/>
            <w:vAlign w:val="center"/>
          </w:tcPr>
          <w:p w:rsidR="009E33D6" w:rsidRPr="00555C81" w:rsidRDefault="00C95D14" w:rsidP="009E33D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973" w:type="dxa"/>
            <w:shd w:val="clear" w:color="000000" w:fill="FFFFFF"/>
            <w:noWrap/>
            <w:vAlign w:val="center"/>
          </w:tcPr>
          <w:p w:rsidR="009E33D6" w:rsidRPr="00555C81" w:rsidRDefault="00C95D14" w:rsidP="009E33D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r>
      <w:tr w:rsidR="009E33D6" w:rsidRPr="00555C81" w:rsidTr="009E33D6">
        <w:trPr>
          <w:trHeight w:val="300"/>
          <w:jc w:val="center"/>
        </w:trPr>
        <w:tc>
          <w:tcPr>
            <w:tcW w:w="562"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rPr>
            </w:pPr>
            <w:r w:rsidRPr="00555C81">
              <w:rPr>
                <w:rFonts w:ascii="Times New Roman" w:eastAsia="Times New Roman" w:hAnsi="Times New Roman" w:cs="Times New Roman"/>
                <w:color w:val="000000"/>
              </w:rPr>
              <w:t>3</w:t>
            </w:r>
          </w:p>
        </w:tc>
        <w:tc>
          <w:tcPr>
            <w:tcW w:w="2898" w:type="dxa"/>
            <w:shd w:val="clear" w:color="000000" w:fill="FFFFFF"/>
            <w:noWrap/>
            <w:vAlign w:val="bottom"/>
            <w:hideMark/>
          </w:tcPr>
          <w:p w:rsidR="009E33D6" w:rsidRPr="00555C81" w:rsidRDefault="009E33D6" w:rsidP="009E33D6">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Межшкольный учебно-производственный комбинат</w:t>
            </w:r>
          </w:p>
        </w:tc>
        <w:tc>
          <w:tcPr>
            <w:tcW w:w="993"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мест</w:t>
            </w:r>
          </w:p>
        </w:tc>
        <w:tc>
          <w:tcPr>
            <w:tcW w:w="992"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8%</w:t>
            </w:r>
          </w:p>
        </w:tc>
        <w:tc>
          <w:tcPr>
            <w:tcW w:w="1071" w:type="dxa"/>
            <w:shd w:val="clear" w:color="000000" w:fill="FFFFFF"/>
            <w:noWrap/>
            <w:vAlign w:val="center"/>
            <w:hideMark/>
          </w:tcPr>
          <w:p w:rsidR="009E33D6" w:rsidRPr="00555C81" w:rsidRDefault="00DE32CA" w:rsidP="009E33D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153" w:type="dxa"/>
            <w:shd w:val="clear" w:color="000000" w:fill="FFFFFF"/>
            <w:vAlign w:val="center"/>
          </w:tcPr>
          <w:p w:rsidR="009E33D6" w:rsidRPr="00555C81" w:rsidRDefault="00DE32CA" w:rsidP="009E33D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992" w:type="dxa"/>
            <w:shd w:val="clear" w:color="000000" w:fill="FFFFFF"/>
            <w:noWrap/>
            <w:vAlign w:val="center"/>
          </w:tcPr>
          <w:p w:rsidR="009E33D6" w:rsidRPr="00555C81" w:rsidRDefault="00C95D14" w:rsidP="009E33D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973" w:type="dxa"/>
            <w:shd w:val="clear" w:color="000000" w:fill="FFFFFF"/>
            <w:noWrap/>
            <w:vAlign w:val="center"/>
          </w:tcPr>
          <w:p w:rsidR="009E33D6" w:rsidRPr="00555C81" w:rsidRDefault="00C95D14" w:rsidP="009E33D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r>
      <w:tr w:rsidR="009E33D6" w:rsidRPr="00555C81" w:rsidTr="009E33D6">
        <w:trPr>
          <w:trHeight w:val="300"/>
          <w:jc w:val="center"/>
        </w:trPr>
        <w:tc>
          <w:tcPr>
            <w:tcW w:w="562"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rPr>
            </w:pPr>
            <w:r w:rsidRPr="00555C81">
              <w:rPr>
                <w:rFonts w:ascii="Times New Roman" w:eastAsia="Times New Roman" w:hAnsi="Times New Roman" w:cs="Times New Roman"/>
                <w:color w:val="000000"/>
              </w:rPr>
              <w:t>4</w:t>
            </w:r>
          </w:p>
        </w:tc>
        <w:tc>
          <w:tcPr>
            <w:tcW w:w="2898" w:type="dxa"/>
            <w:shd w:val="clear" w:color="000000" w:fill="FFFFFF"/>
            <w:noWrap/>
            <w:vAlign w:val="bottom"/>
            <w:hideMark/>
          </w:tcPr>
          <w:p w:rsidR="009E33D6" w:rsidRPr="00555C81" w:rsidRDefault="009E33D6" w:rsidP="009E33D6">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Внешкольные учреждения</w:t>
            </w:r>
          </w:p>
        </w:tc>
        <w:tc>
          <w:tcPr>
            <w:tcW w:w="993"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мест</w:t>
            </w:r>
          </w:p>
        </w:tc>
        <w:tc>
          <w:tcPr>
            <w:tcW w:w="992"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10%</w:t>
            </w:r>
          </w:p>
        </w:tc>
        <w:tc>
          <w:tcPr>
            <w:tcW w:w="1071" w:type="dxa"/>
            <w:shd w:val="clear" w:color="000000" w:fill="FFFFFF"/>
            <w:noWrap/>
            <w:vAlign w:val="center"/>
            <w:hideMark/>
          </w:tcPr>
          <w:p w:rsidR="009E33D6" w:rsidRPr="00555C81" w:rsidRDefault="00DE32CA" w:rsidP="009E33D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1153" w:type="dxa"/>
            <w:shd w:val="clear" w:color="000000" w:fill="FFFFFF"/>
            <w:vAlign w:val="center"/>
          </w:tcPr>
          <w:p w:rsidR="009E33D6" w:rsidRPr="00555C81" w:rsidRDefault="00DE32CA" w:rsidP="009E33D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992" w:type="dxa"/>
            <w:shd w:val="clear" w:color="000000" w:fill="FFFFFF"/>
            <w:noWrap/>
            <w:vAlign w:val="center"/>
          </w:tcPr>
          <w:p w:rsidR="009E33D6" w:rsidRPr="00555C81" w:rsidRDefault="00C95D14" w:rsidP="009E33D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973" w:type="dxa"/>
            <w:shd w:val="clear" w:color="000000" w:fill="FFFFFF"/>
            <w:noWrap/>
            <w:vAlign w:val="center"/>
          </w:tcPr>
          <w:p w:rsidR="009E33D6" w:rsidRPr="00555C81" w:rsidRDefault="00C95D14" w:rsidP="009E33D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r>
      <w:tr w:rsidR="009E33D6" w:rsidRPr="00555C81" w:rsidTr="009E33D6">
        <w:trPr>
          <w:trHeight w:val="600"/>
          <w:jc w:val="center"/>
        </w:trPr>
        <w:tc>
          <w:tcPr>
            <w:tcW w:w="562"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2898" w:type="dxa"/>
            <w:shd w:val="clear" w:color="000000" w:fill="FFFFFF"/>
            <w:vAlign w:val="bottom"/>
            <w:hideMark/>
          </w:tcPr>
          <w:p w:rsidR="009E33D6" w:rsidRPr="00555C81" w:rsidRDefault="009E33D6" w:rsidP="009E33D6">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Поликлиники, амбулатории, диспансеры без стационара (ФАП)</w:t>
            </w:r>
          </w:p>
        </w:tc>
        <w:tc>
          <w:tcPr>
            <w:tcW w:w="993" w:type="dxa"/>
            <w:shd w:val="clear" w:color="000000" w:fill="FFFFFF"/>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посещений в смену</w:t>
            </w:r>
          </w:p>
        </w:tc>
        <w:tc>
          <w:tcPr>
            <w:tcW w:w="992" w:type="dxa"/>
            <w:shd w:val="clear" w:color="000000" w:fill="FFFFFF"/>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 xml:space="preserve">18,15 на 1 </w:t>
            </w:r>
            <w:proofErr w:type="spellStart"/>
            <w:r w:rsidRPr="00555C81">
              <w:rPr>
                <w:rFonts w:ascii="Times New Roman" w:eastAsia="Times New Roman" w:hAnsi="Times New Roman" w:cs="Times New Roman"/>
                <w:color w:val="000000"/>
                <w:sz w:val="18"/>
                <w:szCs w:val="18"/>
              </w:rPr>
              <w:t>тыс.жит</w:t>
            </w:r>
            <w:proofErr w:type="spellEnd"/>
            <w:r w:rsidRPr="00555C81">
              <w:rPr>
                <w:rFonts w:ascii="Times New Roman" w:eastAsia="Times New Roman" w:hAnsi="Times New Roman" w:cs="Times New Roman"/>
                <w:color w:val="000000"/>
                <w:sz w:val="18"/>
                <w:szCs w:val="18"/>
              </w:rPr>
              <w:t>.</w:t>
            </w:r>
          </w:p>
        </w:tc>
        <w:tc>
          <w:tcPr>
            <w:tcW w:w="1071" w:type="dxa"/>
            <w:shd w:val="clear" w:color="000000" w:fill="FFFFFF"/>
            <w:noWrap/>
            <w:vAlign w:val="center"/>
            <w:hideMark/>
          </w:tcPr>
          <w:p w:rsidR="009E33D6" w:rsidRPr="00555C81" w:rsidRDefault="00DE32CA" w:rsidP="009E33D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1153" w:type="dxa"/>
            <w:shd w:val="clear" w:color="000000" w:fill="FFFFFF"/>
            <w:vAlign w:val="center"/>
          </w:tcPr>
          <w:p w:rsidR="009E33D6" w:rsidRPr="00555C81" w:rsidRDefault="00DE32CA" w:rsidP="009E33D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992" w:type="dxa"/>
            <w:shd w:val="clear" w:color="000000" w:fill="FFFFFF"/>
            <w:noWrap/>
            <w:vAlign w:val="center"/>
          </w:tcPr>
          <w:p w:rsidR="009E33D6" w:rsidRPr="00555C81" w:rsidRDefault="00DE32CA" w:rsidP="009E33D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w:t>
            </w:r>
          </w:p>
        </w:tc>
        <w:tc>
          <w:tcPr>
            <w:tcW w:w="973" w:type="dxa"/>
            <w:shd w:val="clear" w:color="000000" w:fill="FFFFFF"/>
            <w:noWrap/>
            <w:vAlign w:val="center"/>
          </w:tcPr>
          <w:p w:rsidR="009E33D6" w:rsidRPr="00555C81" w:rsidRDefault="00DE32CA" w:rsidP="009E33D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r>
      <w:tr w:rsidR="009E33D6" w:rsidRPr="00555C81" w:rsidTr="009E33D6">
        <w:trPr>
          <w:trHeight w:val="300"/>
          <w:jc w:val="center"/>
        </w:trPr>
        <w:tc>
          <w:tcPr>
            <w:tcW w:w="562"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2898" w:type="dxa"/>
            <w:shd w:val="clear" w:color="000000" w:fill="FFFFFF"/>
            <w:noWrap/>
            <w:vAlign w:val="center"/>
            <w:hideMark/>
          </w:tcPr>
          <w:p w:rsidR="009E33D6" w:rsidRPr="00555C81" w:rsidRDefault="009E33D6" w:rsidP="009E33D6">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Аптеки</w:t>
            </w:r>
          </w:p>
        </w:tc>
        <w:tc>
          <w:tcPr>
            <w:tcW w:w="993" w:type="dxa"/>
            <w:shd w:val="clear" w:color="000000" w:fill="FFFFFF"/>
            <w:noWrap/>
            <w:vAlign w:val="center"/>
            <w:hideMark/>
          </w:tcPr>
          <w:p w:rsidR="009E33D6" w:rsidRPr="00555C81" w:rsidRDefault="009E33D6" w:rsidP="009E33D6">
            <w:pPr>
              <w:spacing w:after="0" w:line="240" w:lineRule="auto"/>
              <w:ind w:right="-108"/>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 xml:space="preserve">м2 </w:t>
            </w:r>
            <w:proofErr w:type="spellStart"/>
            <w:r w:rsidRPr="00555C81">
              <w:rPr>
                <w:rFonts w:ascii="Times New Roman" w:eastAsia="Times New Roman" w:hAnsi="Times New Roman" w:cs="Times New Roman"/>
                <w:color w:val="000000"/>
                <w:sz w:val="18"/>
                <w:szCs w:val="18"/>
              </w:rPr>
              <w:t>торг.пл</w:t>
            </w:r>
            <w:proofErr w:type="spellEnd"/>
            <w:r w:rsidRPr="00555C81">
              <w:rPr>
                <w:rFonts w:ascii="Times New Roman" w:eastAsia="Times New Roman" w:hAnsi="Times New Roman" w:cs="Times New Roman"/>
                <w:color w:val="000000"/>
                <w:sz w:val="18"/>
                <w:szCs w:val="18"/>
              </w:rPr>
              <w:t>.</w:t>
            </w:r>
          </w:p>
        </w:tc>
        <w:tc>
          <w:tcPr>
            <w:tcW w:w="992"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14</w:t>
            </w:r>
          </w:p>
        </w:tc>
        <w:tc>
          <w:tcPr>
            <w:tcW w:w="1071" w:type="dxa"/>
            <w:shd w:val="clear" w:color="000000" w:fill="FFFFFF"/>
            <w:noWrap/>
            <w:vAlign w:val="center"/>
            <w:hideMark/>
          </w:tcPr>
          <w:p w:rsidR="009E33D6" w:rsidRPr="00555C81" w:rsidRDefault="00DE32CA" w:rsidP="009E33D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153" w:type="dxa"/>
            <w:shd w:val="clear" w:color="000000" w:fill="FFFFFF"/>
            <w:vAlign w:val="center"/>
          </w:tcPr>
          <w:p w:rsidR="009E33D6" w:rsidRPr="00555C81" w:rsidRDefault="00DE32CA" w:rsidP="009E33D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992" w:type="dxa"/>
            <w:shd w:val="clear" w:color="000000" w:fill="FFFFFF"/>
            <w:noWrap/>
            <w:vAlign w:val="center"/>
          </w:tcPr>
          <w:p w:rsidR="009E33D6" w:rsidRPr="00555C81" w:rsidRDefault="00C95D14" w:rsidP="009E33D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973" w:type="dxa"/>
            <w:shd w:val="clear" w:color="000000" w:fill="FFFFFF"/>
            <w:noWrap/>
            <w:vAlign w:val="center"/>
          </w:tcPr>
          <w:p w:rsidR="009E33D6" w:rsidRPr="00555C81" w:rsidRDefault="00C95D14" w:rsidP="009E33D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r>
      <w:tr w:rsidR="009E33D6" w:rsidRPr="00555C81" w:rsidTr="009E33D6">
        <w:trPr>
          <w:trHeight w:val="345"/>
          <w:jc w:val="center"/>
        </w:trPr>
        <w:tc>
          <w:tcPr>
            <w:tcW w:w="562"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2898" w:type="dxa"/>
            <w:shd w:val="clear" w:color="000000" w:fill="FFFFFF"/>
            <w:noWrap/>
            <w:vAlign w:val="center"/>
            <w:hideMark/>
          </w:tcPr>
          <w:p w:rsidR="009E33D6" w:rsidRPr="00555C81" w:rsidRDefault="009E33D6" w:rsidP="009E33D6">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Спортивные залы общего пользования</w:t>
            </w:r>
          </w:p>
        </w:tc>
        <w:tc>
          <w:tcPr>
            <w:tcW w:w="993"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м2</w:t>
            </w:r>
          </w:p>
        </w:tc>
        <w:tc>
          <w:tcPr>
            <w:tcW w:w="992" w:type="dxa"/>
            <w:shd w:val="clear" w:color="000000" w:fill="FFFFFF"/>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 xml:space="preserve">70 на 1 </w:t>
            </w:r>
            <w:proofErr w:type="spellStart"/>
            <w:r w:rsidRPr="00555C81">
              <w:rPr>
                <w:rFonts w:ascii="Times New Roman" w:eastAsia="Times New Roman" w:hAnsi="Times New Roman" w:cs="Times New Roman"/>
                <w:color w:val="000000"/>
                <w:sz w:val="18"/>
                <w:szCs w:val="18"/>
              </w:rPr>
              <w:t>тыс.чел</w:t>
            </w:r>
            <w:proofErr w:type="spellEnd"/>
            <w:r w:rsidRPr="00555C81">
              <w:rPr>
                <w:rFonts w:ascii="Times New Roman" w:eastAsia="Times New Roman" w:hAnsi="Times New Roman" w:cs="Times New Roman"/>
                <w:color w:val="000000"/>
                <w:sz w:val="18"/>
                <w:szCs w:val="18"/>
              </w:rPr>
              <w:t>.</w:t>
            </w:r>
          </w:p>
        </w:tc>
        <w:tc>
          <w:tcPr>
            <w:tcW w:w="1071" w:type="dxa"/>
            <w:shd w:val="clear" w:color="000000" w:fill="FFFFFF"/>
            <w:noWrap/>
            <w:vAlign w:val="center"/>
          </w:tcPr>
          <w:p w:rsidR="009E33D6" w:rsidRPr="00555C81" w:rsidRDefault="00DE32CA" w:rsidP="009E33D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w:t>
            </w:r>
          </w:p>
        </w:tc>
        <w:tc>
          <w:tcPr>
            <w:tcW w:w="1153" w:type="dxa"/>
            <w:shd w:val="clear" w:color="000000" w:fill="FFFFFF"/>
            <w:vAlign w:val="center"/>
          </w:tcPr>
          <w:p w:rsidR="009E33D6" w:rsidRPr="00555C81" w:rsidRDefault="00DE32CA" w:rsidP="009E33D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19</w:t>
            </w:r>
          </w:p>
        </w:tc>
        <w:tc>
          <w:tcPr>
            <w:tcW w:w="992" w:type="dxa"/>
            <w:shd w:val="clear" w:color="000000" w:fill="FFFFFF"/>
            <w:noWrap/>
            <w:vAlign w:val="center"/>
          </w:tcPr>
          <w:p w:rsidR="009E33D6" w:rsidRPr="00555C81" w:rsidRDefault="00C95D14" w:rsidP="009E33D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973" w:type="dxa"/>
            <w:shd w:val="clear" w:color="000000" w:fill="FFFFFF"/>
            <w:noWrap/>
            <w:vAlign w:val="center"/>
          </w:tcPr>
          <w:p w:rsidR="009E33D6" w:rsidRPr="00555C81" w:rsidRDefault="00C95D14" w:rsidP="009E33D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r>
      <w:tr w:rsidR="009E33D6" w:rsidRPr="00555C81" w:rsidTr="009E33D6">
        <w:trPr>
          <w:trHeight w:val="360"/>
          <w:jc w:val="center"/>
        </w:trPr>
        <w:tc>
          <w:tcPr>
            <w:tcW w:w="562"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2898" w:type="dxa"/>
            <w:shd w:val="clear" w:color="000000" w:fill="FFFFFF"/>
            <w:noWrap/>
            <w:vAlign w:val="center"/>
            <w:hideMark/>
          </w:tcPr>
          <w:p w:rsidR="009E33D6" w:rsidRPr="00555C81" w:rsidRDefault="009E33D6" w:rsidP="009E33D6">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Бассейны крытые и открытые общего пользования</w:t>
            </w:r>
          </w:p>
        </w:tc>
        <w:tc>
          <w:tcPr>
            <w:tcW w:w="993"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м2</w:t>
            </w:r>
          </w:p>
        </w:tc>
        <w:tc>
          <w:tcPr>
            <w:tcW w:w="992" w:type="dxa"/>
            <w:shd w:val="clear" w:color="000000" w:fill="FFFFFF"/>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 xml:space="preserve">20 на 1 </w:t>
            </w:r>
            <w:proofErr w:type="spellStart"/>
            <w:r w:rsidRPr="00555C81">
              <w:rPr>
                <w:rFonts w:ascii="Times New Roman" w:eastAsia="Times New Roman" w:hAnsi="Times New Roman" w:cs="Times New Roman"/>
                <w:color w:val="000000"/>
                <w:sz w:val="18"/>
                <w:szCs w:val="18"/>
              </w:rPr>
              <w:t>тыс.чел</w:t>
            </w:r>
            <w:proofErr w:type="spellEnd"/>
          </w:p>
        </w:tc>
        <w:tc>
          <w:tcPr>
            <w:tcW w:w="1071" w:type="dxa"/>
            <w:shd w:val="clear" w:color="000000" w:fill="FFFFFF"/>
            <w:noWrap/>
            <w:vAlign w:val="center"/>
            <w:hideMark/>
          </w:tcPr>
          <w:p w:rsidR="009E33D6" w:rsidRPr="00555C81" w:rsidRDefault="00DE32CA" w:rsidP="009E33D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1153" w:type="dxa"/>
            <w:shd w:val="clear" w:color="000000" w:fill="FFFFFF"/>
            <w:vAlign w:val="center"/>
          </w:tcPr>
          <w:p w:rsidR="009E33D6" w:rsidRPr="00555C81" w:rsidRDefault="00DE32CA" w:rsidP="009E33D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992" w:type="dxa"/>
            <w:shd w:val="clear" w:color="000000" w:fill="FFFFFF"/>
            <w:noWrap/>
            <w:vAlign w:val="center"/>
          </w:tcPr>
          <w:p w:rsidR="009E33D6" w:rsidRPr="00555C81" w:rsidRDefault="00C95D14" w:rsidP="009E33D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973" w:type="dxa"/>
            <w:shd w:val="clear" w:color="000000" w:fill="FFFFFF"/>
            <w:noWrap/>
            <w:vAlign w:val="center"/>
          </w:tcPr>
          <w:p w:rsidR="009E33D6" w:rsidRPr="00555C81" w:rsidRDefault="00C95D14" w:rsidP="009E33D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r>
      <w:tr w:rsidR="009E33D6" w:rsidRPr="00555C81" w:rsidTr="009E33D6">
        <w:trPr>
          <w:trHeight w:val="375"/>
          <w:jc w:val="center"/>
        </w:trPr>
        <w:tc>
          <w:tcPr>
            <w:tcW w:w="562"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2898" w:type="dxa"/>
            <w:shd w:val="clear" w:color="000000" w:fill="FFFFFF"/>
            <w:noWrap/>
            <w:vAlign w:val="center"/>
            <w:hideMark/>
          </w:tcPr>
          <w:p w:rsidR="009E33D6" w:rsidRPr="00555C81" w:rsidRDefault="009E33D6" w:rsidP="009E33D6">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Клубы или учреждения клубного типа</w:t>
            </w:r>
          </w:p>
        </w:tc>
        <w:tc>
          <w:tcPr>
            <w:tcW w:w="993" w:type="dxa"/>
            <w:shd w:val="clear" w:color="000000" w:fill="FFFFFF"/>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 xml:space="preserve"> мест</w:t>
            </w:r>
          </w:p>
        </w:tc>
        <w:tc>
          <w:tcPr>
            <w:tcW w:w="992" w:type="dxa"/>
            <w:shd w:val="clear" w:color="000000" w:fill="FFFFFF"/>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 xml:space="preserve">80 на 1 </w:t>
            </w:r>
            <w:proofErr w:type="spellStart"/>
            <w:r w:rsidRPr="00555C81">
              <w:rPr>
                <w:rFonts w:ascii="Times New Roman" w:eastAsia="Times New Roman" w:hAnsi="Times New Roman" w:cs="Times New Roman"/>
                <w:color w:val="000000"/>
                <w:sz w:val="18"/>
                <w:szCs w:val="18"/>
              </w:rPr>
              <w:t>тыс.жит</w:t>
            </w:r>
            <w:proofErr w:type="spellEnd"/>
            <w:r w:rsidRPr="00555C81">
              <w:rPr>
                <w:rFonts w:ascii="Times New Roman" w:eastAsia="Times New Roman" w:hAnsi="Times New Roman" w:cs="Times New Roman"/>
                <w:color w:val="000000"/>
                <w:sz w:val="18"/>
                <w:szCs w:val="18"/>
              </w:rPr>
              <w:t>.</w:t>
            </w:r>
          </w:p>
        </w:tc>
        <w:tc>
          <w:tcPr>
            <w:tcW w:w="1071" w:type="dxa"/>
            <w:shd w:val="clear" w:color="000000" w:fill="FFFFFF"/>
            <w:noWrap/>
            <w:vAlign w:val="center"/>
            <w:hideMark/>
          </w:tcPr>
          <w:p w:rsidR="009E33D6" w:rsidRPr="00555C81" w:rsidRDefault="00DE32CA" w:rsidP="009E33D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w:t>
            </w:r>
          </w:p>
        </w:tc>
        <w:tc>
          <w:tcPr>
            <w:tcW w:w="1153" w:type="dxa"/>
            <w:shd w:val="clear" w:color="000000" w:fill="FFFFFF"/>
            <w:vAlign w:val="center"/>
          </w:tcPr>
          <w:p w:rsidR="009E33D6" w:rsidRPr="00555C81" w:rsidRDefault="00DE32CA" w:rsidP="009E33D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22</w:t>
            </w:r>
          </w:p>
        </w:tc>
        <w:tc>
          <w:tcPr>
            <w:tcW w:w="992" w:type="dxa"/>
            <w:shd w:val="clear" w:color="000000" w:fill="FFFFFF"/>
            <w:noWrap/>
            <w:vAlign w:val="center"/>
          </w:tcPr>
          <w:p w:rsidR="009E33D6" w:rsidRPr="00555C81" w:rsidRDefault="00DE32CA" w:rsidP="009E33D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115</w:t>
            </w:r>
          </w:p>
        </w:tc>
        <w:tc>
          <w:tcPr>
            <w:tcW w:w="973" w:type="dxa"/>
            <w:shd w:val="clear" w:color="000000" w:fill="FFFFFF"/>
            <w:noWrap/>
            <w:vAlign w:val="center"/>
          </w:tcPr>
          <w:p w:rsidR="009E33D6" w:rsidRPr="00555C81" w:rsidRDefault="00DE32CA" w:rsidP="009E33D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115</w:t>
            </w:r>
          </w:p>
        </w:tc>
      </w:tr>
      <w:tr w:rsidR="009E33D6" w:rsidRPr="00555C81" w:rsidTr="009E33D6">
        <w:trPr>
          <w:trHeight w:val="480"/>
          <w:jc w:val="center"/>
        </w:trPr>
        <w:tc>
          <w:tcPr>
            <w:tcW w:w="562" w:type="dxa"/>
            <w:vMerge w:val="restart"/>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rPr>
            </w:pPr>
            <w:r w:rsidRPr="00555C81">
              <w:rPr>
                <w:rFonts w:ascii="Times New Roman" w:eastAsia="Times New Roman" w:hAnsi="Times New Roman" w:cs="Times New Roman"/>
                <w:color w:val="000000"/>
              </w:rPr>
              <w:t>1</w:t>
            </w:r>
            <w:r>
              <w:rPr>
                <w:rFonts w:ascii="Times New Roman" w:eastAsia="Times New Roman" w:hAnsi="Times New Roman" w:cs="Times New Roman"/>
                <w:color w:val="000000"/>
              </w:rPr>
              <w:t>0</w:t>
            </w:r>
          </w:p>
        </w:tc>
        <w:tc>
          <w:tcPr>
            <w:tcW w:w="2898" w:type="dxa"/>
            <w:vMerge w:val="restart"/>
            <w:shd w:val="clear" w:color="000000" w:fill="FFFFFF"/>
            <w:noWrap/>
            <w:vAlign w:val="center"/>
            <w:hideMark/>
          </w:tcPr>
          <w:p w:rsidR="009E33D6" w:rsidRPr="00555C81" w:rsidRDefault="009E33D6" w:rsidP="009E33D6">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Библиотеки</w:t>
            </w:r>
          </w:p>
        </w:tc>
        <w:tc>
          <w:tcPr>
            <w:tcW w:w="993" w:type="dxa"/>
            <w:shd w:val="clear" w:color="000000" w:fill="FFFFFF"/>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sz w:val="18"/>
                <w:szCs w:val="18"/>
              </w:rPr>
            </w:pPr>
            <w:proofErr w:type="spellStart"/>
            <w:r w:rsidRPr="00555C81">
              <w:rPr>
                <w:rFonts w:ascii="Times New Roman" w:eastAsia="Times New Roman" w:hAnsi="Times New Roman" w:cs="Times New Roman"/>
                <w:color w:val="000000"/>
                <w:sz w:val="18"/>
                <w:szCs w:val="18"/>
              </w:rPr>
              <w:t>тыс.ед</w:t>
            </w:r>
            <w:proofErr w:type="spellEnd"/>
            <w:r w:rsidRPr="00555C81">
              <w:rPr>
                <w:rFonts w:ascii="Times New Roman" w:eastAsia="Times New Roman" w:hAnsi="Times New Roman" w:cs="Times New Roman"/>
                <w:color w:val="000000"/>
                <w:sz w:val="18"/>
                <w:szCs w:val="18"/>
              </w:rPr>
              <w:t>. хранения</w:t>
            </w:r>
          </w:p>
        </w:tc>
        <w:tc>
          <w:tcPr>
            <w:tcW w:w="992" w:type="dxa"/>
            <w:shd w:val="clear" w:color="000000" w:fill="FFFFFF"/>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 xml:space="preserve">5 на </w:t>
            </w:r>
            <w:proofErr w:type="spellStart"/>
            <w:r w:rsidRPr="00555C81">
              <w:rPr>
                <w:rFonts w:ascii="Times New Roman" w:eastAsia="Times New Roman" w:hAnsi="Times New Roman" w:cs="Times New Roman"/>
                <w:color w:val="000000"/>
                <w:sz w:val="18"/>
                <w:szCs w:val="18"/>
              </w:rPr>
              <w:t>тыс.чел</w:t>
            </w:r>
            <w:proofErr w:type="spellEnd"/>
          </w:p>
        </w:tc>
        <w:tc>
          <w:tcPr>
            <w:tcW w:w="1071" w:type="dxa"/>
            <w:shd w:val="clear" w:color="000000" w:fill="FFFFFF"/>
            <w:noWrap/>
            <w:vAlign w:val="center"/>
            <w:hideMark/>
          </w:tcPr>
          <w:p w:rsidR="009E33D6" w:rsidRPr="00555C81" w:rsidRDefault="00DE32CA" w:rsidP="009E33D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w:t>
            </w:r>
          </w:p>
        </w:tc>
        <w:tc>
          <w:tcPr>
            <w:tcW w:w="1153" w:type="dxa"/>
            <w:shd w:val="clear" w:color="000000" w:fill="FFFFFF"/>
            <w:vAlign w:val="center"/>
          </w:tcPr>
          <w:p w:rsidR="009E33D6" w:rsidRPr="00555C81" w:rsidRDefault="00DE32CA" w:rsidP="009E33D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1,4</w:t>
            </w:r>
          </w:p>
        </w:tc>
        <w:tc>
          <w:tcPr>
            <w:tcW w:w="992" w:type="dxa"/>
            <w:shd w:val="clear" w:color="000000" w:fill="FFFFFF"/>
            <w:noWrap/>
            <w:vAlign w:val="center"/>
          </w:tcPr>
          <w:p w:rsidR="009E33D6" w:rsidRPr="00555C81" w:rsidRDefault="00DE32CA" w:rsidP="009E33D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8,3</w:t>
            </w:r>
          </w:p>
        </w:tc>
        <w:tc>
          <w:tcPr>
            <w:tcW w:w="973" w:type="dxa"/>
            <w:shd w:val="clear" w:color="000000" w:fill="FFFFFF"/>
            <w:noWrap/>
            <w:vAlign w:val="center"/>
          </w:tcPr>
          <w:p w:rsidR="009E33D6" w:rsidRPr="00555C81" w:rsidRDefault="00DE32CA" w:rsidP="009E33D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8,3</w:t>
            </w:r>
          </w:p>
        </w:tc>
      </w:tr>
      <w:tr w:rsidR="009E33D6" w:rsidRPr="00555C81" w:rsidTr="009E33D6">
        <w:trPr>
          <w:trHeight w:val="375"/>
          <w:jc w:val="center"/>
        </w:trPr>
        <w:tc>
          <w:tcPr>
            <w:tcW w:w="562" w:type="dxa"/>
            <w:vMerge/>
            <w:vAlign w:val="center"/>
            <w:hideMark/>
          </w:tcPr>
          <w:p w:rsidR="009E33D6" w:rsidRPr="00555C81" w:rsidRDefault="009E33D6" w:rsidP="009E33D6">
            <w:pPr>
              <w:spacing w:after="0" w:line="240" w:lineRule="auto"/>
              <w:rPr>
                <w:rFonts w:ascii="Times New Roman" w:eastAsia="Times New Roman" w:hAnsi="Times New Roman" w:cs="Times New Roman"/>
                <w:color w:val="000000"/>
              </w:rPr>
            </w:pPr>
          </w:p>
        </w:tc>
        <w:tc>
          <w:tcPr>
            <w:tcW w:w="2898" w:type="dxa"/>
            <w:vMerge/>
            <w:vAlign w:val="center"/>
            <w:hideMark/>
          </w:tcPr>
          <w:p w:rsidR="009E33D6" w:rsidRPr="00555C81" w:rsidRDefault="009E33D6" w:rsidP="009E33D6">
            <w:pPr>
              <w:spacing w:after="0" w:line="240" w:lineRule="auto"/>
              <w:rPr>
                <w:rFonts w:ascii="Times New Roman" w:eastAsia="Times New Roman" w:hAnsi="Times New Roman" w:cs="Times New Roman"/>
                <w:color w:val="000000"/>
              </w:rPr>
            </w:pPr>
          </w:p>
        </w:tc>
        <w:tc>
          <w:tcPr>
            <w:tcW w:w="993" w:type="dxa"/>
            <w:shd w:val="clear" w:color="000000" w:fill="FFFFFF"/>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мест</w:t>
            </w:r>
          </w:p>
        </w:tc>
        <w:tc>
          <w:tcPr>
            <w:tcW w:w="992" w:type="dxa"/>
            <w:shd w:val="clear" w:color="000000" w:fill="FFFFFF"/>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sz w:val="18"/>
                <w:szCs w:val="18"/>
              </w:rPr>
            </w:pPr>
            <w:proofErr w:type="gramStart"/>
            <w:r w:rsidRPr="00555C81">
              <w:rPr>
                <w:rFonts w:ascii="Times New Roman" w:eastAsia="Times New Roman" w:hAnsi="Times New Roman" w:cs="Times New Roman"/>
                <w:color w:val="000000"/>
                <w:sz w:val="18"/>
                <w:szCs w:val="18"/>
              </w:rPr>
              <w:t>4  на</w:t>
            </w:r>
            <w:proofErr w:type="gramEnd"/>
            <w:r w:rsidRPr="00555C81">
              <w:rPr>
                <w:rFonts w:ascii="Times New Roman" w:eastAsia="Times New Roman" w:hAnsi="Times New Roman" w:cs="Times New Roman"/>
                <w:color w:val="000000"/>
                <w:sz w:val="18"/>
                <w:szCs w:val="18"/>
              </w:rPr>
              <w:t xml:space="preserve"> </w:t>
            </w:r>
            <w:proofErr w:type="spellStart"/>
            <w:r w:rsidRPr="00555C81">
              <w:rPr>
                <w:rFonts w:ascii="Times New Roman" w:eastAsia="Times New Roman" w:hAnsi="Times New Roman" w:cs="Times New Roman"/>
                <w:color w:val="000000"/>
                <w:sz w:val="18"/>
                <w:szCs w:val="18"/>
              </w:rPr>
              <w:t>тыс.чел</w:t>
            </w:r>
            <w:proofErr w:type="spellEnd"/>
          </w:p>
        </w:tc>
        <w:tc>
          <w:tcPr>
            <w:tcW w:w="1071" w:type="dxa"/>
            <w:shd w:val="clear" w:color="000000" w:fill="FFFFFF"/>
            <w:noWrap/>
            <w:vAlign w:val="center"/>
          </w:tcPr>
          <w:p w:rsidR="009E33D6" w:rsidRPr="00555C81" w:rsidRDefault="009E33D6" w:rsidP="009E33D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153" w:type="dxa"/>
            <w:shd w:val="clear" w:color="000000" w:fill="FFFFFF"/>
            <w:vAlign w:val="center"/>
          </w:tcPr>
          <w:p w:rsidR="009E33D6" w:rsidRPr="00555C81" w:rsidRDefault="009E33D6" w:rsidP="009E33D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992" w:type="dxa"/>
            <w:shd w:val="clear" w:color="000000" w:fill="FFFFFF"/>
            <w:noWrap/>
            <w:vAlign w:val="center"/>
          </w:tcPr>
          <w:p w:rsidR="009E33D6" w:rsidRPr="00555C81" w:rsidRDefault="00DE32CA" w:rsidP="009E33D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973" w:type="dxa"/>
            <w:shd w:val="clear" w:color="000000" w:fill="FFFFFF"/>
            <w:noWrap/>
            <w:vAlign w:val="center"/>
          </w:tcPr>
          <w:p w:rsidR="009E33D6" w:rsidRPr="00555C81" w:rsidRDefault="00DE32CA" w:rsidP="009E33D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r>
      <w:tr w:rsidR="009E33D6" w:rsidRPr="00555C81" w:rsidTr="009E33D6">
        <w:trPr>
          <w:trHeight w:val="645"/>
          <w:jc w:val="center"/>
        </w:trPr>
        <w:tc>
          <w:tcPr>
            <w:tcW w:w="562"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2898" w:type="dxa"/>
            <w:shd w:val="clear" w:color="000000" w:fill="FFFFFF"/>
            <w:vAlign w:val="center"/>
            <w:hideMark/>
          </w:tcPr>
          <w:p w:rsidR="009E33D6" w:rsidRPr="00555C81" w:rsidRDefault="009E33D6" w:rsidP="009E33D6">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Магазины продовольственных и непродовольственных товаров</w:t>
            </w:r>
          </w:p>
        </w:tc>
        <w:tc>
          <w:tcPr>
            <w:tcW w:w="993"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м2</w:t>
            </w:r>
          </w:p>
        </w:tc>
        <w:tc>
          <w:tcPr>
            <w:tcW w:w="992" w:type="dxa"/>
            <w:shd w:val="clear" w:color="000000" w:fill="FFFFFF"/>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 xml:space="preserve">300 на 1 </w:t>
            </w:r>
            <w:proofErr w:type="spellStart"/>
            <w:r w:rsidRPr="00555C81">
              <w:rPr>
                <w:rFonts w:ascii="Times New Roman" w:eastAsia="Times New Roman" w:hAnsi="Times New Roman" w:cs="Times New Roman"/>
                <w:color w:val="000000"/>
                <w:sz w:val="18"/>
                <w:szCs w:val="18"/>
              </w:rPr>
              <w:t>тыс.чел</w:t>
            </w:r>
            <w:proofErr w:type="spellEnd"/>
          </w:p>
        </w:tc>
        <w:tc>
          <w:tcPr>
            <w:tcW w:w="1071" w:type="dxa"/>
            <w:shd w:val="clear" w:color="000000" w:fill="FFFFFF"/>
            <w:noWrap/>
            <w:vAlign w:val="center"/>
            <w:hideMark/>
          </w:tcPr>
          <w:p w:rsidR="009E33D6" w:rsidRPr="00555C81" w:rsidRDefault="00F72679" w:rsidP="009E33D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r w:rsidR="009E33D6">
              <w:rPr>
                <w:rFonts w:ascii="Times New Roman" w:eastAsia="Times New Roman" w:hAnsi="Times New Roman" w:cs="Times New Roman"/>
              </w:rPr>
              <w:t>4</w:t>
            </w:r>
          </w:p>
        </w:tc>
        <w:tc>
          <w:tcPr>
            <w:tcW w:w="1153" w:type="dxa"/>
            <w:shd w:val="clear" w:color="000000" w:fill="FFFFFF"/>
            <w:vAlign w:val="center"/>
          </w:tcPr>
          <w:p w:rsidR="009E33D6" w:rsidRPr="00555C81" w:rsidRDefault="00F72679" w:rsidP="009E33D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81</w:t>
            </w:r>
          </w:p>
        </w:tc>
        <w:tc>
          <w:tcPr>
            <w:tcW w:w="992" w:type="dxa"/>
            <w:shd w:val="clear" w:color="000000" w:fill="FFFFFF"/>
            <w:noWrap/>
            <w:vAlign w:val="center"/>
          </w:tcPr>
          <w:p w:rsidR="009E33D6" w:rsidRPr="00555C81" w:rsidRDefault="00F72679" w:rsidP="009E33D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52</w:t>
            </w:r>
          </w:p>
        </w:tc>
        <w:tc>
          <w:tcPr>
            <w:tcW w:w="973" w:type="dxa"/>
            <w:shd w:val="clear" w:color="000000" w:fill="FFFFFF"/>
            <w:noWrap/>
            <w:vAlign w:val="center"/>
          </w:tcPr>
          <w:p w:rsidR="009E33D6" w:rsidRPr="00555C81" w:rsidRDefault="00F72679" w:rsidP="009E33D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52</w:t>
            </w:r>
          </w:p>
        </w:tc>
      </w:tr>
      <w:tr w:rsidR="009E33D6" w:rsidRPr="00555C81" w:rsidTr="009E33D6">
        <w:trPr>
          <w:trHeight w:val="315"/>
          <w:jc w:val="center"/>
        </w:trPr>
        <w:tc>
          <w:tcPr>
            <w:tcW w:w="562"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2898" w:type="dxa"/>
            <w:shd w:val="clear" w:color="000000" w:fill="FFFFFF"/>
            <w:noWrap/>
            <w:vAlign w:val="center"/>
            <w:hideMark/>
          </w:tcPr>
          <w:p w:rsidR="009E33D6" w:rsidRPr="00555C81" w:rsidRDefault="009E33D6" w:rsidP="009E33D6">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Предприятия общественного питания</w:t>
            </w:r>
          </w:p>
        </w:tc>
        <w:tc>
          <w:tcPr>
            <w:tcW w:w="993"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мест</w:t>
            </w:r>
          </w:p>
        </w:tc>
        <w:tc>
          <w:tcPr>
            <w:tcW w:w="992" w:type="dxa"/>
            <w:shd w:val="clear" w:color="000000" w:fill="FFFFFF"/>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 xml:space="preserve">40 на 1 </w:t>
            </w:r>
            <w:proofErr w:type="spellStart"/>
            <w:r w:rsidRPr="00555C81">
              <w:rPr>
                <w:rFonts w:ascii="Times New Roman" w:eastAsia="Times New Roman" w:hAnsi="Times New Roman" w:cs="Times New Roman"/>
                <w:color w:val="000000"/>
                <w:sz w:val="18"/>
                <w:szCs w:val="18"/>
              </w:rPr>
              <w:t>тыс.чел</w:t>
            </w:r>
            <w:proofErr w:type="spellEnd"/>
            <w:r w:rsidRPr="00555C81">
              <w:rPr>
                <w:rFonts w:ascii="Times New Roman" w:eastAsia="Times New Roman" w:hAnsi="Times New Roman" w:cs="Times New Roman"/>
                <w:color w:val="000000"/>
                <w:sz w:val="18"/>
                <w:szCs w:val="18"/>
              </w:rPr>
              <w:t>.</w:t>
            </w:r>
          </w:p>
        </w:tc>
        <w:tc>
          <w:tcPr>
            <w:tcW w:w="1071" w:type="dxa"/>
            <w:shd w:val="clear" w:color="000000" w:fill="FFFFFF"/>
            <w:noWrap/>
            <w:vAlign w:val="center"/>
            <w:hideMark/>
          </w:tcPr>
          <w:p w:rsidR="009E33D6" w:rsidRPr="00555C81" w:rsidRDefault="00F72679" w:rsidP="009E33D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1153" w:type="dxa"/>
            <w:shd w:val="clear" w:color="000000" w:fill="FFFFFF"/>
            <w:vAlign w:val="center"/>
          </w:tcPr>
          <w:p w:rsidR="009E33D6" w:rsidRPr="00555C81" w:rsidRDefault="00F72679" w:rsidP="009E33D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w:t>
            </w:r>
          </w:p>
        </w:tc>
        <w:tc>
          <w:tcPr>
            <w:tcW w:w="992" w:type="dxa"/>
            <w:shd w:val="clear" w:color="000000" w:fill="FFFFFF"/>
            <w:noWrap/>
            <w:vAlign w:val="center"/>
          </w:tcPr>
          <w:p w:rsidR="009E33D6" w:rsidRPr="00555C81" w:rsidRDefault="00C95D14" w:rsidP="009E33D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973" w:type="dxa"/>
            <w:shd w:val="clear" w:color="000000" w:fill="FFFFFF"/>
            <w:noWrap/>
            <w:vAlign w:val="center"/>
          </w:tcPr>
          <w:p w:rsidR="009E33D6" w:rsidRPr="00555C81" w:rsidRDefault="00C95D14" w:rsidP="009E33D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r>
      <w:tr w:rsidR="009E33D6" w:rsidRPr="00555C81" w:rsidTr="009E33D6">
        <w:trPr>
          <w:trHeight w:val="345"/>
          <w:jc w:val="center"/>
        </w:trPr>
        <w:tc>
          <w:tcPr>
            <w:tcW w:w="562"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13</w:t>
            </w:r>
          </w:p>
        </w:tc>
        <w:tc>
          <w:tcPr>
            <w:tcW w:w="2898" w:type="dxa"/>
            <w:shd w:val="clear" w:color="000000" w:fill="FFFFFF"/>
            <w:noWrap/>
            <w:vAlign w:val="center"/>
            <w:hideMark/>
          </w:tcPr>
          <w:p w:rsidR="009E33D6" w:rsidRPr="00555C81" w:rsidRDefault="009E33D6" w:rsidP="009E33D6">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Предприятия бытового обслуживания</w:t>
            </w:r>
          </w:p>
        </w:tc>
        <w:tc>
          <w:tcPr>
            <w:tcW w:w="993" w:type="dxa"/>
            <w:shd w:val="clear" w:color="000000" w:fill="FFFFFF"/>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рабочее место</w:t>
            </w:r>
          </w:p>
        </w:tc>
        <w:tc>
          <w:tcPr>
            <w:tcW w:w="992" w:type="dxa"/>
            <w:shd w:val="clear" w:color="000000" w:fill="FFFFFF"/>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 xml:space="preserve">7 на 1 </w:t>
            </w:r>
            <w:proofErr w:type="spellStart"/>
            <w:r w:rsidRPr="00555C81">
              <w:rPr>
                <w:rFonts w:ascii="Times New Roman" w:eastAsia="Times New Roman" w:hAnsi="Times New Roman" w:cs="Times New Roman"/>
                <w:color w:val="000000"/>
                <w:sz w:val="18"/>
                <w:szCs w:val="18"/>
              </w:rPr>
              <w:t>тыс.чел</w:t>
            </w:r>
            <w:proofErr w:type="spellEnd"/>
          </w:p>
        </w:tc>
        <w:tc>
          <w:tcPr>
            <w:tcW w:w="1071" w:type="dxa"/>
            <w:shd w:val="clear" w:color="000000" w:fill="FFFFFF"/>
            <w:noWrap/>
            <w:vAlign w:val="center"/>
            <w:hideMark/>
          </w:tcPr>
          <w:p w:rsidR="009E33D6" w:rsidRPr="00555C81" w:rsidRDefault="00F72679" w:rsidP="009E33D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153" w:type="dxa"/>
            <w:shd w:val="clear" w:color="000000" w:fill="FFFFFF"/>
            <w:vAlign w:val="center"/>
          </w:tcPr>
          <w:p w:rsidR="009E33D6" w:rsidRPr="00555C81" w:rsidRDefault="00F72679" w:rsidP="009E33D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992" w:type="dxa"/>
            <w:shd w:val="clear" w:color="000000" w:fill="FFFFFF"/>
            <w:noWrap/>
            <w:vAlign w:val="center"/>
          </w:tcPr>
          <w:p w:rsidR="009E33D6" w:rsidRPr="00555C81" w:rsidRDefault="00C95D14" w:rsidP="009E33D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973" w:type="dxa"/>
            <w:shd w:val="clear" w:color="000000" w:fill="FFFFFF"/>
            <w:noWrap/>
            <w:vAlign w:val="center"/>
          </w:tcPr>
          <w:p w:rsidR="009E33D6" w:rsidRPr="00555C81" w:rsidRDefault="00C95D14" w:rsidP="009E33D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r>
      <w:tr w:rsidR="009E33D6" w:rsidRPr="00555C81" w:rsidTr="009E33D6">
        <w:trPr>
          <w:trHeight w:val="480"/>
          <w:jc w:val="center"/>
        </w:trPr>
        <w:tc>
          <w:tcPr>
            <w:tcW w:w="562"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14</w:t>
            </w:r>
          </w:p>
        </w:tc>
        <w:tc>
          <w:tcPr>
            <w:tcW w:w="2898" w:type="dxa"/>
            <w:shd w:val="clear" w:color="000000" w:fill="FFFFFF"/>
            <w:noWrap/>
            <w:vAlign w:val="center"/>
            <w:hideMark/>
          </w:tcPr>
          <w:p w:rsidR="009E33D6" w:rsidRPr="00555C81" w:rsidRDefault="009E33D6" w:rsidP="009E33D6">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Кладбище</w:t>
            </w:r>
          </w:p>
        </w:tc>
        <w:tc>
          <w:tcPr>
            <w:tcW w:w="993"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га</w:t>
            </w:r>
          </w:p>
        </w:tc>
        <w:tc>
          <w:tcPr>
            <w:tcW w:w="992" w:type="dxa"/>
            <w:shd w:val="clear" w:color="000000" w:fill="FFFFFF"/>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sz w:val="18"/>
                <w:szCs w:val="18"/>
              </w:rPr>
            </w:pPr>
            <w:r w:rsidRPr="00555C81">
              <w:rPr>
                <w:rFonts w:ascii="Times New Roman" w:eastAsia="Times New Roman" w:hAnsi="Times New Roman" w:cs="Times New Roman"/>
                <w:color w:val="000000"/>
                <w:sz w:val="18"/>
                <w:szCs w:val="18"/>
              </w:rPr>
              <w:t xml:space="preserve">0,24 на 1 </w:t>
            </w:r>
            <w:proofErr w:type="spellStart"/>
            <w:r w:rsidRPr="00555C81">
              <w:rPr>
                <w:rFonts w:ascii="Times New Roman" w:eastAsia="Times New Roman" w:hAnsi="Times New Roman" w:cs="Times New Roman"/>
                <w:color w:val="000000"/>
                <w:sz w:val="18"/>
                <w:szCs w:val="18"/>
              </w:rPr>
              <w:t>тыс.чел</w:t>
            </w:r>
            <w:proofErr w:type="spellEnd"/>
          </w:p>
        </w:tc>
        <w:tc>
          <w:tcPr>
            <w:tcW w:w="1071" w:type="dxa"/>
            <w:shd w:val="clear" w:color="000000" w:fill="FFFFFF"/>
            <w:noWrap/>
            <w:vAlign w:val="center"/>
            <w:hideMark/>
          </w:tcPr>
          <w:p w:rsidR="009E33D6" w:rsidRPr="00555C81" w:rsidRDefault="009E33D6" w:rsidP="00F7267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w:t>
            </w:r>
            <w:r w:rsidR="00F72679">
              <w:rPr>
                <w:rFonts w:ascii="Times New Roman" w:eastAsia="Times New Roman" w:hAnsi="Times New Roman" w:cs="Times New Roman"/>
                <w:color w:val="000000"/>
              </w:rPr>
              <w:t>6</w:t>
            </w:r>
          </w:p>
        </w:tc>
        <w:tc>
          <w:tcPr>
            <w:tcW w:w="1153" w:type="dxa"/>
            <w:shd w:val="clear" w:color="000000" w:fill="FFFFFF"/>
            <w:vAlign w:val="center"/>
          </w:tcPr>
          <w:p w:rsidR="009E33D6" w:rsidRPr="00555C81" w:rsidRDefault="009E33D6" w:rsidP="00F7267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w:t>
            </w:r>
            <w:r w:rsidR="00F72679">
              <w:rPr>
                <w:rFonts w:ascii="Times New Roman" w:eastAsia="Times New Roman" w:hAnsi="Times New Roman" w:cs="Times New Roman"/>
                <w:color w:val="000000"/>
              </w:rPr>
              <w:t>7</w:t>
            </w:r>
          </w:p>
        </w:tc>
        <w:tc>
          <w:tcPr>
            <w:tcW w:w="992" w:type="dxa"/>
            <w:shd w:val="clear" w:color="000000" w:fill="FFFFFF"/>
            <w:noWrap/>
            <w:vAlign w:val="center"/>
          </w:tcPr>
          <w:p w:rsidR="009E33D6" w:rsidRPr="00555C81" w:rsidRDefault="009E33D6" w:rsidP="009E33D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r w:rsidR="00F72679">
              <w:rPr>
                <w:rFonts w:ascii="Times New Roman" w:eastAsia="Times New Roman" w:hAnsi="Times New Roman" w:cs="Times New Roman"/>
                <w:color w:val="000000"/>
              </w:rPr>
              <w:t>,9</w:t>
            </w:r>
          </w:p>
        </w:tc>
        <w:tc>
          <w:tcPr>
            <w:tcW w:w="973" w:type="dxa"/>
            <w:shd w:val="clear" w:color="000000" w:fill="FFFFFF"/>
            <w:noWrap/>
            <w:vAlign w:val="center"/>
          </w:tcPr>
          <w:p w:rsidR="009E33D6" w:rsidRPr="00555C81" w:rsidRDefault="009E33D6" w:rsidP="00F7267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r w:rsidR="00F72679">
              <w:rPr>
                <w:rFonts w:ascii="Times New Roman" w:eastAsia="Times New Roman" w:hAnsi="Times New Roman" w:cs="Times New Roman"/>
                <w:color w:val="000000"/>
              </w:rPr>
              <w:t>9</w:t>
            </w:r>
          </w:p>
        </w:tc>
      </w:tr>
    </w:tbl>
    <w:p w:rsidR="009E33D6" w:rsidRDefault="009E33D6" w:rsidP="009E33D6">
      <w:pPr>
        <w:spacing w:after="0" w:line="240" w:lineRule="auto"/>
        <w:jc w:val="both"/>
        <w:rPr>
          <w:rFonts w:ascii="Times New Roman" w:eastAsia="Calibri" w:hAnsi="Times New Roman" w:cs="Times New Roman"/>
          <w:sz w:val="24"/>
          <w:szCs w:val="24"/>
          <w:lang w:eastAsia="en-US"/>
        </w:rPr>
      </w:pPr>
    </w:p>
    <w:p w:rsidR="006E479B" w:rsidRDefault="006E479B" w:rsidP="006E479B">
      <w:pPr>
        <w:widowControl w:val="0"/>
        <w:suppressAutoHyphens/>
        <w:spacing w:after="0" w:line="240" w:lineRule="auto"/>
        <w:ind w:left="720"/>
        <w:contextualSpacing/>
        <w:rPr>
          <w:rFonts w:ascii="Times New Roman" w:eastAsia="Andale Sans UI" w:hAnsi="Times New Roman" w:cs="Times New Roman"/>
          <w:b/>
          <w:kern w:val="1"/>
          <w:sz w:val="24"/>
          <w:szCs w:val="24"/>
        </w:rPr>
      </w:pPr>
    </w:p>
    <w:p w:rsidR="006E479B" w:rsidRDefault="006E479B" w:rsidP="006E479B">
      <w:pPr>
        <w:widowControl w:val="0"/>
        <w:suppressAutoHyphens/>
        <w:spacing w:after="0" w:line="240" w:lineRule="auto"/>
        <w:ind w:left="720"/>
        <w:contextualSpacing/>
        <w:rPr>
          <w:rFonts w:ascii="Times New Roman" w:eastAsia="Andale Sans UI" w:hAnsi="Times New Roman" w:cs="Times New Roman"/>
          <w:b/>
          <w:kern w:val="1"/>
          <w:sz w:val="24"/>
          <w:szCs w:val="24"/>
        </w:rPr>
      </w:pPr>
    </w:p>
    <w:p w:rsidR="006E479B" w:rsidRDefault="006E479B" w:rsidP="006E479B">
      <w:pPr>
        <w:widowControl w:val="0"/>
        <w:suppressAutoHyphens/>
        <w:spacing w:after="0" w:line="240" w:lineRule="auto"/>
        <w:ind w:left="720"/>
        <w:contextualSpacing/>
        <w:rPr>
          <w:rFonts w:ascii="Times New Roman" w:eastAsia="Andale Sans UI" w:hAnsi="Times New Roman" w:cs="Times New Roman"/>
          <w:b/>
          <w:kern w:val="1"/>
          <w:sz w:val="24"/>
          <w:szCs w:val="24"/>
        </w:rPr>
      </w:pPr>
    </w:p>
    <w:p w:rsidR="009E33D6" w:rsidRPr="00555C81" w:rsidRDefault="009E33D6" w:rsidP="009E33D6">
      <w:pPr>
        <w:widowControl w:val="0"/>
        <w:numPr>
          <w:ilvl w:val="1"/>
          <w:numId w:val="1"/>
        </w:numPr>
        <w:suppressAutoHyphens/>
        <w:spacing w:after="0" w:line="240" w:lineRule="auto"/>
        <w:ind w:hanging="11"/>
        <w:contextualSpacing/>
        <w:jc w:val="center"/>
        <w:rPr>
          <w:rFonts w:ascii="Times New Roman" w:eastAsia="Andale Sans UI" w:hAnsi="Times New Roman" w:cs="Times New Roman"/>
          <w:b/>
          <w:kern w:val="1"/>
          <w:sz w:val="24"/>
          <w:szCs w:val="24"/>
        </w:rPr>
      </w:pPr>
      <w:r w:rsidRPr="00555C81">
        <w:rPr>
          <w:rFonts w:ascii="Times New Roman" w:eastAsia="Andale Sans UI" w:hAnsi="Times New Roman" w:cs="Times New Roman"/>
          <w:b/>
          <w:kern w:val="1"/>
          <w:sz w:val="24"/>
          <w:szCs w:val="24"/>
        </w:rPr>
        <w:t>Оценка нормативно-правовой базы, необходимой для функционирования и развития социальной инфраструктуры поселения</w:t>
      </w:r>
    </w:p>
    <w:p w:rsidR="009E33D6" w:rsidRPr="00555C81" w:rsidRDefault="009E33D6" w:rsidP="009E33D6">
      <w:pPr>
        <w:widowControl w:val="0"/>
        <w:suppressAutoHyphens/>
        <w:spacing w:after="0" w:line="240" w:lineRule="auto"/>
        <w:ind w:left="720"/>
        <w:contextualSpacing/>
        <w:rPr>
          <w:rFonts w:ascii="Times New Roman" w:eastAsia="Andale Sans UI" w:hAnsi="Times New Roman" w:cs="Times New Roman"/>
          <w:b/>
          <w:kern w:val="1"/>
          <w:sz w:val="24"/>
          <w:szCs w:val="24"/>
        </w:rPr>
      </w:pPr>
    </w:p>
    <w:p w:rsidR="009E33D6" w:rsidRPr="00555C81" w:rsidRDefault="009E33D6" w:rsidP="009E33D6">
      <w:pPr>
        <w:spacing w:after="0" w:line="240" w:lineRule="auto"/>
        <w:ind w:firstLine="709"/>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Основы правового регулирования отношений по обеспечению граждан медицинской помощью, образованием, социальной защитой закреплены в Конституции Российской Федерации. В Основном законе страны содержится комплекс социальных норм и гарантий, определяющих в первую очередь базовые принципы формирования социальной инфраструктуры. Предусмотренные ст. 8 Конституции Российской Федерации поддержка конкуренции, признание и равная защита государственной, муниципальной и частной собственности являются конституционной основой для создания и нормального функционирования государственного, муниципального и частного секторов социальной отрасли, конкуренции и свободы выбора при оказании и при получении различного спектра социальных услуг, что создает реальную основу для повышения качества социальной инфраструктуры. Конституция Российской Федерации содержит иные важнейшие положения, составляющие основу регулирования правоотношений социальной сферы. Так, в статье 41 закреплено право каждого на охрану здоровья и медицинскую помощь, статья 43 закрепляет право каждого на образование – важнейшие права, необходимые для полноценного развития современного общества.</w:t>
      </w:r>
    </w:p>
    <w:p w:rsidR="009E33D6" w:rsidRPr="00555C81" w:rsidRDefault="009E33D6" w:rsidP="009E33D6">
      <w:pPr>
        <w:spacing w:after="0" w:line="240" w:lineRule="auto"/>
        <w:ind w:firstLine="709"/>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Роль Конституции Российской Федерации в правовом регулировании всех сфер жизни общества, в том числе социальной, заключается в том, что по причине высшей юридической силы Конституции Российской Федерации и ее непосредственного действия на территории всей страны не допускается принятие органами государственной власти и местного самоуправления правовых актов, полностью или частично ей противоречащих.</w:t>
      </w:r>
    </w:p>
    <w:p w:rsidR="009E33D6" w:rsidRPr="00555C81" w:rsidRDefault="009E33D6" w:rsidP="009E33D6">
      <w:pPr>
        <w:spacing w:after="0" w:line="240" w:lineRule="auto"/>
        <w:ind w:firstLine="709"/>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Принятые в развитие Конституции Российской Федерации Федеральный закон от 06.10.1999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Закон № 184-ФЗ) и Федеральный закон от 06.10.2003 года  № 131-ФЗ «Об общих принципах организации местного самоуправления в Российской Федерации» (далее – Закон № 131-ФЗ) разграничивают полномочия в области функционирования и развития социальной инфраструктуры между органами государственной власти и органами местного самоуправления.</w:t>
      </w:r>
    </w:p>
    <w:p w:rsidR="009E33D6" w:rsidRPr="00555C81" w:rsidRDefault="009E33D6" w:rsidP="009E33D6">
      <w:pPr>
        <w:spacing w:after="0" w:line="240" w:lineRule="auto"/>
        <w:ind w:firstLine="709"/>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Так, согласно статье 26.3 Закона № 184-ФЗ к полномочиям органов государственной власти субъекта Российской Федерации относится решение следующих вопросов в социальной сфере:</w:t>
      </w:r>
    </w:p>
    <w:p w:rsidR="009E33D6" w:rsidRPr="00555C81" w:rsidRDefault="009E33D6" w:rsidP="009E33D6">
      <w:pPr>
        <w:spacing w:after="0" w:line="240" w:lineRule="auto"/>
        <w:ind w:firstLine="709"/>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 xml:space="preserve">в области образования: организация предоставления общего образования в государственных образовательных организациях субъектов Российской Федерации,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 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w:t>
      </w:r>
      <w:r w:rsidRPr="00555C81">
        <w:rPr>
          <w:rFonts w:ascii="Times New Roman" w:eastAsia="Calibri" w:hAnsi="Times New Roman" w:cs="Times New Roman"/>
          <w:sz w:val="24"/>
          <w:szCs w:val="24"/>
          <w:lang w:eastAsia="en-US"/>
        </w:rPr>
        <w:lastRenderedPageBreak/>
        <w:t>среднего профессионального образования; организация предоставления дополнительного образования детей в государственных образовательных организациях субъектов Российской Федерации;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9E33D6" w:rsidRPr="00555C81" w:rsidRDefault="009E33D6" w:rsidP="009E33D6">
      <w:pPr>
        <w:spacing w:after="0" w:line="240" w:lineRule="auto"/>
        <w:ind w:firstLine="709"/>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в области здравоохранения: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организация оказания медицинской помощи, предусмотренной законодательством субъекта Российской Федерации для определенных категорий граждан; организация безвозмездного обеспечения донорской кровью и (или) ее компонентами, а также организация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w:t>
      </w:r>
    </w:p>
    <w:p w:rsidR="009E33D6" w:rsidRPr="00555C81" w:rsidRDefault="009E33D6" w:rsidP="009E33D6">
      <w:pPr>
        <w:spacing w:after="0" w:line="240" w:lineRule="auto"/>
        <w:ind w:firstLine="709"/>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в области социальной защиты: социальная поддержка и социальное обслуживание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социальная поддержка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 жертв политических репрессий, малоимущих граждан;</w:t>
      </w:r>
    </w:p>
    <w:p w:rsidR="009E33D6" w:rsidRPr="00555C81" w:rsidRDefault="009E33D6" w:rsidP="009E33D6">
      <w:pPr>
        <w:spacing w:after="0" w:line="240" w:lineRule="auto"/>
        <w:ind w:firstLine="709"/>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в области культуры: организация библиотечного обслуживания населения библиотеками субъекта Российской Федерации, комплектования и обеспечения сохранности их библиотечных фондов, создание и поддержка государственных музеев, организация и поддержка учреждений культуры и искусства;</w:t>
      </w:r>
    </w:p>
    <w:p w:rsidR="009E33D6" w:rsidRPr="00555C81" w:rsidRDefault="009E33D6" w:rsidP="009E33D6">
      <w:pPr>
        <w:spacing w:after="0" w:line="240" w:lineRule="auto"/>
        <w:ind w:firstLine="709"/>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в области физической культуры и спорта: осуществление региональных и межмуниципальных программ и проектов в области физической культуры и спорта, организация и проведение официальных региональных и межмуниципальных физкультурных, физкультурно-оздоровительных и спортивных мероприятий, в том числе физкультурных мероприятий и спортивных мероприятий по реализации Всероссийского физкультурно- спортивного комплекса «Готов к труду и обороне» (ГТО), обеспечение подготовки спортивных сборных команд субъекта Российской Федерации.</w:t>
      </w:r>
    </w:p>
    <w:p w:rsidR="009E33D6" w:rsidRPr="00555C81" w:rsidRDefault="009E33D6" w:rsidP="009E33D6">
      <w:pPr>
        <w:spacing w:after="0" w:line="240" w:lineRule="auto"/>
        <w:ind w:firstLine="709"/>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Значительное число вопросов по обеспечению населения объектами социальной инфраструктуры в соответствии с нормами Закона № 131-ФЗ отнесено к вопросам местного значения поселений, городских округов. В частности, к вопросам местного значения поселения в социальной сфере относятся:</w:t>
      </w:r>
    </w:p>
    <w:p w:rsidR="009E33D6" w:rsidRPr="00555C81" w:rsidRDefault="009E33D6" w:rsidP="009E33D6">
      <w:pPr>
        <w:spacing w:after="0" w:line="240" w:lineRule="auto"/>
        <w:ind w:firstLine="709"/>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p>
    <w:p w:rsidR="009E33D6" w:rsidRPr="00555C81" w:rsidRDefault="009E33D6" w:rsidP="009E33D6">
      <w:pPr>
        <w:spacing w:after="0" w:line="240" w:lineRule="auto"/>
        <w:ind w:firstLine="709"/>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организация библиотечного обслуживания населения, комплектование и обеспечение сохранности библиотечных фондов библиотек поселения;</w:t>
      </w:r>
    </w:p>
    <w:p w:rsidR="009E33D6" w:rsidRPr="00555C81" w:rsidRDefault="009E33D6" w:rsidP="009E33D6">
      <w:pPr>
        <w:spacing w:after="0" w:line="240" w:lineRule="auto"/>
        <w:ind w:firstLine="709"/>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создание условий для организации досуга и обеспечения жителей поселения услугами организаций культуры;</w:t>
      </w:r>
    </w:p>
    <w:p w:rsidR="009E33D6" w:rsidRPr="00555C81" w:rsidRDefault="009E33D6" w:rsidP="009E33D6">
      <w:pPr>
        <w:spacing w:after="0" w:line="240" w:lineRule="auto"/>
        <w:ind w:firstLine="709"/>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E33D6" w:rsidRPr="00555C81" w:rsidRDefault="009E33D6" w:rsidP="009E33D6">
      <w:pPr>
        <w:spacing w:after="0" w:line="240" w:lineRule="auto"/>
        <w:ind w:firstLine="709"/>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 xml:space="preserve">Решение вопросов по организации предоставления общедоступного и бесплатного дошкольного, начального общего, основного общего, среднего общего образования по </w:t>
      </w:r>
      <w:r w:rsidRPr="00555C81">
        <w:rPr>
          <w:rFonts w:ascii="Times New Roman" w:eastAsia="Calibri" w:hAnsi="Times New Roman" w:cs="Times New Roman"/>
          <w:sz w:val="24"/>
          <w:szCs w:val="24"/>
          <w:lang w:eastAsia="en-US"/>
        </w:rPr>
        <w:lastRenderedPageBreak/>
        <w:t>основным общеобразовательным программам в муниципальных образовательных организациях, организации предоставления дополнительного образования детей в муниципальных образовательных организациях на территории поселений отнесено Законом № 131-ФЗ к вопросам местного значения муниципального района, так же как и создание условий для оказания медицинской помощи населению.</w:t>
      </w:r>
    </w:p>
    <w:p w:rsidR="009E33D6" w:rsidRPr="00555C81" w:rsidRDefault="009E33D6" w:rsidP="009E33D6">
      <w:pPr>
        <w:spacing w:after="0" w:line="240" w:lineRule="auto"/>
        <w:ind w:firstLine="709"/>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В настоящее время в области социальной инфраструктуры действует ряд профильных федеральных законов, устанавливающих правовое регулирование общественных отношений в определенной сфере. К таким законам относятся:</w:t>
      </w:r>
    </w:p>
    <w:p w:rsidR="009E33D6" w:rsidRPr="00555C81" w:rsidRDefault="009E33D6" w:rsidP="009E33D6">
      <w:pPr>
        <w:spacing w:after="0" w:line="240" w:lineRule="auto"/>
        <w:ind w:firstLine="709"/>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Федеральный закон от 04.12.2007 № 329-ФЗ «О физической культуре и спорте в Российской Федерации»;</w:t>
      </w:r>
    </w:p>
    <w:p w:rsidR="009E33D6" w:rsidRPr="00555C81" w:rsidRDefault="009E33D6" w:rsidP="009E33D6">
      <w:pPr>
        <w:spacing w:after="0" w:line="240" w:lineRule="auto"/>
        <w:ind w:firstLine="709"/>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Федеральный закон от 21.11.2011 № 323-ФЗ «Об основах охраны здоровья граждан в Российской Федерации»;</w:t>
      </w:r>
    </w:p>
    <w:p w:rsidR="009E33D6" w:rsidRPr="00555C81" w:rsidRDefault="009E33D6" w:rsidP="009E33D6">
      <w:pPr>
        <w:spacing w:after="0" w:line="240" w:lineRule="auto"/>
        <w:ind w:firstLine="709"/>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Федеральный закон от 29.12.2012 № 273-ФЗ «Об образовании в Российской Федерации»;</w:t>
      </w:r>
    </w:p>
    <w:p w:rsidR="009E33D6" w:rsidRPr="00555C81" w:rsidRDefault="009E33D6" w:rsidP="009E33D6">
      <w:pPr>
        <w:spacing w:after="0" w:line="240" w:lineRule="auto"/>
        <w:ind w:firstLine="709"/>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Федеральный закон от 17.07.1999 № 178-ФЗ «О государственной социальной помощи»;</w:t>
      </w:r>
    </w:p>
    <w:p w:rsidR="009E33D6" w:rsidRPr="00555C81" w:rsidRDefault="009E33D6" w:rsidP="009E33D6">
      <w:pPr>
        <w:spacing w:after="0" w:line="240" w:lineRule="auto"/>
        <w:ind w:firstLine="709"/>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Закон Российской Федерации от 09.10.1992 № 3612-1 «Основы законодательства Российской Федерации о культуре».</w:t>
      </w:r>
    </w:p>
    <w:p w:rsidR="009E33D6" w:rsidRPr="00555C81" w:rsidRDefault="009E33D6" w:rsidP="009E33D6">
      <w:pPr>
        <w:spacing w:after="0" w:line="240" w:lineRule="auto"/>
        <w:ind w:firstLine="709"/>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Указанные нормативные правовые акты регулируют общественные отношения, возникающие в связи с реализацией гражданами их прав на образование, на медицинскую помощь, культурную деятельность, а также устанавливают правовые, организационные,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w:t>
      </w:r>
    </w:p>
    <w:p w:rsidR="009E33D6" w:rsidRPr="00555C81" w:rsidRDefault="009E33D6" w:rsidP="009E33D6">
      <w:pPr>
        <w:spacing w:after="0" w:line="240" w:lineRule="auto"/>
        <w:ind w:firstLine="709"/>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Развитие социальной сферы невозможно без осуществления в нее инвестиций. Правовые акты российского законодательства, регулирующие инвестиции и инвестиционный процесс, направлены на создание благоприятного режима инвестиционной деятельности, в том числе в социальной сфере.</w:t>
      </w:r>
    </w:p>
    <w:p w:rsidR="009E33D6" w:rsidRPr="00555C81" w:rsidRDefault="009E33D6" w:rsidP="009E33D6">
      <w:pPr>
        <w:spacing w:after="0" w:line="240" w:lineRule="auto"/>
        <w:ind w:firstLine="709"/>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Гражданский кодекс Российской Федерации предусматривает, что при участии Российской Федерации, субъектов Российской Федерации, муниципальных образований в отношениях, регулируемых гражданским законодательством, они участвуют в таких отношениях на равных началах с иными участниками этих отношений — гражданами и юридическими лицами. К участию же названных субъектов в обороте, как правило, применяются нормы, применимые к участию в обороте юридических лиц (ст. 124 Гражданского кодекса Российской Федерации).</w:t>
      </w:r>
    </w:p>
    <w:p w:rsidR="009E33D6" w:rsidRPr="00555C81" w:rsidRDefault="009E33D6" w:rsidP="009E33D6">
      <w:pPr>
        <w:spacing w:after="0" w:line="240" w:lineRule="auto"/>
        <w:ind w:firstLine="709"/>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Система нормативно-правовых актов, регулирующих инвестиционную деятельность в России, включает в себя документы, ряд из которых приняты еще в 90-х годах. Это, в частности, Федеральный закон от 25.02.1999 № 39-ФЗ «Об инвестиционной деятельности в Российской Федерации, осуществляемой в форме капитальных вложений», Федеральный закон от 09.07.1999 № 160-ФЗ «Об иностранных инвестициях в Российской Федерации».</w:t>
      </w:r>
    </w:p>
    <w:p w:rsidR="009E33D6" w:rsidRPr="00555C81" w:rsidRDefault="009E33D6" w:rsidP="009E33D6">
      <w:pPr>
        <w:spacing w:after="0" w:line="240" w:lineRule="auto"/>
        <w:ind w:firstLine="709"/>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Федеральный закон от 25.02.1999 № 39-ФЗ «Об инвестиционной деятельности в Российской Федерации, осуществляемой в форме капитальных вложений» является основополагающим законодательным актом в инвестиционной сфере, который определяет правовые и экономические основы инвестиционной деятельности, осуществляемой в форме капитальных вложений, на территории Российской Федерации, а также устанавливает гарантии равной защиты прав, интересов и имущества субъектов инвестиционной деятельности, осуществляемой в форме капитальных вложений, независимо от форм собственности.</w:t>
      </w:r>
    </w:p>
    <w:p w:rsidR="009E33D6" w:rsidRPr="00555C81" w:rsidRDefault="009E33D6" w:rsidP="009E33D6">
      <w:pPr>
        <w:spacing w:after="0" w:line="240" w:lineRule="auto"/>
        <w:ind w:firstLine="709"/>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 xml:space="preserve">Анализ нормативно-правовой базы, регламентирующей инвестиционную деятельность в социальной сфере Российской Федерации, показывает, что к настоящему времени сложилась определенная система правовых актов, регулирующих общие проблемы (гражданские, бюджетные, таможенные и др. отношения), которые в той или иной мере относятся и к социальной сфере. </w:t>
      </w:r>
    </w:p>
    <w:p w:rsidR="009E33D6" w:rsidRPr="00555C81" w:rsidRDefault="009E33D6" w:rsidP="009E33D6">
      <w:pPr>
        <w:spacing w:after="0" w:line="240" w:lineRule="auto"/>
        <w:ind w:firstLine="709"/>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lastRenderedPageBreak/>
        <w:t>На региональном и местном уровне в целях создания благоприятных условий для функционирования и развития социальной инфраструктуры особую роль играют документы территориального планирования и нормативы градостроительного проектирования.</w:t>
      </w:r>
    </w:p>
    <w:p w:rsidR="009E33D6" w:rsidRPr="00555C81" w:rsidRDefault="009E33D6" w:rsidP="009E33D6">
      <w:pPr>
        <w:spacing w:after="0" w:line="240" w:lineRule="auto"/>
        <w:ind w:firstLine="709"/>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Региональные нормативы градостроительного проектирования Республики Башкортостан  утверждены приказом Государственного комитета Республики Башкортостан по строительству и архитектуре от 01.08.2016 года №211 и</w:t>
      </w:r>
      <w:r w:rsidRPr="00555C81">
        <w:rPr>
          <w:rFonts w:ascii="Times New Roman" w:eastAsia="Andale Sans UI" w:hAnsi="Times New Roman" w:cs="Times New Roman"/>
          <w:kern w:val="1"/>
          <w:sz w:val="24"/>
          <w:szCs w:val="24"/>
        </w:rPr>
        <w:t xml:space="preserve"> </w:t>
      </w:r>
      <w:r w:rsidRPr="00555C81">
        <w:rPr>
          <w:rFonts w:ascii="Times New Roman" w:eastAsia="Calibri" w:hAnsi="Times New Roman" w:cs="Times New Roman"/>
          <w:sz w:val="24"/>
          <w:szCs w:val="24"/>
          <w:lang w:eastAsia="en-US"/>
        </w:rPr>
        <w:t>содержат совокупность расчетных показателей минимально допустимого уровня обеспеченности объектами регионального значения,</w:t>
      </w:r>
      <w:r w:rsidRPr="00555C81">
        <w:rPr>
          <w:rFonts w:ascii="Times New Roman" w:eastAsia="Andale Sans UI" w:hAnsi="Times New Roman" w:cs="Times New Roman"/>
          <w:kern w:val="1"/>
          <w:sz w:val="24"/>
          <w:szCs w:val="24"/>
        </w:rPr>
        <w:t xml:space="preserve"> </w:t>
      </w:r>
      <w:r w:rsidRPr="00555C81">
        <w:rPr>
          <w:rFonts w:ascii="Times New Roman" w:eastAsia="Calibri" w:hAnsi="Times New Roman" w:cs="Times New Roman"/>
          <w:sz w:val="24"/>
          <w:szCs w:val="24"/>
          <w:lang w:eastAsia="en-US"/>
        </w:rPr>
        <w:t>расчетных показателей максимально допустимого уровня территориальной доступности таких объектов для населения Республики Башкортостан, а также содержат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Градостроительного кодекса Российской Федерации,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9E33D6" w:rsidRPr="00555C81" w:rsidRDefault="009E33D6" w:rsidP="009E33D6">
      <w:pPr>
        <w:spacing w:after="0" w:line="240" w:lineRule="auto"/>
        <w:ind w:firstLine="709"/>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 xml:space="preserve">Местные нормативы градостроительного проектирования, правила землеустройства и застройки сельского поселения </w:t>
      </w:r>
      <w:r>
        <w:rPr>
          <w:rFonts w:ascii="Times New Roman" w:eastAsia="Calibri" w:hAnsi="Times New Roman" w:cs="Times New Roman"/>
          <w:sz w:val="24"/>
          <w:szCs w:val="24"/>
          <w:lang w:eastAsia="en-US"/>
        </w:rPr>
        <w:t>Аючевский сельсовет</w:t>
      </w:r>
      <w:r w:rsidRPr="00555C81">
        <w:rPr>
          <w:rFonts w:ascii="Times New Roman" w:eastAsia="Calibri" w:hAnsi="Times New Roman" w:cs="Times New Roman"/>
          <w:sz w:val="24"/>
          <w:szCs w:val="24"/>
          <w:lang w:eastAsia="en-US"/>
        </w:rPr>
        <w:t xml:space="preserve"> утверждены решением Совета сельского поселения </w:t>
      </w:r>
      <w:r>
        <w:rPr>
          <w:rFonts w:ascii="Times New Roman" w:eastAsia="Calibri" w:hAnsi="Times New Roman" w:cs="Times New Roman"/>
          <w:sz w:val="24"/>
          <w:szCs w:val="24"/>
          <w:lang w:eastAsia="en-US"/>
        </w:rPr>
        <w:t>Аючевский сельсовет от 29.12.2009 года №1</w:t>
      </w:r>
      <w:r w:rsidR="00F72679">
        <w:rPr>
          <w:rFonts w:ascii="Times New Roman" w:eastAsia="Calibri" w:hAnsi="Times New Roman" w:cs="Times New Roman"/>
          <w:sz w:val="24"/>
          <w:szCs w:val="24"/>
          <w:lang w:eastAsia="en-US"/>
        </w:rPr>
        <w:t>22</w:t>
      </w:r>
      <w:r w:rsidRPr="00555C81">
        <w:rPr>
          <w:rFonts w:ascii="Times New Roman" w:eastAsia="Calibri" w:hAnsi="Times New Roman" w:cs="Times New Roman"/>
          <w:sz w:val="24"/>
          <w:szCs w:val="24"/>
          <w:lang w:eastAsia="en-US"/>
        </w:rPr>
        <w:t xml:space="preserve">. </w:t>
      </w:r>
    </w:p>
    <w:p w:rsidR="009E33D6" w:rsidRPr="00555C81" w:rsidRDefault="009E33D6" w:rsidP="009E33D6">
      <w:pPr>
        <w:spacing w:after="0" w:line="240" w:lineRule="auto"/>
        <w:ind w:firstLine="709"/>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Таким образом, регулирование вопросов развития и функционирования социальной инфраструктуры осуществляется системой нормативных правовых актов, принятых на федеральном, региональном и местном уровнях в различных областях общественных отношений.</w:t>
      </w:r>
    </w:p>
    <w:p w:rsidR="009E33D6" w:rsidRPr="00555C81" w:rsidRDefault="009E33D6" w:rsidP="009E33D6">
      <w:pPr>
        <w:spacing w:after="0" w:line="240" w:lineRule="auto"/>
        <w:ind w:firstLine="709"/>
        <w:jc w:val="both"/>
        <w:rPr>
          <w:rFonts w:ascii="Times New Roman" w:eastAsia="Calibri" w:hAnsi="Times New Roman" w:cs="Times New Roman"/>
          <w:sz w:val="24"/>
          <w:szCs w:val="24"/>
          <w:lang w:eastAsia="en-US"/>
        </w:rPr>
      </w:pPr>
    </w:p>
    <w:p w:rsidR="009E33D6" w:rsidRPr="00E80F84" w:rsidRDefault="009E33D6" w:rsidP="009E33D6">
      <w:pPr>
        <w:widowControl w:val="0"/>
        <w:numPr>
          <w:ilvl w:val="0"/>
          <w:numId w:val="1"/>
        </w:numPr>
        <w:suppressAutoHyphens/>
        <w:spacing w:after="0" w:line="240" w:lineRule="auto"/>
        <w:contextualSpacing/>
        <w:jc w:val="center"/>
        <w:rPr>
          <w:rFonts w:ascii="Times New Roman" w:eastAsia="Calibri" w:hAnsi="Times New Roman" w:cs="Times New Roman"/>
          <w:b/>
          <w:sz w:val="28"/>
          <w:szCs w:val="28"/>
          <w:lang w:eastAsia="en-US"/>
        </w:rPr>
      </w:pPr>
      <w:r w:rsidRPr="00E80F84">
        <w:rPr>
          <w:rFonts w:ascii="Times New Roman" w:eastAsia="Calibri" w:hAnsi="Times New Roman" w:cs="Times New Roman"/>
          <w:b/>
          <w:sz w:val="28"/>
          <w:szCs w:val="28"/>
          <w:lang w:eastAsia="en-US"/>
        </w:rPr>
        <w:t>Перечни программных мероприятий</w:t>
      </w:r>
    </w:p>
    <w:p w:rsidR="009E33D6" w:rsidRPr="00555C81" w:rsidRDefault="009E33D6" w:rsidP="009E33D6">
      <w:pPr>
        <w:spacing w:after="0" w:line="240" w:lineRule="auto"/>
        <w:ind w:left="720"/>
        <w:contextualSpacing/>
        <w:rPr>
          <w:rFonts w:ascii="Times New Roman" w:eastAsia="Calibri" w:hAnsi="Times New Roman" w:cs="Times New Roman"/>
          <w:b/>
          <w:sz w:val="28"/>
          <w:szCs w:val="28"/>
          <w:lang w:eastAsia="en-US"/>
        </w:rPr>
      </w:pPr>
    </w:p>
    <w:p w:rsidR="009E33D6" w:rsidRPr="00555C81" w:rsidRDefault="009E33D6" w:rsidP="009E33D6">
      <w:pPr>
        <w:widowControl w:val="0"/>
        <w:suppressAutoHyphens/>
        <w:spacing w:after="0" w:line="240" w:lineRule="auto"/>
        <w:ind w:firstLine="567"/>
        <w:jc w:val="both"/>
        <w:rPr>
          <w:rFonts w:ascii="Times New Roman" w:eastAsia="Andale Sans UI" w:hAnsi="Times New Roman" w:cs="Times New Roman"/>
          <w:kern w:val="1"/>
          <w:sz w:val="24"/>
          <w:szCs w:val="24"/>
        </w:rPr>
      </w:pPr>
      <w:r w:rsidRPr="00555C81">
        <w:rPr>
          <w:rFonts w:ascii="Times New Roman" w:eastAsia="Andale Sans UI" w:hAnsi="Times New Roman" w:cs="Times New Roman"/>
          <w:kern w:val="1"/>
          <w:sz w:val="24"/>
          <w:szCs w:val="24"/>
        </w:rPr>
        <w:t xml:space="preserve">Перечень мероприятий (инвестиционных проектов) по проектированию, строительству и реконструкции объектов социальной инфраструктуры сельского поселения </w:t>
      </w:r>
      <w:r>
        <w:rPr>
          <w:rFonts w:ascii="Times New Roman" w:eastAsia="Andale Sans UI" w:hAnsi="Times New Roman" w:cs="Times New Roman"/>
          <w:kern w:val="1"/>
          <w:sz w:val="24"/>
          <w:szCs w:val="24"/>
        </w:rPr>
        <w:t>Аючевский</w:t>
      </w:r>
      <w:r w:rsidRPr="00555C81">
        <w:rPr>
          <w:rFonts w:ascii="Times New Roman" w:eastAsia="Andale Sans UI" w:hAnsi="Times New Roman" w:cs="Times New Roman"/>
          <w:kern w:val="1"/>
          <w:sz w:val="24"/>
          <w:szCs w:val="24"/>
        </w:rPr>
        <w:t xml:space="preserve">  сельсовет учитывает планируемые мероприятия по проектированию, строительству и реконструкции объектов социальной инфраструктуры федерального значения, регионального значения, местного значения, а также мероприятий, реализация которых предусмотрена по иным основаниям за счет внебюджетных источников (сгруппированные по видам объектов социальной инфраструктуры) с указанием наименования, местоположения, технико-экономических параметров (вид, назначение, мощность (пропускная способность), площадь, категория и др.), сроков реализации в плановом периоде (с разбивкой по годам), ответственных исполнителей. </w:t>
      </w:r>
    </w:p>
    <w:p w:rsidR="009E33D6" w:rsidRPr="00555C81" w:rsidRDefault="009E33D6" w:rsidP="009E33D6">
      <w:pPr>
        <w:widowControl w:val="0"/>
        <w:suppressAutoHyphens/>
        <w:spacing w:after="0" w:line="240" w:lineRule="auto"/>
        <w:ind w:firstLine="426"/>
        <w:jc w:val="both"/>
        <w:rPr>
          <w:rFonts w:ascii="Times New Roman" w:eastAsia="Andale Sans UI" w:hAnsi="Times New Roman" w:cs="Times New Roman"/>
          <w:kern w:val="1"/>
          <w:sz w:val="24"/>
          <w:szCs w:val="24"/>
        </w:rPr>
      </w:pPr>
    </w:p>
    <w:p w:rsidR="009E33D6" w:rsidRPr="00555C81" w:rsidRDefault="009E33D6" w:rsidP="009E33D6">
      <w:pPr>
        <w:widowControl w:val="0"/>
        <w:suppressAutoHyphens/>
        <w:spacing w:after="0" w:line="240" w:lineRule="auto"/>
        <w:ind w:firstLine="426"/>
        <w:jc w:val="both"/>
        <w:rPr>
          <w:rFonts w:ascii="Times New Roman" w:eastAsia="Andale Sans UI" w:hAnsi="Times New Roman" w:cs="Times New Roman"/>
          <w:b/>
          <w:i/>
          <w:kern w:val="1"/>
          <w:sz w:val="24"/>
          <w:szCs w:val="24"/>
        </w:rPr>
      </w:pPr>
      <w:r w:rsidRPr="00555C81">
        <w:rPr>
          <w:rFonts w:ascii="Times New Roman" w:eastAsia="Andale Sans UI" w:hAnsi="Times New Roman" w:cs="Times New Roman"/>
          <w:b/>
          <w:i/>
          <w:kern w:val="1"/>
          <w:sz w:val="24"/>
          <w:szCs w:val="24"/>
        </w:rPr>
        <w:t xml:space="preserve">Система образования. </w:t>
      </w:r>
    </w:p>
    <w:p w:rsidR="009E33D6" w:rsidRPr="00555C81" w:rsidRDefault="009E33D6" w:rsidP="009E33D6">
      <w:pPr>
        <w:widowControl w:val="0"/>
        <w:suppressAutoHyphens/>
        <w:spacing w:after="0" w:line="240" w:lineRule="auto"/>
        <w:ind w:firstLine="426"/>
        <w:jc w:val="both"/>
        <w:rPr>
          <w:rFonts w:ascii="Times New Roman" w:eastAsia="Andale Sans UI" w:hAnsi="Times New Roman" w:cs="Times New Roman"/>
          <w:kern w:val="1"/>
          <w:sz w:val="24"/>
          <w:szCs w:val="24"/>
        </w:rPr>
      </w:pPr>
      <w:r w:rsidRPr="00555C81">
        <w:rPr>
          <w:rFonts w:ascii="Times New Roman" w:eastAsia="Andale Sans UI" w:hAnsi="Times New Roman" w:cs="Times New Roman"/>
          <w:kern w:val="1"/>
          <w:sz w:val="24"/>
          <w:szCs w:val="24"/>
        </w:rPr>
        <w:t xml:space="preserve">Одной из важнейших характеристик муниципального образования, определяющих его конкурентоспособность и инвестиционную привлекательность, является образовательный уровень населения. Повышение образовательного уровня населения требует длительного времени и значительных финансовых вложений. Расходы на образование являются в большинстве муниципальных образований самой крупной статьей расходов местных бюджетов. Муниципальная система образования – это совокупность всех образовательных учреждений, независимо от их форм собственности и административного подчинения, находящихся на территории данного муниципального образования, взаимодействующих между собой и с муниципальными органами управления образованием в интересах населения территории муниципального образования, ее комплексного развития. </w:t>
      </w:r>
    </w:p>
    <w:p w:rsidR="009E33D6" w:rsidRPr="00555C81" w:rsidRDefault="009E33D6" w:rsidP="009E33D6">
      <w:pPr>
        <w:widowControl w:val="0"/>
        <w:suppressAutoHyphens/>
        <w:spacing w:after="0" w:line="240" w:lineRule="auto"/>
        <w:ind w:firstLine="426"/>
        <w:jc w:val="both"/>
        <w:rPr>
          <w:rFonts w:ascii="Times New Roman" w:eastAsia="Andale Sans UI" w:hAnsi="Times New Roman" w:cs="Times New Roman"/>
          <w:kern w:val="1"/>
          <w:sz w:val="24"/>
          <w:szCs w:val="24"/>
        </w:rPr>
      </w:pPr>
      <w:r w:rsidRPr="00555C81">
        <w:rPr>
          <w:rFonts w:ascii="Times New Roman" w:eastAsia="Andale Sans UI" w:hAnsi="Times New Roman" w:cs="Times New Roman"/>
          <w:kern w:val="1"/>
          <w:sz w:val="24"/>
          <w:szCs w:val="24"/>
        </w:rPr>
        <w:t xml:space="preserve">Деятельность муниципальных образовательных учреждении разных видов регулируется типовыми положениями, утверждаемыми Правительством Российской Федерации и разрабатываемыми на их основе уставами образовательных учреждений. </w:t>
      </w:r>
    </w:p>
    <w:p w:rsidR="009E33D6" w:rsidRPr="00555C81" w:rsidRDefault="009E33D6" w:rsidP="009E33D6">
      <w:pPr>
        <w:widowControl w:val="0"/>
        <w:suppressAutoHyphens/>
        <w:spacing w:after="0" w:line="240" w:lineRule="auto"/>
        <w:ind w:firstLine="426"/>
        <w:jc w:val="both"/>
        <w:rPr>
          <w:rFonts w:ascii="Times New Roman" w:eastAsia="Andale Sans UI" w:hAnsi="Times New Roman" w:cs="Times New Roman"/>
          <w:kern w:val="1"/>
          <w:sz w:val="24"/>
          <w:szCs w:val="24"/>
        </w:rPr>
      </w:pPr>
      <w:r w:rsidRPr="00555C81">
        <w:rPr>
          <w:rFonts w:ascii="Times New Roman" w:eastAsia="Andale Sans UI" w:hAnsi="Times New Roman" w:cs="Times New Roman"/>
          <w:kern w:val="1"/>
          <w:sz w:val="24"/>
          <w:szCs w:val="24"/>
        </w:rPr>
        <w:t xml:space="preserve">Учредителем муниципальных учреждений образования </w:t>
      </w:r>
      <w:proofErr w:type="spellStart"/>
      <w:r w:rsidRPr="00555C81">
        <w:rPr>
          <w:rFonts w:ascii="Times New Roman" w:eastAsia="Andale Sans UI" w:hAnsi="Times New Roman" w:cs="Times New Roman"/>
          <w:kern w:val="1"/>
          <w:sz w:val="24"/>
          <w:szCs w:val="24"/>
        </w:rPr>
        <w:t>Стерлитамакского</w:t>
      </w:r>
      <w:proofErr w:type="spellEnd"/>
      <w:r w:rsidRPr="00555C81">
        <w:rPr>
          <w:rFonts w:ascii="Times New Roman" w:eastAsia="Andale Sans UI" w:hAnsi="Times New Roman" w:cs="Times New Roman"/>
          <w:kern w:val="1"/>
          <w:sz w:val="24"/>
          <w:szCs w:val="24"/>
        </w:rPr>
        <w:t xml:space="preserve"> района является Администрация муниципального района Стерлитамакский район Республики Башкортостан. </w:t>
      </w:r>
    </w:p>
    <w:p w:rsidR="009E33D6" w:rsidRPr="00555C81" w:rsidRDefault="009E33D6" w:rsidP="009E33D6">
      <w:pPr>
        <w:widowControl w:val="0"/>
        <w:suppressAutoHyphens/>
        <w:spacing w:after="0" w:line="240" w:lineRule="auto"/>
        <w:ind w:firstLine="426"/>
        <w:jc w:val="both"/>
        <w:rPr>
          <w:rFonts w:ascii="Times New Roman" w:eastAsia="Andale Sans UI" w:hAnsi="Times New Roman" w:cs="Times New Roman"/>
          <w:kern w:val="1"/>
          <w:sz w:val="24"/>
          <w:szCs w:val="24"/>
        </w:rPr>
      </w:pPr>
      <w:r w:rsidRPr="00555C81">
        <w:rPr>
          <w:rFonts w:ascii="Times New Roman" w:eastAsia="Andale Sans UI" w:hAnsi="Times New Roman" w:cs="Times New Roman"/>
          <w:kern w:val="1"/>
          <w:sz w:val="24"/>
          <w:szCs w:val="24"/>
        </w:rPr>
        <w:lastRenderedPageBreak/>
        <w:t xml:space="preserve">На территории сельского поселения может располагаться большое количество образовательных учреждений различного профиля и форм собственности. Управление государственными и муниципальными образовательными учреждениями осуществляется в соответствии с законодательством Российской Федерации и уставом соответствующего образовательного учреждения. </w:t>
      </w:r>
    </w:p>
    <w:p w:rsidR="009E33D6" w:rsidRPr="00555C81" w:rsidRDefault="009E33D6" w:rsidP="009E33D6">
      <w:pPr>
        <w:widowControl w:val="0"/>
        <w:suppressAutoHyphens/>
        <w:spacing w:after="0" w:line="240" w:lineRule="auto"/>
        <w:ind w:firstLine="426"/>
        <w:jc w:val="both"/>
        <w:rPr>
          <w:rFonts w:ascii="Times New Roman" w:eastAsia="Andale Sans UI" w:hAnsi="Times New Roman" w:cs="Times New Roman"/>
          <w:kern w:val="1"/>
          <w:sz w:val="24"/>
          <w:szCs w:val="24"/>
        </w:rPr>
      </w:pPr>
      <w:r w:rsidRPr="00555C81">
        <w:rPr>
          <w:rFonts w:ascii="Times New Roman" w:eastAsia="Andale Sans UI" w:hAnsi="Times New Roman" w:cs="Times New Roman"/>
          <w:kern w:val="1"/>
          <w:sz w:val="24"/>
          <w:szCs w:val="24"/>
        </w:rPr>
        <w:t xml:space="preserve">В целом, в числе основных мероприятий по развитию системы образования сельского поселения </w:t>
      </w:r>
      <w:r>
        <w:rPr>
          <w:rFonts w:ascii="Times New Roman" w:eastAsia="Andale Sans UI" w:hAnsi="Times New Roman" w:cs="Times New Roman"/>
          <w:kern w:val="1"/>
          <w:sz w:val="24"/>
          <w:szCs w:val="24"/>
        </w:rPr>
        <w:t>Аючевский</w:t>
      </w:r>
      <w:r w:rsidRPr="00555C81">
        <w:rPr>
          <w:rFonts w:ascii="Times New Roman" w:eastAsia="Andale Sans UI" w:hAnsi="Times New Roman" w:cs="Times New Roman"/>
          <w:kern w:val="1"/>
          <w:sz w:val="24"/>
          <w:szCs w:val="24"/>
        </w:rPr>
        <w:t xml:space="preserve"> сельсовет на расчётную перспективу необходимо выделить следующие:</w:t>
      </w:r>
    </w:p>
    <w:p w:rsidR="009E33D6" w:rsidRPr="00555C81" w:rsidRDefault="009E33D6" w:rsidP="009E33D6">
      <w:pPr>
        <w:widowControl w:val="0"/>
        <w:suppressAutoHyphens/>
        <w:spacing w:after="0" w:line="240" w:lineRule="auto"/>
        <w:ind w:firstLine="426"/>
        <w:jc w:val="both"/>
        <w:rPr>
          <w:rFonts w:ascii="Times New Roman" w:eastAsia="Andale Sans UI" w:hAnsi="Times New Roman" w:cs="Times New Roman"/>
          <w:kern w:val="1"/>
          <w:sz w:val="24"/>
          <w:szCs w:val="24"/>
        </w:rPr>
      </w:pPr>
      <w:r w:rsidRPr="00555C81">
        <w:rPr>
          <w:rFonts w:ascii="Times New Roman" w:eastAsia="Andale Sans UI" w:hAnsi="Times New Roman" w:cs="Times New Roman"/>
          <w:kern w:val="1"/>
          <w:sz w:val="24"/>
          <w:szCs w:val="24"/>
        </w:rPr>
        <w:t xml:space="preserve"> </w:t>
      </w:r>
    </w:p>
    <w:p w:rsidR="009E33D6" w:rsidRPr="00555C81" w:rsidRDefault="009E33D6" w:rsidP="009E33D6">
      <w:pPr>
        <w:widowControl w:val="0"/>
        <w:numPr>
          <w:ilvl w:val="0"/>
          <w:numId w:val="6"/>
        </w:numPr>
        <w:suppressAutoHyphens/>
        <w:spacing w:after="0" w:line="240" w:lineRule="auto"/>
        <w:ind w:left="426"/>
        <w:contextualSpacing/>
        <w:jc w:val="both"/>
        <w:rPr>
          <w:rFonts w:ascii="Times New Roman" w:eastAsia="Andale Sans UI" w:hAnsi="Times New Roman" w:cs="Times New Roman"/>
          <w:kern w:val="1"/>
          <w:sz w:val="24"/>
          <w:szCs w:val="24"/>
        </w:rPr>
      </w:pPr>
      <w:r w:rsidRPr="00555C81">
        <w:rPr>
          <w:rFonts w:ascii="Times New Roman" w:eastAsia="Andale Sans UI" w:hAnsi="Times New Roman" w:cs="Times New Roman"/>
          <w:kern w:val="1"/>
          <w:sz w:val="24"/>
          <w:szCs w:val="24"/>
        </w:rPr>
        <w:t xml:space="preserve">Проведение модернизации учебного, учебно-производственного оборудования и материально-технической базы образовательных учреждений, включая закупки компьютерной техники, школьных автобусов, спортивного инвентаря и оборудования, учебного и лабораторного оборудования, мебели, медицинского оборудования и др. </w:t>
      </w:r>
    </w:p>
    <w:p w:rsidR="009E33D6" w:rsidRPr="00555C81" w:rsidRDefault="009E33D6" w:rsidP="009E33D6">
      <w:pPr>
        <w:widowControl w:val="0"/>
        <w:numPr>
          <w:ilvl w:val="0"/>
          <w:numId w:val="6"/>
        </w:numPr>
        <w:suppressAutoHyphens/>
        <w:spacing w:after="0" w:line="240" w:lineRule="auto"/>
        <w:ind w:left="426"/>
        <w:contextualSpacing/>
        <w:jc w:val="both"/>
        <w:rPr>
          <w:rFonts w:ascii="Times New Roman" w:eastAsia="Andale Sans UI" w:hAnsi="Times New Roman" w:cs="Times New Roman"/>
          <w:kern w:val="1"/>
          <w:sz w:val="24"/>
          <w:szCs w:val="24"/>
        </w:rPr>
      </w:pPr>
      <w:r w:rsidRPr="00555C81">
        <w:rPr>
          <w:rFonts w:ascii="Times New Roman" w:eastAsia="Andale Sans UI" w:hAnsi="Times New Roman" w:cs="Times New Roman"/>
          <w:kern w:val="1"/>
          <w:sz w:val="24"/>
          <w:szCs w:val="24"/>
        </w:rPr>
        <w:t xml:space="preserve">Открытие дополнительных групп для детей раннего возраста. </w:t>
      </w:r>
    </w:p>
    <w:p w:rsidR="009E33D6" w:rsidRPr="00555C81" w:rsidRDefault="009E33D6" w:rsidP="009E33D6">
      <w:pPr>
        <w:widowControl w:val="0"/>
        <w:numPr>
          <w:ilvl w:val="0"/>
          <w:numId w:val="6"/>
        </w:numPr>
        <w:suppressAutoHyphens/>
        <w:spacing w:after="0" w:line="240" w:lineRule="auto"/>
        <w:ind w:left="426"/>
        <w:contextualSpacing/>
        <w:jc w:val="both"/>
        <w:rPr>
          <w:rFonts w:ascii="Times New Roman" w:eastAsia="Andale Sans UI" w:hAnsi="Times New Roman" w:cs="Times New Roman"/>
          <w:kern w:val="1"/>
          <w:sz w:val="24"/>
          <w:szCs w:val="24"/>
        </w:rPr>
      </w:pPr>
      <w:r w:rsidRPr="00555C81">
        <w:rPr>
          <w:rFonts w:ascii="Times New Roman" w:eastAsia="Andale Sans UI" w:hAnsi="Times New Roman" w:cs="Times New Roman"/>
          <w:kern w:val="1"/>
          <w:sz w:val="24"/>
          <w:szCs w:val="24"/>
        </w:rPr>
        <w:t>Обновление содержания, форм, методов и технологий образования с целью повышения его качества.</w:t>
      </w:r>
    </w:p>
    <w:p w:rsidR="009E33D6" w:rsidRPr="00555C81" w:rsidRDefault="009E33D6" w:rsidP="009E33D6">
      <w:pPr>
        <w:widowControl w:val="0"/>
        <w:numPr>
          <w:ilvl w:val="0"/>
          <w:numId w:val="6"/>
        </w:numPr>
        <w:suppressAutoHyphens/>
        <w:spacing w:after="0" w:line="240" w:lineRule="auto"/>
        <w:ind w:left="426"/>
        <w:contextualSpacing/>
        <w:jc w:val="both"/>
        <w:rPr>
          <w:rFonts w:ascii="Times New Roman" w:eastAsia="Andale Sans UI" w:hAnsi="Times New Roman" w:cs="Times New Roman"/>
          <w:kern w:val="1"/>
          <w:sz w:val="24"/>
          <w:szCs w:val="24"/>
        </w:rPr>
      </w:pPr>
      <w:r w:rsidRPr="00555C81">
        <w:rPr>
          <w:rFonts w:ascii="Times New Roman" w:eastAsia="Andale Sans UI" w:hAnsi="Times New Roman" w:cs="Times New Roman"/>
          <w:kern w:val="1"/>
          <w:sz w:val="24"/>
          <w:szCs w:val="24"/>
        </w:rPr>
        <w:t>Повышение охвата детей всеми видами образования, развитие профильного обучения.</w:t>
      </w:r>
    </w:p>
    <w:p w:rsidR="009E33D6" w:rsidRPr="00555C81" w:rsidRDefault="009E33D6" w:rsidP="009E33D6">
      <w:pPr>
        <w:widowControl w:val="0"/>
        <w:numPr>
          <w:ilvl w:val="0"/>
          <w:numId w:val="6"/>
        </w:numPr>
        <w:suppressAutoHyphens/>
        <w:spacing w:after="0" w:line="240" w:lineRule="auto"/>
        <w:ind w:left="426"/>
        <w:contextualSpacing/>
        <w:jc w:val="both"/>
        <w:rPr>
          <w:rFonts w:ascii="Times New Roman" w:eastAsia="Andale Sans UI" w:hAnsi="Times New Roman" w:cs="Times New Roman"/>
          <w:kern w:val="1"/>
          <w:sz w:val="24"/>
          <w:szCs w:val="24"/>
        </w:rPr>
      </w:pPr>
      <w:r w:rsidRPr="00555C81">
        <w:rPr>
          <w:rFonts w:ascii="Times New Roman" w:eastAsia="Andale Sans UI" w:hAnsi="Times New Roman" w:cs="Times New Roman"/>
          <w:kern w:val="1"/>
          <w:sz w:val="24"/>
          <w:szCs w:val="24"/>
        </w:rPr>
        <w:t>Приведение системы образования в соответствие с запросами современной и перспективной системы хозяйства.</w:t>
      </w:r>
    </w:p>
    <w:p w:rsidR="009E33D6" w:rsidRPr="00555C81" w:rsidRDefault="009E33D6" w:rsidP="009E33D6">
      <w:pPr>
        <w:widowControl w:val="0"/>
        <w:numPr>
          <w:ilvl w:val="0"/>
          <w:numId w:val="6"/>
        </w:numPr>
        <w:suppressAutoHyphens/>
        <w:spacing w:after="0" w:line="240" w:lineRule="auto"/>
        <w:ind w:left="426"/>
        <w:contextualSpacing/>
        <w:jc w:val="both"/>
        <w:rPr>
          <w:rFonts w:ascii="Times New Roman" w:eastAsia="Andale Sans UI" w:hAnsi="Times New Roman" w:cs="Times New Roman"/>
          <w:kern w:val="1"/>
          <w:sz w:val="24"/>
          <w:szCs w:val="24"/>
        </w:rPr>
      </w:pPr>
      <w:r w:rsidRPr="00555C81">
        <w:rPr>
          <w:rFonts w:ascii="Times New Roman" w:eastAsia="Andale Sans UI" w:hAnsi="Times New Roman" w:cs="Times New Roman"/>
          <w:kern w:val="1"/>
          <w:sz w:val="24"/>
          <w:szCs w:val="24"/>
        </w:rPr>
        <w:t>Капитальный ремонт здания школы</w:t>
      </w:r>
      <w:r w:rsidR="00F72679">
        <w:rPr>
          <w:rFonts w:ascii="Times New Roman" w:eastAsia="Andale Sans UI" w:hAnsi="Times New Roman" w:cs="Times New Roman"/>
          <w:kern w:val="1"/>
          <w:sz w:val="24"/>
          <w:szCs w:val="24"/>
        </w:rPr>
        <w:t xml:space="preserve"> и детского сада</w:t>
      </w:r>
      <w:r w:rsidRPr="00555C81">
        <w:rPr>
          <w:rFonts w:ascii="Times New Roman" w:eastAsia="Andale Sans UI" w:hAnsi="Times New Roman" w:cs="Times New Roman"/>
          <w:kern w:val="1"/>
          <w:sz w:val="24"/>
          <w:szCs w:val="24"/>
        </w:rPr>
        <w:t>.</w:t>
      </w:r>
    </w:p>
    <w:p w:rsidR="009E33D6" w:rsidRPr="00555C81" w:rsidRDefault="009E33D6" w:rsidP="009E33D6">
      <w:pPr>
        <w:widowControl w:val="0"/>
        <w:suppressAutoHyphens/>
        <w:spacing w:after="0" w:line="240" w:lineRule="auto"/>
        <w:ind w:firstLine="709"/>
        <w:jc w:val="both"/>
        <w:rPr>
          <w:rFonts w:ascii="Times New Roman" w:eastAsia="Andale Sans UI" w:hAnsi="Times New Roman" w:cs="Times New Roman"/>
          <w:b/>
          <w:i/>
          <w:kern w:val="1"/>
          <w:sz w:val="24"/>
          <w:szCs w:val="24"/>
        </w:rPr>
      </w:pPr>
    </w:p>
    <w:p w:rsidR="009E33D6" w:rsidRPr="00555C81" w:rsidRDefault="009E33D6" w:rsidP="009E33D6">
      <w:pPr>
        <w:widowControl w:val="0"/>
        <w:suppressAutoHyphens/>
        <w:spacing w:after="0" w:line="240" w:lineRule="auto"/>
        <w:ind w:firstLine="709"/>
        <w:jc w:val="both"/>
        <w:rPr>
          <w:rFonts w:ascii="Times New Roman" w:eastAsia="Andale Sans UI" w:hAnsi="Times New Roman" w:cs="Times New Roman"/>
          <w:b/>
          <w:i/>
          <w:kern w:val="1"/>
          <w:sz w:val="24"/>
          <w:szCs w:val="24"/>
        </w:rPr>
      </w:pPr>
      <w:r w:rsidRPr="00555C81">
        <w:rPr>
          <w:rFonts w:ascii="Times New Roman" w:eastAsia="Andale Sans UI" w:hAnsi="Times New Roman" w:cs="Times New Roman"/>
          <w:b/>
          <w:i/>
          <w:kern w:val="1"/>
          <w:sz w:val="24"/>
          <w:szCs w:val="24"/>
        </w:rPr>
        <w:t xml:space="preserve">Система здравоохранения. </w:t>
      </w:r>
    </w:p>
    <w:p w:rsidR="009E33D6" w:rsidRPr="00555C81" w:rsidRDefault="009E33D6" w:rsidP="009E33D6">
      <w:pPr>
        <w:widowControl w:val="0"/>
        <w:suppressAutoHyphens/>
        <w:spacing w:after="0" w:line="240" w:lineRule="auto"/>
        <w:ind w:firstLine="709"/>
        <w:jc w:val="both"/>
        <w:rPr>
          <w:rFonts w:ascii="Times New Roman" w:eastAsia="Andale Sans UI" w:hAnsi="Times New Roman" w:cs="Times New Roman"/>
          <w:kern w:val="1"/>
          <w:sz w:val="24"/>
          <w:szCs w:val="24"/>
        </w:rPr>
      </w:pPr>
      <w:r w:rsidRPr="00555C81">
        <w:rPr>
          <w:rFonts w:ascii="Times New Roman" w:eastAsia="Andale Sans UI" w:hAnsi="Times New Roman" w:cs="Times New Roman"/>
          <w:kern w:val="1"/>
          <w:sz w:val="24"/>
          <w:szCs w:val="24"/>
        </w:rPr>
        <w:t xml:space="preserve">Здравоохранение является одним из важнейших подразделений социальной инфраструктуры. Главная цель муниципального здравоохранения – удовлетворение потребностей населения в услугах сферы здравоохранения, отнесенных к предметам ведения местного самоуправления на уровне не ниже государственных минимальных стандартов. В конкретных условиях могут формироваться локальные цели, например, удовлетворение потребностей населения в услугах здравоохранения на принципах общедоступности, соблюдения гарантий предоставления объемов медицинских услуг (лечебно-профилактических, оздоровительных, медико-диагностических и др.), обеспечение их качества и т.п. </w:t>
      </w:r>
    </w:p>
    <w:p w:rsidR="009E33D6" w:rsidRPr="00555C81" w:rsidRDefault="009E33D6" w:rsidP="009E33D6">
      <w:pPr>
        <w:widowControl w:val="0"/>
        <w:suppressAutoHyphens/>
        <w:spacing w:after="0" w:line="240" w:lineRule="auto"/>
        <w:ind w:firstLine="709"/>
        <w:jc w:val="both"/>
        <w:rPr>
          <w:rFonts w:ascii="Times New Roman" w:eastAsia="Andale Sans UI" w:hAnsi="Times New Roman" w:cs="Times New Roman"/>
          <w:kern w:val="1"/>
          <w:sz w:val="24"/>
          <w:szCs w:val="24"/>
        </w:rPr>
      </w:pPr>
      <w:r w:rsidRPr="00555C81">
        <w:rPr>
          <w:rFonts w:ascii="Times New Roman" w:eastAsia="Andale Sans UI" w:hAnsi="Times New Roman" w:cs="Times New Roman"/>
          <w:kern w:val="1"/>
          <w:sz w:val="24"/>
          <w:szCs w:val="24"/>
        </w:rPr>
        <w:t>К муниципальной системе здравоохранения относятся муниципальные органы управления здравоохранением и находящиеся в муниципальной собственности лечебно- профилактические и научно-исследовательские учреждения, фармацевтические предприятия и организации, аптечные учреждения, учреждения судебно-медицинской экспертизы, образовательные учреждения, которые являются юридическими лицами и осуществляют свою деятельность в соответствии с Основами здравоохранения, другими актами законодательства Российской Федерации, республик в составе Российской Федерации, правовыми актами автономной области, автономных округов, краев, областей, городов Москвы и Санкт-Петербурга, нормативными актами Министерства здравоохранения Российской Федерации, министерств здравоохранения республик в составе Российской Федерации и органов местного самоуправления. Муниципальные органы несут ответственность за санитарно-гигиеническое образование населения, обеспечение доступности населению гарантированного объема медико-социальной помощи, развитие муниципальной системы здравоохранения на подведомственной территории, осуществляют контроль за качеством оказания медико-социальной и лекарственной помощи предприятиями, учреждениями и организациями государственной, муниципальной, частной систем здравоохранения, а также лицами, занимающимися частной медицинской практикой.</w:t>
      </w:r>
    </w:p>
    <w:p w:rsidR="009E33D6" w:rsidRPr="00555C81" w:rsidRDefault="009E33D6" w:rsidP="009E33D6">
      <w:pPr>
        <w:widowControl w:val="0"/>
        <w:suppressAutoHyphens/>
        <w:spacing w:after="0" w:line="240" w:lineRule="auto"/>
        <w:ind w:firstLine="709"/>
        <w:jc w:val="both"/>
        <w:rPr>
          <w:rFonts w:ascii="Times New Roman" w:eastAsia="Andale Sans UI" w:hAnsi="Times New Roman" w:cs="Times New Roman"/>
          <w:kern w:val="1"/>
          <w:sz w:val="24"/>
          <w:szCs w:val="24"/>
        </w:rPr>
      </w:pPr>
      <w:r w:rsidRPr="00555C81">
        <w:rPr>
          <w:rFonts w:ascii="Times New Roman" w:eastAsia="Andale Sans UI" w:hAnsi="Times New Roman" w:cs="Times New Roman"/>
          <w:kern w:val="1"/>
          <w:sz w:val="24"/>
          <w:szCs w:val="24"/>
        </w:rPr>
        <w:t xml:space="preserve"> Финансирование деятельности предприятий, учреждений и организаций муниципальной системы здравоохранения осуществляется за счет средств бюджетов всех уровней, целевых фондов, предназначенных для охраны здоровья граждан, и иных источников, не запрещенных законодательством Российской Федерации. </w:t>
      </w:r>
    </w:p>
    <w:p w:rsidR="009E33D6" w:rsidRPr="00555C81" w:rsidRDefault="009E33D6" w:rsidP="009E33D6">
      <w:pPr>
        <w:widowControl w:val="0"/>
        <w:suppressAutoHyphens/>
        <w:spacing w:after="0" w:line="240" w:lineRule="auto"/>
        <w:ind w:firstLine="567"/>
        <w:jc w:val="both"/>
        <w:rPr>
          <w:rFonts w:ascii="Times New Roman" w:eastAsia="Andale Sans UI" w:hAnsi="Times New Roman" w:cs="Times New Roman"/>
          <w:kern w:val="1"/>
          <w:sz w:val="24"/>
          <w:szCs w:val="24"/>
        </w:rPr>
      </w:pPr>
      <w:r w:rsidRPr="00555C81">
        <w:rPr>
          <w:rFonts w:ascii="Times New Roman" w:eastAsia="Andale Sans UI" w:hAnsi="Times New Roman" w:cs="Times New Roman"/>
          <w:kern w:val="1"/>
          <w:sz w:val="24"/>
          <w:szCs w:val="24"/>
        </w:rPr>
        <w:t xml:space="preserve">В настоящее время система здравоохранения сельского поселения недостаточно развита. </w:t>
      </w:r>
      <w:r w:rsidRPr="00555C81">
        <w:rPr>
          <w:rFonts w:ascii="Times New Roman" w:eastAsia="Andale Sans UI" w:hAnsi="Times New Roman" w:cs="Times New Roman"/>
          <w:kern w:val="1"/>
          <w:sz w:val="24"/>
          <w:szCs w:val="24"/>
        </w:rPr>
        <w:lastRenderedPageBreak/>
        <w:t xml:space="preserve">Предлагается осуществить ремонт фельдшерско-акушерского пункта. Также дальнейшее устойчивое развитие системы здравоохранения муниципального образования предусматривает и привлечение в поселение молодых медицинских кадров, участковых врачей-терапевтов и врачей-педиатров, а также врачей общей практики в целях улучшения развития первичной медицинской помощи и обеспеченности населения медицинским персоналом. </w:t>
      </w:r>
    </w:p>
    <w:p w:rsidR="009E33D6" w:rsidRPr="00555C81" w:rsidRDefault="009E33D6" w:rsidP="009E33D6">
      <w:pPr>
        <w:widowControl w:val="0"/>
        <w:suppressAutoHyphens/>
        <w:spacing w:after="0" w:line="240" w:lineRule="auto"/>
        <w:ind w:firstLine="567"/>
        <w:jc w:val="both"/>
        <w:rPr>
          <w:rFonts w:ascii="Times New Roman" w:eastAsia="Andale Sans UI" w:hAnsi="Times New Roman" w:cs="Times New Roman"/>
          <w:kern w:val="1"/>
          <w:sz w:val="24"/>
          <w:szCs w:val="24"/>
        </w:rPr>
      </w:pPr>
    </w:p>
    <w:p w:rsidR="009E33D6" w:rsidRPr="00555C81" w:rsidRDefault="009E33D6" w:rsidP="009E33D6">
      <w:pPr>
        <w:widowControl w:val="0"/>
        <w:suppressAutoHyphens/>
        <w:spacing w:after="0" w:line="240" w:lineRule="auto"/>
        <w:ind w:firstLine="567"/>
        <w:jc w:val="both"/>
        <w:rPr>
          <w:rFonts w:ascii="Times New Roman" w:eastAsia="Andale Sans UI" w:hAnsi="Times New Roman" w:cs="Times New Roman"/>
          <w:kern w:val="1"/>
          <w:sz w:val="24"/>
          <w:szCs w:val="24"/>
        </w:rPr>
      </w:pPr>
      <w:r w:rsidRPr="00555C81">
        <w:rPr>
          <w:rFonts w:ascii="Times New Roman" w:eastAsia="Andale Sans UI" w:hAnsi="Times New Roman" w:cs="Times New Roman"/>
          <w:kern w:val="1"/>
          <w:sz w:val="24"/>
          <w:szCs w:val="24"/>
        </w:rPr>
        <w:t xml:space="preserve">Мероприятия в части развития системы здравоохранения предусматривают: </w:t>
      </w:r>
    </w:p>
    <w:p w:rsidR="009E33D6" w:rsidRPr="00555C81" w:rsidRDefault="009E33D6" w:rsidP="009E33D6">
      <w:pPr>
        <w:widowControl w:val="0"/>
        <w:suppressAutoHyphens/>
        <w:spacing w:after="0" w:line="240" w:lineRule="auto"/>
        <w:ind w:firstLine="567"/>
        <w:jc w:val="both"/>
        <w:rPr>
          <w:rFonts w:ascii="Times New Roman" w:eastAsia="Andale Sans UI" w:hAnsi="Times New Roman" w:cs="Times New Roman"/>
          <w:kern w:val="1"/>
          <w:sz w:val="24"/>
          <w:szCs w:val="24"/>
        </w:rPr>
      </w:pPr>
      <w:r w:rsidRPr="00555C81">
        <w:rPr>
          <w:rFonts w:ascii="Times New Roman" w:eastAsia="Andale Sans UI" w:hAnsi="Times New Roman" w:cs="Times New Roman"/>
          <w:kern w:val="1"/>
          <w:sz w:val="24"/>
          <w:szCs w:val="24"/>
        </w:rPr>
        <w:t xml:space="preserve">1. Совершенствование методов диагностики, лечения и реабилитации больных. </w:t>
      </w:r>
    </w:p>
    <w:p w:rsidR="009E33D6" w:rsidRPr="00555C81" w:rsidRDefault="00F72679" w:rsidP="009E33D6">
      <w:pPr>
        <w:widowControl w:val="0"/>
        <w:suppressAutoHyphens/>
        <w:spacing w:after="0" w:line="240" w:lineRule="auto"/>
        <w:ind w:firstLine="567"/>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2. Ремонт зданий</w:t>
      </w:r>
      <w:r w:rsidR="009E33D6" w:rsidRPr="00555C81">
        <w:rPr>
          <w:rFonts w:ascii="Times New Roman" w:eastAsia="Andale Sans UI" w:hAnsi="Times New Roman" w:cs="Times New Roman"/>
          <w:kern w:val="1"/>
          <w:sz w:val="24"/>
          <w:szCs w:val="24"/>
        </w:rPr>
        <w:t xml:space="preserve"> </w:t>
      </w:r>
      <w:r>
        <w:rPr>
          <w:rFonts w:ascii="Times New Roman" w:eastAsia="Andale Sans UI" w:hAnsi="Times New Roman" w:cs="Times New Roman"/>
          <w:kern w:val="1"/>
          <w:sz w:val="24"/>
          <w:szCs w:val="24"/>
        </w:rPr>
        <w:t>в</w:t>
      </w:r>
      <w:r w:rsidR="009E33D6">
        <w:rPr>
          <w:rFonts w:ascii="Times New Roman" w:eastAsia="Andale Sans UI" w:hAnsi="Times New Roman" w:cs="Times New Roman"/>
          <w:kern w:val="1"/>
          <w:sz w:val="24"/>
          <w:szCs w:val="24"/>
        </w:rPr>
        <w:t xml:space="preserve"> </w:t>
      </w:r>
      <w:proofErr w:type="spellStart"/>
      <w:r w:rsidR="009E33D6">
        <w:rPr>
          <w:rFonts w:ascii="Times New Roman" w:eastAsia="Andale Sans UI" w:hAnsi="Times New Roman" w:cs="Times New Roman"/>
          <w:kern w:val="1"/>
          <w:sz w:val="24"/>
          <w:szCs w:val="24"/>
        </w:rPr>
        <w:t>ФАП</w:t>
      </w:r>
      <w:r>
        <w:rPr>
          <w:rFonts w:ascii="Times New Roman" w:eastAsia="Andale Sans UI" w:hAnsi="Times New Roman" w:cs="Times New Roman"/>
          <w:kern w:val="1"/>
          <w:sz w:val="24"/>
          <w:szCs w:val="24"/>
        </w:rPr>
        <w:t>ах</w:t>
      </w:r>
      <w:proofErr w:type="spellEnd"/>
      <w:r w:rsidR="00C95D14">
        <w:rPr>
          <w:rFonts w:ascii="Times New Roman" w:eastAsia="Andale Sans UI" w:hAnsi="Times New Roman" w:cs="Times New Roman"/>
          <w:kern w:val="1"/>
          <w:sz w:val="24"/>
          <w:szCs w:val="24"/>
        </w:rPr>
        <w:t xml:space="preserve"> с. </w:t>
      </w:r>
      <w:proofErr w:type="spellStart"/>
      <w:r w:rsidR="00C95D14">
        <w:rPr>
          <w:rFonts w:ascii="Times New Roman" w:eastAsia="Andale Sans UI" w:hAnsi="Times New Roman" w:cs="Times New Roman"/>
          <w:kern w:val="1"/>
          <w:sz w:val="24"/>
          <w:szCs w:val="24"/>
        </w:rPr>
        <w:t>Аючево</w:t>
      </w:r>
      <w:proofErr w:type="spellEnd"/>
      <w:r w:rsidR="00C95D14">
        <w:rPr>
          <w:rFonts w:ascii="Times New Roman" w:eastAsia="Andale Sans UI" w:hAnsi="Times New Roman" w:cs="Times New Roman"/>
          <w:kern w:val="1"/>
          <w:sz w:val="24"/>
          <w:szCs w:val="24"/>
        </w:rPr>
        <w:t xml:space="preserve">, с. </w:t>
      </w:r>
      <w:proofErr w:type="spellStart"/>
      <w:r w:rsidR="00C95D14">
        <w:rPr>
          <w:rFonts w:ascii="Times New Roman" w:eastAsia="Andale Sans UI" w:hAnsi="Times New Roman" w:cs="Times New Roman"/>
          <w:kern w:val="1"/>
          <w:sz w:val="24"/>
          <w:szCs w:val="24"/>
        </w:rPr>
        <w:t>Мурдашево</w:t>
      </w:r>
      <w:proofErr w:type="spellEnd"/>
      <w:r w:rsidR="00C95D14">
        <w:rPr>
          <w:rFonts w:ascii="Times New Roman" w:eastAsia="Andale Sans UI" w:hAnsi="Times New Roman" w:cs="Times New Roman"/>
          <w:kern w:val="1"/>
          <w:sz w:val="24"/>
          <w:szCs w:val="24"/>
        </w:rPr>
        <w:t>, д. Новая Васильевка</w:t>
      </w:r>
      <w:r w:rsidR="009E33D6" w:rsidRPr="00555C81">
        <w:rPr>
          <w:rFonts w:ascii="Times New Roman" w:eastAsia="Andale Sans UI" w:hAnsi="Times New Roman" w:cs="Times New Roman"/>
          <w:kern w:val="1"/>
          <w:sz w:val="24"/>
          <w:szCs w:val="24"/>
        </w:rPr>
        <w:t xml:space="preserve">. </w:t>
      </w:r>
    </w:p>
    <w:p w:rsidR="009E33D6" w:rsidRPr="00555C81" w:rsidRDefault="009E33D6" w:rsidP="009E33D6">
      <w:pPr>
        <w:widowControl w:val="0"/>
        <w:suppressAutoHyphens/>
        <w:spacing w:after="0" w:line="240" w:lineRule="auto"/>
        <w:ind w:firstLine="567"/>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3</w:t>
      </w:r>
      <w:r w:rsidRPr="00555C81">
        <w:rPr>
          <w:rFonts w:ascii="Times New Roman" w:eastAsia="Andale Sans UI" w:hAnsi="Times New Roman" w:cs="Times New Roman"/>
          <w:kern w:val="1"/>
          <w:sz w:val="24"/>
          <w:szCs w:val="24"/>
        </w:rPr>
        <w:t>. Организация апте</w:t>
      </w:r>
      <w:r>
        <w:rPr>
          <w:rFonts w:ascii="Times New Roman" w:eastAsia="Andale Sans UI" w:hAnsi="Times New Roman" w:cs="Times New Roman"/>
          <w:kern w:val="1"/>
          <w:sz w:val="24"/>
          <w:szCs w:val="24"/>
        </w:rPr>
        <w:t xml:space="preserve">ки </w:t>
      </w:r>
      <w:r w:rsidRPr="00555C81">
        <w:rPr>
          <w:rFonts w:ascii="Times New Roman" w:eastAsia="Andale Sans UI" w:hAnsi="Times New Roman" w:cs="Times New Roman"/>
          <w:kern w:val="1"/>
          <w:sz w:val="24"/>
          <w:szCs w:val="24"/>
        </w:rPr>
        <w:t xml:space="preserve">на базе </w:t>
      </w:r>
      <w:r w:rsidR="00C95D14">
        <w:rPr>
          <w:rFonts w:ascii="Times New Roman" w:eastAsia="Andale Sans UI" w:hAnsi="Times New Roman" w:cs="Times New Roman"/>
          <w:kern w:val="1"/>
          <w:sz w:val="24"/>
          <w:szCs w:val="24"/>
        </w:rPr>
        <w:t>фельдшерско-акушерских</w:t>
      </w:r>
      <w:r>
        <w:rPr>
          <w:rFonts w:ascii="Times New Roman" w:eastAsia="Andale Sans UI" w:hAnsi="Times New Roman" w:cs="Times New Roman"/>
          <w:kern w:val="1"/>
          <w:sz w:val="24"/>
          <w:szCs w:val="24"/>
        </w:rPr>
        <w:t xml:space="preserve"> пункт</w:t>
      </w:r>
      <w:r w:rsidR="00C95D14">
        <w:rPr>
          <w:rFonts w:ascii="Times New Roman" w:eastAsia="Andale Sans UI" w:hAnsi="Times New Roman" w:cs="Times New Roman"/>
          <w:kern w:val="1"/>
          <w:sz w:val="24"/>
          <w:szCs w:val="24"/>
        </w:rPr>
        <w:t>ов</w:t>
      </w:r>
      <w:r w:rsidRPr="00555C81">
        <w:rPr>
          <w:rFonts w:ascii="Times New Roman" w:eastAsia="Andale Sans UI" w:hAnsi="Times New Roman" w:cs="Times New Roman"/>
          <w:kern w:val="1"/>
          <w:sz w:val="24"/>
          <w:szCs w:val="24"/>
        </w:rPr>
        <w:t>.</w:t>
      </w:r>
    </w:p>
    <w:p w:rsidR="009E33D6" w:rsidRPr="00555C81" w:rsidRDefault="009E33D6" w:rsidP="009E33D6">
      <w:pPr>
        <w:widowControl w:val="0"/>
        <w:suppressAutoHyphens/>
        <w:spacing w:after="0" w:line="240" w:lineRule="auto"/>
        <w:ind w:firstLine="567"/>
        <w:jc w:val="both"/>
        <w:rPr>
          <w:rFonts w:ascii="Times New Roman" w:eastAsia="Andale Sans UI" w:hAnsi="Times New Roman" w:cs="Times New Roman"/>
          <w:kern w:val="1"/>
          <w:sz w:val="24"/>
          <w:szCs w:val="24"/>
        </w:rPr>
      </w:pPr>
    </w:p>
    <w:p w:rsidR="009E33D6" w:rsidRPr="00555C81" w:rsidRDefault="009E33D6" w:rsidP="009E33D6">
      <w:pPr>
        <w:widowControl w:val="0"/>
        <w:suppressAutoHyphens/>
        <w:spacing w:after="0" w:line="240" w:lineRule="auto"/>
        <w:ind w:firstLine="567"/>
        <w:jc w:val="both"/>
        <w:rPr>
          <w:rFonts w:ascii="Times New Roman" w:eastAsia="Andale Sans UI" w:hAnsi="Times New Roman" w:cs="Times New Roman"/>
          <w:b/>
          <w:i/>
          <w:kern w:val="1"/>
          <w:sz w:val="24"/>
          <w:szCs w:val="24"/>
        </w:rPr>
      </w:pPr>
      <w:r w:rsidRPr="00555C81">
        <w:rPr>
          <w:rFonts w:ascii="Times New Roman" w:eastAsia="Andale Sans UI" w:hAnsi="Times New Roman" w:cs="Times New Roman"/>
          <w:b/>
          <w:i/>
          <w:kern w:val="1"/>
          <w:sz w:val="24"/>
          <w:szCs w:val="24"/>
        </w:rPr>
        <w:t>Культура.</w:t>
      </w:r>
    </w:p>
    <w:p w:rsidR="009E33D6" w:rsidRPr="00555C81" w:rsidRDefault="009E33D6" w:rsidP="009E33D6">
      <w:pPr>
        <w:widowControl w:val="0"/>
        <w:suppressAutoHyphens/>
        <w:spacing w:after="0" w:line="240" w:lineRule="auto"/>
        <w:ind w:firstLine="567"/>
        <w:jc w:val="both"/>
        <w:rPr>
          <w:rFonts w:ascii="Times New Roman" w:eastAsia="Andale Sans UI" w:hAnsi="Times New Roman" w:cs="Times New Roman"/>
          <w:kern w:val="1"/>
          <w:sz w:val="24"/>
          <w:szCs w:val="24"/>
        </w:rPr>
      </w:pPr>
      <w:r w:rsidRPr="00555C81">
        <w:rPr>
          <w:rFonts w:ascii="Times New Roman" w:eastAsia="Andale Sans UI" w:hAnsi="Times New Roman" w:cs="Times New Roman"/>
          <w:kern w:val="1"/>
          <w:sz w:val="24"/>
          <w:szCs w:val="24"/>
        </w:rPr>
        <w:t xml:space="preserve">Организация управления и финансирование культуры в сельском поселении возложена на администрацию муниципального района, осуществляющую строительство зданий и сооружений муниципальных организаций культуры, обустройство прилегающих к ним территорий. Финансирование муниципальной сферы культуры осуществляется за счет бюджетных средств и оказания платных услуг. Общественные объединения, предприятия, организации и граждане имеют право самостоятельно или на договорной основе создавать фонды для финансирования культурной деятельности. В качестве соучредителей фондов может выступать также и администрация муниципального образования. </w:t>
      </w:r>
    </w:p>
    <w:p w:rsidR="009E33D6" w:rsidRPr="00555C81" w:rsidRDefault="009E33D6" w:rsidP="009E33D6">
      <w:pPr>
        <w:widowControl w:val="0"/>
        <w:suppressAutoHyphens/>
        <w:spacing w:after="0" w:line="240" w:lineRule="auto"/>
        <w:ind w:firstLine="567"/>
        <w:jc w:val="both"/>
        <w:rPr>
          <w:rFonts w:ascii="Times New Roman" w:eastAsia="Andale Sans UI" w:hAnsi="Times New Roman" w:cs="Times New Roman"/>
          <w:kern w:val="1"/>
          <w:sz w:val="24"/>
          <w:szCs w:val="24"/>
        </w:rPr>
      </w:pPr>
      <w:r w:rsidRPr="00555C81">
        <w:rPr>
          <w:rFonts w:ascii="Times New Roman" w:eastAsia="Andale Sans UI" w:hAnsi="Times New Roman" w:cs="Times New Roman"/>
          <w:kern w:val="1"/>
          <w:sz w:val="24"/>
          <w:szCs w:val="24"/>
        </w:rPr>
        <w:t xml:space="preserve">Органы местного самоуправления, участвуя в осуществлении государственной политики в области культуры, не могут вмешиваться в творческую деятельность граждан и их объединений, за исключением случаев, предусмотренных законом (если эта деятельность ведет к пропаганде войны, насилия, жестокости и т.д.). Культурная деятельность может быть запрещена судом в случае нарушения законодательства. Органы местного самоуправления должны исходить в своей деятельности в этой сфере из признания равного достоинства культур, равенства прав и свобод в области культуры всех проживающих на территории муниципального образования этнических общностей и религиозных конфессий. Органы местного самоуправления могут передавать национально-культурным автономиям, их некоммерческим учреждениям и организациям муниципальное имущество в собственность или аренду. Они также решают вопросы финансовой поддержки местных национально-культурных автономий в соответствии с действующим законодательством. Деятельность органов местного самоуправления в области культуры должна быть направлена на обеспечение общедоступности культурной деятельности, культурных ценностей для населения. В пределах своей компетенции органам местного самоуправления следует создавать условия для развития сети специальных учреждений и организаций: школ искусств, студий, курсов. Оказывать поддержку этим учреждениям, обеспечивать доступность и бесплатность для населения основных услуг библиотек, расположенных на территории муниципальных образований, других учреждений культуры. Осуществляя контрольные функции в сфере культуры, органы местного самоуправления осуществляют охрану памятников природы, культуры, истории, находящихся в их ведении. </w:t>
      </w:r>
    </w:p>
    <w:p w:rsidR="009E33D6" w:rsidRPr="00555C81" w:rsidRDefault="009E33D6" w:rsidP="009E33D6">
      <w:pPr>
        <w:widowControl w:val="0"/>
        <w:suppressAutoHyphens/>
        <w:spacing w:after="0" w:line="240" w:lineRule="auto"/>
        <w:ind w:firstLine="567"/>
        <w:jc w:val="both"/>
        <w:rPr>
          <w:rFonts w:ascii="Times New Roman" w:eastAsia="Andale Sans UI" w:hAnsi="Times New Roman" w:cs="Times New Roman"/>
          <w:kern w:val="1"/>
          <w:sz w:val="24"/>
          <w:szCs w:val="24"/>
        </w:rPr>
      </w:pPr>
      <w:r w:rsidRPr="00555C81">
        <w:rPr>
          <w:rFonts w:ascii="Times New Roman" w:eastAsia="Andale Sans UI" w:hAnsi="Times New Roman" w:cs="Times New Roman"/>
          <w:kern w:val="1"/>
          <w:sz w:val="24"/>
          <w:szCs w:val="24"/>
        </w:rPr>
        <w:t xml:space="preserve">Так как в настоящее время учреждения культуры пользуются слабой популярностью, для повышения культурного уровня населения </w:t>
      </w:r>
      <w:proofErr w:type="spellStart"/>
      <w:r>
        <w:rPr>
          <w:rFonts w:ascii="Times New Roman" w:eastAsia="Andale Sans UI" w:hAnsi="Times New Roman" w:cs="Times New Roman"/>
          <w:kern w:val="1"/>
          <w:sz w:val="24"/>
          <w:szCs w:val="24"/>
        </w:rPr>
        <w:t>Аючевского</w:t>
      </w:r>
      <w:proofErr w:type="spellEnd"/>
      <w:r w:rsidRPr="00555C81">
        <w:rPr>
          <w:rFonts w:ascii="Times New Roman" w:eastAsia="Andale Sans UI" w:hAnsi="Times New Roman" w:cs="Times New Roman"/>
          <w:kern w:val="1"/>
          <w:sz w:val="24"/>
          <w:szCs w:val="24"/>
        </w:rPr>
        <w:t xml:space="preserve"> сельсовета, на расчетную перспективу необходимо провести ряд мероприятий по стабилизации сферы культуры, предполагающие: </w:t>
      </w:r>
    </w:p>
    <w:p w:rsidR="009E33D6" w:rsidRPr="00555C81" w:rsidRDefault="009E33D6" w:rsidP="009E33D6">
      <w:pPr>
        <w:widowControl w:val="0"/>
        <w:suppressAutoHyphens/>
        <w:spacing w:after="0" w:line="240" w:lineRule="auto"/>
        <w:ind w:firstLine="567"/>
        <w:jc w:val="both"/>
        <w:rPr>
          <w:rFonts w:ascii="Times New Roman" w:eastAsia="Andale Sans UI" w:hAnsi="Times New Roman" w:cs="Times New Roman"/>
          <w:kern w:val="1"/>
          <w:sz w:val="24"/>
          <w:szCs w:val="24"/>
        </w:rPr>
      </w:pPr>
      <w:r w:rsidRPr="00555C81">
        <w:rPr>
          <w:rFonts w:ascii="Times New Roman" w:eastAsia="Andale Sans UI" w:hAnsi="Times New Roman" w:cs="Times New Roman"/>
          <w:kern w:val="1"/>
          <w:sz w:val="24"/>
          <w:szCs w:val="24"/>
        </w:rPr>
        <w:t>- использование имеющихся учреждений культуры многофункционально, создавая кружки и клубы по интересам, отвечающие требованиям сегодняшнего дня, а также расширение различных видов культурно - досуговых и просветительных услуг;</w:t>
      </w:r>
    </w:p>
    <w:p w:rsidR="009E33D6" w:rsidRPr="00555C81" w:rsidRDefault="009E33D6" w:rsidP="009E33D6">
      <w:pPr>
        <w:widowControl w:val="0"/>
        <w:suppressAutoHyphens/>
        <w:spacing w:after="0" w:line="240" w:lineRule="auto"/>
        <w:ind w:firstLine="567"/>
        <w:jc w:val="both"/>
        <w:rPr>
          <w:rFonts w:ascii="Times New Roman" w:eastAsia="Andale Sans UI" w:hAnsi="Times New Roman" w:cs="Times New Roman"/>
          <w:kern w:val="1"/>
          <w:sz w:val="24"/>
          <w:szCs w:val="24"/>
        </w:rPr>
      </w:pPr>
      <w:r w:rsidRPr="00555C81">
        <w:rPr>
          <w:rFonts w:ascii="Times New Roman" w:eastAsia="Andale Sans UI" w:hAnsi="Times New Roman" w:cs="Times New Roman"/>
          <w:kern w:val="1"/>
          <w:sz w:val="24"/>
          <w:szCs w:val="24"/>
        </w:rPr>
        <w:t xml:space="preserve"> - совершенствование формы и методов работы с населением, особенно детьми, подростками и молодежью. </w:t>
      </w:r>
    </w:p>
    <w:p w:rsidR="009E33D6" w:rsidRPr="00555C81" w:rsidRDefault="009E33D6" w:rsidP="009E33D6">
      <w:pPr>
        <w:widowControl w:val="0"/>
        <w:suppressAutoHyphens/>
        <w:spacing w:after="0" w:line="240" w:lineRule="auto"/>
        <w:ind w:firstLine="567"/>
        <w:jc w:val="both"/>
        <w:rPr>
          <w:rFonts w:ascii="Times New Roman" w:eastAsia="Andale Sans UI" w:hAnsi="Times New Roman" w:cs="Times New Roman"/>
          <w:kern w:val="1"/>
          <w:sz w:val="24"/>
          <w:szCs w:val="24"/>
        </w:rPr>
      </w:pPr>
    </w:p>
    <w:p w:rsidR="009E33D6" w:rsidRPr="00555C81" w:rsidRDefault="009E33D6" w:rsidP="009E33D6">
      <w:pPr>
        <w:widowControl w:val="0"/>
        <w:suppressAutoHyphens/>
        <w:spacing w:after="0" w:line="240" w:lineRule="auto"/>
        <w:ind w:firstLine="567"/>
        <w:jc w:val="both"/>
        <w:rPr>
          <w:rFonts w:ascii="Times New Roman" w:eastAsia="Andale Sans UI" w:hAnsi="Times New Roman" w:cs="Times New Roman"/>
          <w:kern w:val="1"/>
          <w:sz w:val="24"/>
          <w:szCs w:val="24"/>
        </w:rPr>
      </w:pPr>
      <w:r w:rsidRPr="00555C81">
        <w:rPr>
          <w:rFonts w:ascii="Times New Roman" w:eastAsia="Andale Sans UI" w:hAnsi="Times New Roman" w:cs="Times New Roman"/>
          <w:kern w:val="1"/>
          <w:sz w:val="24"/>
          <w:szCs w:val="24"/>
        </w:rPr>
        <w:t xml:space="preserve">Мероприятия в части развития культуры в сельском </w:t>
      </w:r>
      <w:proofErr w:type="gramStart"/>
      <w:r w:rsidRPr="00555C81">
        <w:rPr>
          <w:rFonts w:ascii="Times New Roman" w:eastAsia="Andale Sans UI" w:hAnsi="Times New Roman" w:cs="Times New Roman"/>
          <w:kern w:val="1"/>
          <w:sz w:val="24"/>
          <w:szCs w:val="24"/>
        </w:rPr>
        <w:t xml:space="preserve">поселении  </w:t>
      </w:r>
      <w:r>
        <w:rPr>
          <w:rFonts w:ascii="Times New Roman" w:eastAsia="Andale Sans UI" w:hAnsi="Times New Roman" w:cs="Times New Roman"/>
          <w:kern w:val="1"/>
          <w:sz w:val="24"/>
          <w:szCs w:val="24"/>
        </w:rPr>
        <w:t>Аючевский</w:t>
      </w:r>
      <w:proofErr w:type="gramEnd"/>
      <w:r w:rsidRPr="00555C81">
        <w:rPr>
          <w:rFonts w:ascii="Times New Roman" w:eastAsia="Andale Sans UI" w:hAnsi="Times New Roman" w:cs="Times New Roman"/>
          <w:kern w:val="1"/>
          <w:sz w:val="24"/>
          <w:szCs w:val="24"/>
        </w:rPr>
        <w:t xml:space="preserve">  сельсовет: </w:t>
      </w:r>
    </w:p>
    <w:p w:rsidR="009E33D6" w:rsidRPr="00555C81" w:rsidRDefault="009E33D6" w:rsidP="009E33D6">
      <w:pPr>
        <w:widowControl w:val="0"/>
        <w:suppressAutoHyphens/>
        <w:spacing w:after="0" w:line="240" w:lineRule="auto"/>
        <w:ind w:firstLine="567"/>
        <w:jc w:val="both"/>
        <w:rPr>
          <w:rFonts w:ascii="Times New Roman" w:eastAsia="Andale Sans UI" w:hAnsi="Times New Roman" w:cs="Times New Roman"/>
          <w:kern w:val="1"/>
          <w:sz w:val="24"/>
          <w:szCs w:val="24"/>
        </w:rPr>
      </w:pPr>
      <w:r w:rsidRPr="00555C81">
        <w:rPr>
          <w:rFonts w:ascii="Times New Roman" w:eastAsia="Andale Sans UI" w:hAnsi="Times New Roman" w:cs="Times New Roman"/>
          <w:kern w:val="1"/>
          <w:sz w:val="24"/>
          <w:szCs w:val="24"/>
        </w:rPr>
        <w:lastRenderedPageBreak/>
        <w:t>1. Развитие материально – технической базы учреждений культуры.</w:t>
      </w:r>
    </w:p>
    <w:p w:rsidR="009E33D6" w:rsidRPr="00555C81" w:rsidRDefault="009E33D6" w:rsidP="009E33D6">
      <w:pPr>
        <w:widowControl w:val="0"/>
        <w:suppressAutoHyphens/>
        <w:spacing w:after="0" w:line="240" w:lineRule="auto"/>
        <w:ind w:firstLine="567"/>
        <w:jc w:val="both"/>
        <w:rPr>
          <w:rFonts w:ascii="Times New Roman" w:eastAsia="Andale Sans UI" w:hAnsi="Times New Roman" w:cs="Times New Roman"/>
          <w:kern w:val="1"/>
          <w:sz w:val="24"/>
          <w:szCs w:val="24"/>
        </w:rPr>
      </w:pPr>
      <w:r w:rsidRPr="00555C81">
        <w:rPr>
          <w:rFonts w:ascii="Times New Roman" w:eastAsia="Andale Sans UI" w:hAnsi="Times New Roman" w:cs="Times New Roman"/>
          <w:kern w:val="1"/>
          <w:sz w:val="24"/>
          <w:szCs w:val="24"/>
        </w:rPr>
        <w:t>2. Организа</w:t>
      </w:r>
      <w:r>
        <w:rPr>
          <w:rFonts w:ascii="Times New Roman" w:eastAsia="Andale Sans UI" w:hAnsi="Times New Roman" w:cs="Times New Roman"/>
          <w:kern w:val="1"/>
          <w:sz w:val="24"/>
          <w:szCs w:val="24"/>
        </w:rPr>
        <w:t xml:space="preserve">ция передвижной библиотеки для </w:t>
      </w:r>
      <w:r w:rsidR="00C95D14">
        <w:rPr>
          <w:rFonts w:ascii="Times New Roman" w:eastAsia="Andale Sans UI" w:hAnsi="Times New Roman" w:cs="Times New Roman"/>
          <w:kern w:val="1"/>
          <w:sz w:val="24"/>
          <w:szCs w:val="24"/>
        </w:rPr>
        <w:t>с</w:t>
      </w:r>
      <w:r w:rsidRPr="00555C81">
        <w:rPr>
          <w:rFonts w:ascii="Times New Roman" w:eastAsia="Andale Sans UI" w:hAnsi="Times New Roman" w:cs="Times New Roman"/>
          <w:kern w:val="1"/>
          <w:sz w:val="24"/>
          <w:szCs w:val="24"/>
        </w:rPr>
        <w:t xml:space="preserve">. </w:t>
      </w:r>
      <w:proofErr w:type="spellStart"/>
      <w:r w:rsidR="00C95D14">
        <w:rPr>
          <w:rFonts w:ascii="Times New Roman" w:eastAsia="Andale Sans UI" w:hAnsi="Times New Roman" w:cs="Times New Roman"/>
          <w:kern w:val="1"/>
          <w:sz w:val="24"/>
          <w:szCs w:val="24"/>
        </w:rPr>
        <w:t>Мурдашево</w:t>
      </w:r>
      <w:proofErr w:type="spellEnd"/>
      <w:r w:rsidRPr="00555C81">
        <w:rPr>
          <w:rFonts w:ascii="Times New Roman" w:eastAsia="Andale Sans UI" w:hAnsi="Times New Roman" w:cs="Times New Roman"/>
          <w:kern w:val="1"/>
          <w:sz w:val="24"/>
          <w:szCs w:val="24"/>
        </w:rPr>
        <w:t>.</w:t>
      </w:r>
    </w:p>
    <w:p w:rsidR="009E33D6" w:rsidRPr="00555C81" w:rsidRDefault="009E33D6" w:rsidP="009E33D6">
      <w:pPr>
        <w:widowControl w:val="0"/>
        <w:suppressAutoHyphens/>
        <w:spacing w:after="0" w:line="240" w:lineRule="auto"/>
        <w:ind w:firstLine="567"/>
        <w:jc w:val="both"/>
        <w:rPr>
          <w:rFonts w:ascii="Times New Roman" w:eastAsia="Andale Sans UI" w:hAnsi="Times New Roman" w:cs="Times New Roman"/>
          <w:kern w:val="1"/>
          <w:sz w:val="24"/>
          <w:szCs w:val="24"/>
        </w:rPr>
      </w:pPr>
    </w:p>
    <w:p w:rsidR="009E33D6" w:rsidRPr="00555C81" w:rsidRDefault="009E33D6" w:rsidP="009E33D6">
      <w:pPr>
        <w:widowControl w:val="0"/>
        <w:suppressAutoHyphens/>
        <w:spacing w:after="0" w:line="240" w:lineRule="auto"/>
        <w:ind w:firstLine="567"/>
        <w:jc w:val="both"/>
        <w:rPr>
          <w:rFonts w:ascii="Times New Roman" w:eastAsia="Andale Sans UI" w:hAnsi="Times New Roman" w:cs="Times New Roman"/>
          <w:kern w:val="1"/>
          <w:sz w:val="24"/>
          <w:szCs w:val="24"/>
        </w:rPr>
      </w:pPr>
      <w:r w:rsidRPr="00555C81">
        <w:rPr>
          <w:rFonts w:ascii="Times New Roman" w:eastAsia="Andale Sans UI" w:hAnsi="Times New Roman" w:cs="Times New Roman"/>
          <w:b/>
          <w:i/>
          <w:kern w:val="1"/>
          <w:sz w:val="24"/>
          <w:szCs w:val="24"/>
        </w:rPr>
        <w:t xml:space="preserve">Физическая культура и спорт. </w:t>
      </w:r>
    </w:p>
    <w:p w:rsidR="009E33D6" w:rsidRPr="00555C81" w:rsidRDefault="009E33D6" w:rsidP="009E33D6">
      <w:pPr>
        <w:widowControl w:val="0"/>
        <w:suppressAutoHyphens/>
        <w:spacing w:after="0" w:line="240" w:lineRule="auto"/>
        <w:ind w:firstLine="567"/>
        <w:jc w:val="both"/>
        <w:rPr>
          <w:rFonts w:ascii="Times New Roman" w:eastAsia="Andale Sans UI" w:hAnsi="Times New Roman" w:cs="Times New Roman"/>
          <w:kern w:val="1"/>
          <w:sz w:val="24"/>
          <w:szCs w:val="24"/>
        </w:rPr>
      </w:pPr>
      <w:r w:rsidRPr="00555C81">
        <w:rPr>
          <w:rFonts w:ascii="Times New Roman" w:eastAsia="Andale Sans UI" w:hAnsi="Times New Roman" w:cs="Times New Roman"/>
          <w:kern w:val="1"/>
          <w:sz w:val="24"/>
          <w:szCs w:val="24"/>
        </w:rPr>
        <w:t xml:space="preserve">К объектам социальной инфраструктуры относятся и объекты спорта. Развитие физической культуры и спорта служит важным фактором укрепления здоровья населения, увеличивая продолжительности жизни. Объекты спорта - объекты недвижимого имущества или комплексы недвижимого имущества, специально предназначенные для проведения физкультурных мероприятий и (или) спортивных мероприятий, в том числе спортивные сооружения. Развитие физической культуры и спорта по месту жительства и в местах массового отдыха может осуществляться органами местного самоуправления в соответствии с муниципальными программами развития физической культуры и спорта. Важнейшее направление политики органов местного самоуправления в области физической культуры и спорта составляет физическое воспитание детей дошкольного возраста, а также обучающихся в образовательных учреждениях. При участии физкультурно-спортивных, профсоюзных, молодежных и иных организаций органы местного самоуправления реализуют программы. Органы местного самоуправления совместно с физкультурно-спортивными объединениями инвалидов участвуют в организации оздоровительной работы с инвалидами, проведении с ними физкультурно-оздоровительных и спортивных мероприятий, подготовке спортсменов-инвалидов и обеспечении направления их на всероссийские и международные соревнования. Всестороннее развитие человеческого потенциала предусматривает активную пропаганду и формирование здорового образа жизни. Целью муниципальной политики в этой сфере будет являться вовлечение населения в систематические занятия физической культурой, спортом и туризмом. Реализация этой цели потребует развития неформального взаимодействия органов местного самоуправления поселения с общественными организациями и спонсорами в части привлечения внебюджетных финансовых ресурсов. Необходимы разработка и реализация новых подходов для расширения возможностей граждан для занятия спортом и туризмом, независимо от уровня их доходов. </w:t>
      </w:r>
    </w:p>
    <w:p w:rsidR="009E33D6" w:rsidRPr="00555C81" w:rsidRDefault="009E33D6" w:rsidP="009E33D6">
      <w:pPr>
        <w:widowControl w:val="0"/>
        <w:suppressAutoHyphens/>
        <w:spacing w:after="0" w:line="240" w:lineRule="auto"/>
        <w:ind w:firstLine="567"/>
        <w:jc w:val="both"/>
        <w:rPr>
          <w:rFonts w:ascii="Times New Roman" w:eastAsia="Andale Sans UI" w:hAnsi="Times New Roman" w:cs="Times New Roman"/>
          <w:kern w:val="1"/>
          <w:sz w:val="24"/>
          <w:szCs w:val="24"/>
        </w:rPr>
      </w:pPr>
      <w:r w:rsidRPr="00555C81">
        <w:rPr>
          <w:rFonts w:ascii="Times New Roman" w:eastAsia="Andale Sans UI" w:hAnsi="Times New Roman" w:cs="Times New Roman"/>
          <w:kern w:val="1"/>
          <w:sz w:val="24"/>
          <w:szCs w:val="24"/>
        </w:rPr>
        <w:t xml:space="preserve">Развитие физической культуры и спорта невозможно без наличия соответствующей материально-технической базы и основной ее составляющей - физкультурно-спортивных сооружений, отвечающих требованиям и нормативам, обеспечивающих потребность всех слоев населения в различных видах физкультурно-оздоровительных и спортивных занятий. </w:t>
      </w:r>
    </w:p>
    <w:p w:rsidR="009E33D6" w:rsidRPr="00555C81" w:rsidRDefault="009E33D6" w:rsidP="009E33D6">
      <w:pPr>
        <w:widowControl w:val="0"/>
        <w:suppressAutoHyphens/>
        <w:spacing w:after="0" w:line="240" w:lineRule="auto"/>
        <w:ind w:firstLine="567"/>
        <w:jc w:val="both"/>
        <w:rPr>
          <w:rFonts w:ascii="Times New Roman" w:eastAsia="Andale Sans UI" w:hAnsi="Times New Roman" w:cs="Times New Roman"/>
          <w:kern w:val="1"/>
          <w:sz w:val="24"/>
          <w:szCs w:val="24"/>
        </w:rPr>
      </w:pPr>
      <w:r w:rsidRPr="00555C81">
        <w:rPr>
          <w:rFonts w:ascii="Times New Roman" w:eastAsia="Andale Sans UI" w:hAnsi="Times New Roman" w:cs="Times New Roman"/>
          <w:kern w:val="1"/>
          <w:sz w:val="24"/>
          <w:szCs w:val="24"/>
        </w:rPr>
        <w:t>В целях соблюдения норм обеспеченности детей объектами физкультурно-спортивной направленности для детей дошкольного во</w:t>
      </w:r>
      <w:r>
        <w:rPr>
          <w:rFonts w:ascii="Times New Roman" w:eastAsia="Andale Sans UI" w:hAnsi="Times New Roman" w:cs="Times New Roman"/>
          <w:kern w:val="1"/>
          <w:sz w:val="24"/>
          <w:szCs w:val="24"/>
        </w:rPr>
        <w:t xml:space="preserve">зраста необходимо предусмотреть </w:t>
      </w:r>
      <w:r w:rsidRPr="00555C81">
        <w:rPr>
          <w:rFonts w:ascii="Times New Roman" w:eastAsia="Andale Sans UI" w:hAnsi="Times New Roman" w:cs="Times New Roman"/>
          <w:kern w:val="1"/>
          <w:sz w:val="24"/>
          <w:szCs w:val="24"/>
        </w:rPr>
        <w:t xml:space="preserve">строительство многофункциональных спортивных площадок (футбол, баскетбол, волейбол и пр.). </w:t>
      </w:r>
    </w:p>
    <w:p w:rsidR="009E33D6" w:rsidRPr="00555C81" w:rsidRDefault="009E33D6" w:rsidP="009E33D6">
      <w:pPr>
        <w:widowControl w:val="0"/>
        <w:suppressAutoHyphens/>
        <w:spacing w:after="0" w:line="240" w:lineRule="auto"/>
        <w:ind w:firstLine="567"/>
        <w:jc w:val="both"/>
        <w:rPr>
          <w:rFonts w:ascii="Times New Roman" w:eastAsia="Andale Sans UI" w:hAnsi="Times New Roman" w:cs="Times New Roman"/>
          <w:kern w:val="1"/>
          <w:sz w:val="24"/>
          <w:szCs w:val="24"/>
        </w:rPr>
      </w:pPr>
      <w:r w:rsidRPr="00555C81">
        <w:rPr>
          <w:rFonts w:ascii="Times New Roman" w:eastAsia="Andale Sans UI" w:hAnsi="Times New Roman" w:cs="Times New Roman"/>
          <w:kern w:val="1"/>
          <w:sz w:val="24"/>
          <w:szCs w:val="24"/>
        </w:rPr>
        <w:t xml:space="preserve">Мероприятия в части развития физкультуры и спорта в сельском поселении </w:t>
      </w:r>
      <w:proofErr w:type="gramStart"/>
      <w:r>
        <w:rPr>
          <w:rFonts w:ascii="Times New Roman" w:eastAsia="Andale Sans UI" w:hAnsi="Times New Roman" w:cs="Times New Roman"/>
          <w:kern w:val="1"/>
          <w:sz w:val="24"/>
          <w:szCs w:val="24"/>
        </w:rPr>
        <w:t>Аючевский</w:t>
      </w:r>
      <w:r w:rsidRPr="00555C81">
        <w:rPr>
          <w:rFonts w:ascii="Times New Roman" w:eastAsia="Andale Sans UI" w:hAnsi="Times New Roman" w:cs="Times New Roman"/>
          <w:kern w:val="1"/>
          <w:sz w:val="24"/>
          <w:szCs w:val="24"/>
        </w:rPr>
        <w:t xml:space="preserve">  сельсовет</w:t>
      </w:r>
      <w:proofErr w:type="gramEnd"/>
      <w:r w:rsidRPr="00555C81">
        <w:rPr>
          <w:rFonts w:ascii="Times New Roman" w:eastAsia="Andale Sans UI" w:hAnsi="Times New Roman" w:cs="Times New Roman"/>
          <w:kern w:val="1"/>
          <w:sz w:val="24"/>
          <w:szCs w:val="24"/>
        </w:rPr>
        <w:t xml:space="preserve">: </w:t>
      </w:r>
    </w:p>
    <w:p w:rsidR="00C95D14" w:rsidRDefault="009E33D6" w:rsidP="00C95D14">
      <w:pPr>
        <w:widowControl w:val="0"/>
        <w:numPr>
          <w:ilvl w:val="0"/>
          <w:numId w:val="7"/>
        </w:numPr>
        <w:suppressAutoHyphens/>
        <w:spacing w:after="0" w:line="240" w:lineRule="auto"/>
        <w:contextualSpacing/>
        <w:jc w:val="both"/>
        <w:rPr>
          <w:rFonts w:ascii="Times New Roman" w:eastAsia="Andale Sans UI" w:hAnsi="Times New Roman" w:cs="Times New Roman"/>
          <w:kern w:val="1"/>
          <w:sz w:val="24"/>
          <w:szCs w:val="24"/>
        </w:rPr>
      </w:pPr>
      <w:r w:rsidRPr="00C95D14">
        <w:rPr>
          <w:rFonts w:ascii="Times New Roman" w:eastAsia="Andale Sans UI" w:hAnsi="Times New Roman" w:cs="Times New Roman"/>
          <w:kern w:val="1"/>
          <w:sz w:val="24"/>
          <w:szCs w:val="24"/>
        </w:rPr>
        <w:t xml:space="preserve">Строительство многофункциональных спортивных площадок в </w:t>
      </w:r>
      <w:r w:rsidR="00C95D14" w:rsidRPr="00C95D14">
        <w:rPr>
          <w:rFonts w:ascii="Times New Roman" w:eastAsia="Andale Sans UI" w:hAnsi="Times New Roman" w:cs="Times New Roman"/>
          <w:kern w:val="1"/>
          <w:sz w:val="24"/>
          <w:szCs w:val="24"/>
        </w:rPr>
        <w:t xml:space="preserve">с. </w:t>
      </w:r>
      <w:proofErr w:type="spellStart"/>
      <w:r w:rsidR="00C95D14" w:rsidRPr="00C95D14">
        <w:rPr>
          <w:rFonts w:ascii="Times New Roman" w:eastAsia="Andale Sans UI" w:hAnsi="Times New Roman" w:cs="Times New Roman"/>
          <w:kern w:val="1"/>
          <w:sz w:val="24"/>
          <w:szCs w:val="24"/>
        </w:rPr>
        <w:t>Аючево</w:t>
      </w:r>
      <w:proofErr w:type="spellEnd"/>
      <w:r w:rsidR="00C95D14" w:rsidRPr="00C95D14">
        <w:rPr>
          <w:rFonts w:ascii="Times New Roman" w:eastAsia="Andale Sans UI" w:hAnsi="Times New Roman" w:cs="Times New Roman"/>
          <w:kern w:val="1"/>
          <w:sz w:val="24"/>
          <w:szCs w:val="24"/>
        </w:rPr>
        <w:t xml:space="preserve">, с. </w:t>
      </w:r>
      <w:proofErr w:type="spellStart"/>
      <w:r w:rsidR="00C95D14" w:rsidRPr="00C95D14">
        <w:rPr>
          <w:rFonts w:ascii="Times New Roman" w:eastAsia="Andale Sans UI" w:hAnsi="Times New Roman" w:cs="Times New Roman"/>
          <w:kern w:val="1"/>
          <w:sz w:val="24"/>
          <w:szCs w:val="24"/>
        </w:rPr>
        <w:t>Мурдашево</w:t>
      </w:r>
      <w:proofErr w:type="spellEnd"/>
      <w:r w:rsidR="00C95D14" w:rsidRPr="00C95D14">
        <w:rPr>
          <w:rFonts w:ascii="Times New Roman" w:eastAsia="Andale Sans UI" w:hAnsi="Times New Roman" w:cs="Times New Roman"/>
          <w:kern w:val="1"/>
          <w:sz w:val="24"/>
          <w:szCs w:val="24"/>
        </w:rPr>
        <w:t>, д. Новая Васильевка</w:t>
      </w:r>
      <w:r w:rsidR="00C95D14">
        <w:rPr>
          <w:rFonts w:ascii="Times New Roman" w:eastAsia="Andale Sans UI" w:hAnsi="Times New Roman" w:cs="Times New Roman"/>
          <w:kern w:val="1"/>
          <w:sz w:val="24"/>
          <w:szCs w:val="24"/>
        </w:rPr>
        <w:t>.</w:t>
      </w:r>
    </w:p>
    <w:p w:rsidR="009E33D6" w:rsidRPr="00C95D14" w:rsidRDefault="00C95D14" w:rsidP="00C95D14">
      <w:pPr>
        <w:widowControl w:val="0"/>
        <w:numPr>
          <w:ilvl w:val="0"/>
          <w:numId w:val="7"/>
        </w:numPr>
        <w:suppressAutoHyphens/>
        <w:spacing w:after="0" w:line="240" w:lineRule="auto"/>
        <w:contextualSpacing/>
        <w:jc w:val="both"/>
        <w:rPr>
          <w:rFonts w:ascii="Times New Roman" w:eastAsia="Calibri" w:hAnsi="Times New Roman" w:cs="Times New Roman"/>
          <w:b/>
          <w:sz w:val="28"/>
          <w:szCs w:val="28"/>
          <w:lang w:eastAsia="en-US"/>
        </w:rPr>
      </w:pPr>
      <w:r w:rsidRPr="00C95D14">
        <w:rPr>
          <w:rFonts w:ascii="Times New Roman" w:eastAsia="Andale Sans UI" w:hAnsi="Times New Roman" w:cs="Times New Roman"/>
          <w:kern w:val="1"/>
          <w:sz w:val="24"/>
          <w:szCs w:val="24"/>
        </w:rPr>
        <w:t xml:space="preserve">Улучшение материально-технической базы детских (спортивных) площадок с. </w:t>
      </w:r>
      <w:proofErr w:type="spellStart"/>
      <w:r w:rsidRPr="00C95D14">
        <w:rPr>
          <w:rFonts w:ascii="Times New Roman" w:eastAsia="Andale Sans UI" w:hAnsi="Times New Roman" w:cs="Times New Roman"/>
          <w:kern w:val="1"/>
          <w:sz w:val="24"/>
          <w:szCs w:val="24"/>
        </w:rPr>
        <w:t>Аючево</w:t>
      </w:r>
      <w:proofErr w:type="spellEnd"/>
      <w:r w:rsidRPr="00C95D14">
        <w:rPr>
          <w:rFonts w:ascii="Times New Roman" w:eastAsia="Andale Sans UI" w:hAnsi="Times New Roman" w:cs="Times New Roman"/>
          <w:kern w:val="1"/>
          <w:sz w:val="24"/>
          <w:szCs w:val="24"/>
        </w:rPr>
        <w:t xml:space="preserve">, с. </w:t>
      </w:r>
      <w:proofErr w:type="spellStart"/>
      <w:r w:rsidRPr="00C95D14">
        <w:rPr>
          <w:rFonts w:ascii="Times New Roman" w:eastAsia="Andale Sans UI" w:hAnsi="Times New Roman" w:cs="Times New Roman"/>
          <w:kern w:val="1"/>
          <w:sz w:val="24"/>
          <w:szCs w:val="24"/>
        </w:rPr>
        <w:t>Мурдашево</w:t>
      </w:r>
      <w:proofErr w:type="spellEnd"/>
      <w:r w:rsidRPr="00C95D14">
        <w:rPr>
          <w:rFonts w:ascii="Times New Roman" w:eastAsia="Andale Sans UI" w:hAnsi="Times New Roman" w:cs="Times New Roman"/>
          <w:kern w:val="1"/>
          <w:sz w:val="24"/>
          <w:szCs w:val="24"/>
        </w:rPr>
        <w:t>, д. Новая Васильевка</w:t>
      </w:r>
      <w:r>
        <w:rPr>
          <w:rFonts w:ascii="Times New Roman" w:eastAsia="Andale Sans UI" w:hAnsi="Times New Roman" w:cs="Times New Roman"/>
          <w:kern w:val="1"/>
          <w:sz w:val="24"/>
          <w:szCs w:val="24"/>
        </w:rPr>
        <w:t>.</w:t>
      </w:r>
    </w:p>
    <w:p w:rsidR="00C95D14" w:rsidRPr="00C95D14" w:rsidRDefault="00C95D14" w:rsidP="00C95D14">
      <w:pPr>
        <w:widowControl w:val="0"/>
        <w:suppressAutoHyphens/>
        <w:spacing w:after="0" w:line="240" w:lineRule="auto"/>
        <w:ind w:left="927"/>
        <w:contextualSpacing/>
        <w:jc w:val="both"/>
        <w:rPr>
          <w:rFonts w:ascii="Times New Roman" w:eastAsia="Calibri" w:hAnsi="Times New Roman" w:cs="Times New Roman"/>
          <w:b/>
          <w:sz w:val="28"/>
          <w:szCs w:val="28"/>
          <w:lang w:eastAsia="en-US"/>
        </w:rPr>
      </w:pPr>
    </w:p>
    <w:p w:rsidR="009E33D6" w:rsidRPr="00555C81" w:rsidRDefault="009E33D6" w:rsidP="009E33D6">
      <w:pPr>
        <w:widowControl w:val="0"/>
        <w:numPr>
          <w:ilvl w:val="0"/>
          <w:numId w:val="1"/>
        </w:numPr>
        <w:suppressAutoHyphens/>
        <w:spacing w:after="0" w:line="240" w:lineRule="auto"/>
        <w:contextualSpacing/>
        <w:jc w:val="center"/>
        <w:rPr>
          <w:rFonts w:ascii="Times New Roman" w:eastAsia="Calibri" w:hAnsi="Times New Roman" w:cs="Times New Roman"/>
          <w:b/>
          <w:sz w:val="28"/>
          <w:szCs w:val="28"/>
          <w:lang w:eastAsia="en-US"/>
        </w:rPr>
      </w:pPr>
      <w:r w:rsidRPr="00555C81">
        <w:rPr>
          <w:rFonts w:ascii="Times New Roman" w:eastAsia="Calibri" w:hAnsi="Times New Roman" w:cs="Times New Roman"/>
          <w:b/>
          <w:sz w:val="28"/>
          <w:szCs w:val="28"/>
          <w:lang w:eastAsia="en-US"/>
        </w:rPr>
        <w:t>Объемы и источники финансирования для реализации программы</w:t>
      </w:r>
    </w:p>
    <w:p w:rsidR="009E33D6" w:rsidRPr="00555C81" w:rsidRDefault="009E33D6" w:rsidP="009E33D6">
      <w:pPr>
        <w:spacing w:after="0" w:line="240" w:lineRule="auto"/>
        <w:ind w:left="720"/>
        <w:contextualSpacing/>
        <w:rPr>
          <w:rFonts w:ascii="Times New Roman" w:eastAsia="Calibri" w:hAnsi="Times New Roman" w:cs="Times New Roman"/>
          <w:b/>
          <w:sz w:val="28"/>
          <w:szCs w:val="28"/>
          <w:lang w:eastAsia="en-US"/>
        </w:rPr>
      </w:pPr>
    </w:p>
    <w:p w:rsidR="009E33D6" w:rsidRPr="00555C81" w:rsidRDefault="009E33D6" w:rsidP="009E33D6">
      <w:pPr>
        <w:spacing w:after="0" w:line="240" w:lineRule="auto"/>
        <w:ind w:firstLine="709"/>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 xml:space="preserve">Раздел включает в себя, с разбивкой по годам, оценку стоимости основных мероприятий по реализации Программы комплексного развития социальной инфраструктуры </w:t>
      </w:r>
      <w:proofErr w:type="spellStart"/>
      <w:r>
        <w:rPr>
          <w:rFonts w:ascii="Times New Roman" w:eastAsia="Calibri" w:hAnsi="Times New Roman" w:cs="Times New Roman"/>
          <w:sz w:val="24"/>
          <w:szCs w:val="24"/>
          <w:lang w:eastAsia="en-US"/>
        </w:rPr>
        <w:t>Аючевского</w:t>
      </w:r>
      <w:proofErr w:type="spellEnd"/>
      <w:r w:rsidRPr="00555C81">
        <w:rPr>
          <w:rFonts w:ascii="Times New Roman" w:eastAsia="Calibri" w:hAnsi="Times New Roman" w:cs="Times New Roman"/>
          <w:sz w:val="24"/>
          <w:szCs w:val="24"/>
          <w:lang w:eastAsia="en-US"/>
        </w:rPr>
        <w:t xml:space="preserve"> сельсовета. </w:t>
      </w:r>
    </w:p>
    <w:p w:rsidR="009E33D6" w:rsidRPr="00555C81" w:rsidRDefault="009E33D6" w:rsidP="009E33D6">
      <w:pPr>
        <w:spacing w:after="0" w:line="240" w:lineRule="auto"/>
        <w:ind w:firstLine="567"/>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 xml:space="preserve">Специфика финансирования объектов социальной инфраструктуры заключается в ее дифференциации на два типа: </w:t>
      </w:r>
    </w:p>
    <w:p w:rsidR="009E33D6" w:rsidRPr="00555C81" w:rsidRDefault="009E33D6" w:rsidP="009E33D6">
      <w:pPr>
        <w:spacing w:after="0" w:line="240" w:lineRule="auto"/>
        <w:ind w:firstLine="567"/>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lastRenderedPageBreak/>
        <w:sym w:font="Symbol" w:char="F02D"/>
      </w:r>
      <w:r w:rsidRPr="00555C81">
        <w:rPr>
          <w:rFonts w:ascii="Times New Roman" w:eastAsia="Calibri" w:hAnsi="Times New Roman" w:cs="Times New Roman"/>
          <w:sz w:val="24"/>
          <w:szCs w:val="24"/>
          <w:lang w:eastAsia="en-US"/>
        </w:rPr>
        <w:t xml:space="preserve"> отрасли, работающие и развивающиеся за счет собственных ресурсов и ориентированные на хозрасчет и получение прибыли как основной цели своей деятельности. К ним относятся торговля, общепит, бытовое обслуживание; </w:t>
      </w:r>
    </w:p>
    <w:p w:rsidR="009E33D6" w:rsidRPr="00555C81" w:rsidRDefault="009E33D6" w:rsidP="009E33D6">
      <w:pPr>
        <w:spacing w:after="0" w:line="240" w:lineRule="auto"/>
        <w:ind w:firstLine="567"/>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sym w:font="Symbol" w:char="F02D"/>
      </w:r>
      <w:r w:rsidRPr="00555C81">
        <w:rPr>
          <w:rFonts w:ascii="Times New Roman" w:eastAsia="Calibri" w:hAnsi="Times New Roman" w:cs="Times New Roman"/>
          <w:sz w:val="24"/>
          <w:szCs w:val="24"/>
          <w:lang w:eastAsia="en-US"/>
        </w:rPr>
        <w:t xml:space="preserve"> отрасли, осуществляющие свою деятельность за счет централизованных, территориальных и коллективных общественных фондов потребления. Эти отрасли полностью или частично ориентированы на бюджетные средства.</w:t>
      </w:r>
    </w:p>
    <w:p w:rsidR="009E33D6" w:rsidRPr="00555C81" w:rsidRDefault="009E33D6" w:rsidP="009E33D6">
      <w:pPr>
        <w:spacing w:after="0" w:line="240" w:lineRule="auto"/>
        <w:ind w:firstLine="567"/>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 xml:space="preserve"> Самофинансирование социального обслуживания населения в последнее время приобрело широкие масштабы и позволяет сделать вывод, что спрос на социально-бытовое обслуживание не удовлетворен. Это вызвано сокращением размеров бесплатного и льготного обслуживания населения предприятиями и учреждениями бюджетной сферы при одновременном снижении расходов государства на содержание объектов социальной инфраструктуры. Формой использования финансовых ресурсов бюджета учреждениями и организациями социальной сферы, находящимися на хозрасчете и имеющими самостоятельные доходы, является предоставление им бюджетных субсидий для возмещения ими недостающих доходов для сведения баланса доходов и расходов. Такая потребность в государственных субсидиях обычно бывает вызвана либо стремлением сохранить спрос на социальные услуги, либо централизованной политикой ценообразования на платные социально-культурные услуги (кино, театры, концертная деятельность). </w:t>
      </w:r>
    </w:p>
    <w:p w:rsidR="009E33D6" w:rsidRPr="00555C81" w:rsidRDefault="009E33D6" w:rsidP="009E33D6">
      <w:pPr>
        <w:spacing w:after="0" w:line="240" w:lineRule="auto"/>
        <w:ind w:firstLine="709"/>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 xml:space="preserve">Традиционно система финансирования социальной инфраструктуры подразделялась на два канала: отраслевой и территориальный. Развитие и функционирование отраслей социальной инфраструктуры зависят от того, насколько ее отрасли способны обеспечить себя финансовыми ресурсами на текущие цели. Отраслевой принцип функционирования имеет недостатки - </w:t>
      </w:r>
      <w:proofErr w:type="spellStart"/>
      <w:r w:rsidRPr="00555C81">
        <w:rPr>
          <w:rFonts w:ascii="Times New Roman" w:eastAsia="Calibri" w:hAnsi="Times New Roman" w:cs="Times New Roman"/>
          <w:sz w:val="24"/>
          <w:szCs w:val="24"/>
          <w:lang w:eastAsia="en-US"/>
        </w:rPr>
        <w:t>некомплексное</w:t>
      </w:r>
      <w:proofErr w:type="spellEnd"/>
      <w:r w:rsidRPr="00555C81">
        <w:rPr>
          <w:rFonts w:ascii="Times New Roman" w:eastAsia="Calibri" w:hAnsi="Times New Roman" w:cs="Times New Roman"/>
          <w:sz w:val="24"/>
          <w:szCs w:val="24"/>
          <w:lang w:eastAsia="en-US"/>
        </w:rPr>
        <w:t xml:space="preserve"> использование ведомственных объектов социальной инфраструктуры ведет к распылению финансовых средств. Подчинение объектов социальной инфраструктуры различным ведомствам затрудняет координацию в решении социальных проблем муниципального образования. Территориальный канал финансирования представлен местным бюджетом, который является основным источником финансирования социальной инфраструктуры муниципального образования. Но бюджет местной власти весьма ограничен, что препятствует этому процессу. Исследование проблемы финансирования социальной инфраструктуры, анализ современного уровня развития ее подразделений показывают необходимость поиска научно-обоснованных путей ее дальнейшего интенсивного развития и неординарных форм финансирования. На сегодняшний день бюджет не способен взять на себя полностью расходы на содержание социальной сферы. С другой стороны, государство обязано защищать интересы населения (особенно его малоимущих слоев) и обеспечивать ему получение социальных услуг, а потому полностью перейти на самофинансирование объекты социальной инфраструктуры не могут.</w:t>
      </w:r>
    </w:p>
    <w:p w:rsidR="009E33D6" w:rsidRPr="00555C81" w:rsidRDefault="009E33D6" w:rsidP="009E33D6">
      <w:pPr>
        <w:spacing w:after="0" w:line="240" w:lineRule="auto"/>
        <w:ind w:firstLine="709"/>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 xml:space="preserve"> Поэтому целесообразным представляется сосуществование нескольких форм финансирования, как государственных, так и частных фондов и на федеральном уровне, и на территориальном. Важная роль в решении этой проблемы должна быть отведена предприятиям, которые тоже могли бы взять на себя часть расходов на содержание объектов социальной инфраструктуры. В современных условиях на содержание и развитие государственных и муниципальных объектов социальной сферы финансовые ресурсы направляются из нескольких источников: бюджета, внебюджетных фондов, средств предприятий, населения. </w:t>
      </w:r>
    </w:p>
    <w:p w:rsidR="009E33D6" w:rsidRPr="00555C81" w:rsidRDefault="009E33D6" w:rsidP="009E33D6">
      <w:pPr>
        <w:spacing w:after="0" w:line="240" w:lineRule="auto"/>
        <w:ind w:firstLine="709"/>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 xml:space="preserve">Средства, получаемые объектами социальной сферы от населения за оказанные ему услуги, пока занимают небольшой удельный вес. Это обусловлено, во-первых, тем, что в соответствии с Конституцией и действующим законодательством предоставление многих социальных услуг бесплатно, во-вторых развитие платных услуг ограничено низкой платежеспособностью подавляющей массы населения. В этих условиях основным источником финансирования социальной сферы стали средства, мобилизуемые и распределяемые через бюджетную систему, и внебюджетных фондов. Средства бюджета и внебюджетных фондов, направляемые в социальную сферу, образуют общественные фонды потребления, главным </w:t>
      </w:r>
      <w:r w:rsidRPr="00555C81">
        <w:rPr>
          <w:rFonts w:ascii="Times New Roman" w:eastAsia="Calibri" w:hAnsi="Times New Roman" w:cs="Times New Roman"/>
          <w:sz w:val="24"/>
          <w:szCs w:val="24"/>
          <w:lang w:eastAsia="en-US"/>
        </w:rPr>
        <w:lastRenderedPageBreak/>
        <w:t xml:space="preserve">назначением которых является социальное развитие общества и социальная защищенность населения, предоставление ему социальных услуг. Средства общественных фондов потребления позволяют предоставлять населению бесплатные или на льготных условиях услуги учреждений просвещения, здравоохранения, социального обеспечения и в значительной мере услуг предприятий жилищно-коммунального хозяйства. </w:t>
      </w:r>
    </w:p>
    <w:p w:rsidR="009E33D6" w:rsidRPr="00555C81" w:rsidRDefault="009E33D6" w:rsidP="009E33D6">
      <w:pPr>
        <w:spacing w:after="0" w:line="240" w:lineRule="auto"/>
        <w:ind w:firstLine="709"/>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 xml:space="preserve">Передача большинства социальных функций с государственного на региональный и местный уровни сопровождалась резким уменьшением федеральных средств, выделяемых на социальные цели и ослаблением контроля со стороны государства, как за выполнением федеральных законов и постановлений, касающихся социального развития, так и за использованием федеральных средств. При этом средства местного бюджета в силу слабой налогооблагаемой базы оказались весьма ограниченными. Следствием этого является факт неудовлетворительного технического состояния ряда учреждений социально-культурной и коммунально-бытовой сферы, а также крайне медленные темпы нового строительства. Отсутствие средств не позволяет провести реконструкцию и ремонт многих существующих учреждений, а также вести широкомасштабное строительство. </w:t>
      </w:r>
    </w:p>
    <w:p w:rsidR="009E33D6" w:rsidRPr="00555C81" w:rsidRDefault="009E33D6" w:rsidP="009E33D6">
      <w:pPr>
        <w:spacing w:after="0" w:line="240" w:lineRule="auto"/>
        <w:ind w:firstLine="709"/>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 xml:space="preserve">При составлении плана инвестиционной деятельности по строительству социальных объектов необходимо ориентироваться на: </w:t>
      </w:r>
    </w:p>
    <w:p w:rsidR="009E33D6" w:rsidRPr="00555C81" w:rsidRDefault="009E33D6" w:rsidP="009E33D6">
      <w:pPr>
        <w:spacing w:after="0" w:line="240" w:lineRule="auto"/>
        <w:ind w:firstLine="709"/>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sym w:font="Symbol" w:char="F02D"/>
      </w:r>
      <w:r w:rsidRPr="00555C81">
        <w:rPr>
          <w:rFonts w:ascii="Times New Roman" w:eastAsia="Calibri" w:hAnsi="Times New Roman" w:cs="Times New Roman"/>
          <w:sz w:val="24"/>
          <w:szCs w:val="24"/>
          <w:lang w:eastAsia="en-US"/>
        </w:rPr>
        <w:t xml:space="preserve"> структурные изменения, происходящие в отраслях социальной сферы, включая ликвидацию избыточных площадей учреждений этой сферы; </w:t>
      </w:r>
    </w:p>
    <w:p w:rsidR="009E33D6" w:rsidRPr="00555C81" w:rsidRDefault="009E33D6" w:rsidP="009E33D6">
      <w:pPr>
        <w:spacing w:after="0" w:line="240" w:lineRule="auto"/>
        <w:ind w:firstLine="709"/>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sym w:font="Symbol" w:char="F02D"/>
      </w:r>
      <w:r w:rsidRPr="00555C81">
        <w:rPr>
          <w:rFonts w:ascii="Times New Roman" w:eastAsia="Calibri" w:hAnsi="Times New Roman" w:cs="Times New Roman"/>
          <w:sz w:val="24"/>
          <w:szCs w:val="24"/>
          <w:lang w:eastAsia="en-US"/>
        </w:rPr>
        <w:t xml:space="preserve"> прогнозируемые объемы гарантированных социальных услуг, рассчитанные на основе нормативов потребности населения в этих услугах, с учетом полной профильной загрузки учреждений; </w:t>
      </w:r>
    </w:p>
    <w:p w:rsidR="009E33D6" w:rsidRPr="00555C81" w:rsidRDefault="009E33D6" w:rsidP="009E33D6">
      <w:pPr>
        <w:spacing w:after="0" w:line="240" w:lineRule="auto"/>
        <w:ind w:firstLine="709"/>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sym w:font="Symbol" w:char="F02D"/>
      </w:r>
      <w:r w:rsidRPr="00555C81">
        <w:rPr>
          <w:rFonts w:ascii="Times New Roman" w:eastAsia="Calibri" w:hAnsi="Times New Roman" w:cs="Times New Roman"/>
          <w:sz w:val="24"/>
          <w:szCs w:val="24"/>
          <w:lang w:eastAsia="en-US"/>
        </w:rPr>
        <w:t xml:space="preserve"> расширение, реконструкцию, техническое перевооружение действующих учреждений, работающих с перегрузкой; </w:t>
      </w:r>
    </w:p>
    <w:p w:rsidR="009E33D6" w:rsidRPr="00555C81" w:rsidRDefault="009E33D6" w:rsidP="009E33D6">
      <w:pPr>
        <w:spacing w:after="0" w:line="240" w:lineRule="auto"/>
        <w:ind w:firstLine="709"/>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sym w:font="Symbol" w:char="F02D"/>
      </w:r>
      <w:r w:rsidRPr="00555C81">
        <w:rPr>
          <w:rFonts w:ascii="Times New Roman" w:eastAsia="Calibri" w:hAnsi="Times New Roman" w:cs="Times New Roman"/>
          <w:sz w:val="24"/>
          <w:szCs w:val="24"/>
          <w:lang w:eastAsia="en-US"/>
        </w:rPr>
        <w:t xml:space="preserve"> замену ветхого и аварийного фонда, а также помещений, не отвечающих санитарно-эксплуатационным нормам, в случае невозможности осуществления капитального ремонта этого фонда и необходимости его ликвидации. </w:t>
      </w:r>
    </w:p>
    <w:p w:rsidR="009E33D6" w:rsidRPr="00555C81" w:rsidRDefault="009E33D6" w:rsidP="009E33D6">
      <w:pPr>
        <w:spacing w:after="0" w:line="240" w:lineRule="auto"/>
        <w:ind w:firstLine="709"/>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 xml:space="preserve">Таким образом, при разработке модельного комплекса необходимо обязательно учитывать различные источники финансирования социальной инфраструктуры, в том числе финансирование из бюджетов различных уровней и внебюджетных источников финансирования. </w:t>
      </w:r>
    </w:p>
    <w:p w:rsidR="009E33D6" w:rsidRPr="00555C81" w:rsidRDefault="009E33D6" w:rsidP="009E33D6">
      <w:pPr>
        <w:spacing w:after="0" w:line="240" w:lineRule="auto"/>
        <w:ind w:firstLine="709"/>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 xml:space="preserve">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 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 </w:t>
      </w:r>
    </w:p>
    <w:p w:rsidR="009E33D6" w:rsidRPr="00555C81" w:rsidRDefault="009E33D6" w:rsidP="009E33D6">
      <w:pPr>
        <w:spacing w:after="0" w:line="240" w:lineRule="auto"/>
        <w:ind w:firstLine="567"/>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Ориентировочная стоимость строительства зданий и сооружений определена по проектам объектов-аналогов, Каталогам проектов повторного применения для строительства объектов социальной и инженерной инфраструктур.</w:t>
      </w:r>
    </w:p>
    <w:p w:rsidR="009E33D6" w:rsidRPr="00555C81" w:rsidRDefault="009E33D6" w:rsidP="009E33D6">
      <w:pPr>
        <w:spacing w:after="0" w:line="240" w:lineRule="auto"/>
        <w:ind w:firstLine="567"/>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Определение стоимости на разных этапах проектирования должно осуществляться различными методиками.</w:t>
      </w:r>
    </w:p>
    <w:p w:rsidR="009E33D6" w:rsidRPr="00555C81" w:rsidRDefault="009E33D6" w:rsidP="009E33D6">
      <w:pPr>
        <w:spacing w:after="0" w:line="240" w:lineRule="auto"/>
        <w:ind w:firstLine="567"/>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 xml:space="preserve"> На </w:t>
      </w:r>
      <w:proofErr w:type="spellStart"/>
      <w:r w:rsidRPr="00555C81">
        <w:rPr>
          <w:rFonts w:ascii="Times New Roman" w:eastAsia="Calibri" w:hAnsi="Times New Roman" w:cs="Times New Roman"/>
          <w:sz w:val="24"/>
          <w:szCs w:val="24"/>
          <w:lang w:eastAsia="en-US"/>
        </w:rPr>
        <w:t>предпроектной</w:t>
      </w:r>
      <w:proofErr w:type="spellEnd"/>
      <w:r w:rsidRPr="00555C81">
        <w:rPr>
          <w:rFonts w:ascii="Times New Roman" w:eastAsia="Calibri" w:hAnsi="Times New Roman" w:cs="Times New Roman"/>
          <w:sz w:val="24"/>
          <w:szCs w:val="24"/>
          <w:lang w:eastAsia="en-US"/>
        </w:rPr>
        <w:t xml:space="preserve"> стадии при обосновании инвестиций определяется предварительная (расчетная) стоимость строительства. Проекта на этой стадии еще нет, поэтому она составляется по предельно укрупненным показателям. При отсутствии таких показателей могут использоваться данные о стоимости объектов-аналогов. 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устанавливается на каждой стадии проектирования, в связи, с чем обеспечивается поэтапная ее детализация и уточнение. </w:t>
      </w:r>
    </w:p>
    <w:p w:rsidR="009E33D6" w:rsidRPr="00555C81" w:rsidRDefault="009E33D6" w:rsidP="009E33D6">
      <w:pPr>
        <w:spacing w:after="0" w:line="240" w:lineRule="auto"/>
        <w:ind w:firstLine="567"/>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Таким образом, базовые цены устанавливаются с целью последующего формирования договорных цен на разработку проектной документации и строительства. Результат</w:t>
      </w:r>
      <w:r w:rsidR="007135BA">
        <w:rPr>
          <w:rFonts w:ascii="Times New Roman" w:eastAsia="Calibri" w:hAnsi="Times New Roman" w:cs="Times New Roman"/>
          <w:sz w:val="24"/>
          <w:szCs w:val="24"/>
          <w:lang w:eastAsia="en-US"/>
        </w:rPr>
        <w:t>ы расчетов приведены в таблице 6</w:t>
      </w:r>
      <w:r w:rsidRPr="00555C81">
        <w:rPr>
          <w:rFonts w:ascii="Times New Roman" w:eastAsia="Calibri" w:hAnsi="Times New Roman" w:cs="Times New Roman"/>
          <w:sz w:val="24"/>
          <w:szCs w:val="24"/>
          <w:lang w:eastAsia="en-US"/>
        </w:rPr>
        <w:t>.</w:t>
      </w:r>
    </w:p>
    <w:p w:rsidR="009E33D6" w:rsidRDefault="009E33D6" w:rsidP="009E33D6">
      <w:pPr>
        <w:spacing w:after="0" w:line="240" w:lineRule="auto"/>
        <w:ind w:firstLine="567"/>
        <w:jc w:val="both"/>
        <w:rPr>
          <w:rFonts w:ascii="Times New Roman" w:eastAsia="Calibri" w:hAnsi="Times New Roman" w:cs="Times New Roman"/>
          <w:sz w:val="24"/>
          <w:szCs w:val="24"/>
          <w:lang w:eastAsia="en-US"/>
        </w:rPr>
      </w:pPr>
    </w:p>
    <w:p w:rsidR="006E479B" w:rsidRDefault="006E479B" w:rsidP="009E33D6">
      <w:pPr>
        <w:spacing w:after="0" w:line="240" w:lineRule="auto"/>
        <w:ind w:firstLine="567"/>
        <w:jc w:val="both"/>
        <w:rPr>
          <w:rFonts w:ascii="Times New Roman" w:eastAsia="Calibri" w:hAnsi="Times New Roman" w:cs="Times New Roman"/>
          <w:sz w:val="24"/>
          <w:szCs w:val="24"/>
          <w:lang w:eastAsia="en-US"/>
        </w:rPr>
      </w:pPr>
    </w:p>
    <w:p w:rsidR="006E479B" w:rsidRDefault="006E479B" w:rsidP="009E33D6">
      <w:pPr>
        <w:spacing w:after="0" w:line="240" w:lineRule="auto"/>
        <w:ind w:firstLine="567"/>
        <w:jc w:val="both"/>
        <w:rPr>
          <w:rFonts w:ascii="Times New Roman" w:eastAsia="Calibri" w:hAnsi="Times New Roman" w:cs="Times New Roman"/>
          <w:sz w:val="24"/>
          <w:szCs w:val="24"/>
          <w:lang w:eastAsia="en-US"/>
        </w:rPr>
      </w:pPr>
    </w:p>
    <w:p w:rsidR="006E479B" w:rsidRDefault="006E479B" w:rsidP="009E33D6">
      <w:pPr>
        <w:spacing w:after="0" w:line="240" w:lineRule="auto"/>
        <w:ind w:firstLine="567"/>
        <w:jc w:val="both"/>
        <w:rPr>
          <w:rFonts w:ascii="Times New Roman" w:eastAsia="Calibri" w:hAnsi="Times New Roman" w:cs="Times New Roman"/>
          <w:sz w:val="24"/>
          <w:szCs w:val="24"/>
          <w:lang w:eastAsia="en-US"/>
        </w:rPr>
      </w:pPr>
    </w:p>
    <w:p w:rsidR="006E479B" w:rsidRDefault="006E479B" w:rsidP="009E33D6">
      <w:pPr>
        <w:spacing w:after="0" w:line="240" w:lineRule="auto"/>
        <w:ind w:firstLine="567"/>
        <w:jc w:val="both"/>
        <w:rPr>
          <w:rFonts w:ascii="Times New Roman" w:eastAsia="Calibri" w:hAnsi="Times New Roman" w:cs="Times New Roman"/>
          <w:sz w:val="24"/>
          <w:szCs w:val="24"/>
          <w:lang w:eastAsia="en-US"/>
        </w:rPr>
      </w:pPr>
    </w:p>
    <w:p w:rsidR="006E479B" w:rsidRDefault="006E479B" w:rsidP="009E33D6">
      <w:pPr>
        <w:spacing w:after="0" w:line="240" w:lineRule="auto"/>
        <w:ind w:firstLine="567"/>
        <w:jc w:val="both"/>
        <w:rPr>
          <w:rFonts w:ascii="Times New Roman" w:eastAsia="Calibri" w:hAnsi="Times New Roman" w:cs="Times New Roman"/>
          <w:sz w:val="24"/>
          <w:szCs w:val="24"/>
          <w:lang w:eastAsia="en-US"/>
        </w:rPr>
      </w:pPr>
    </w:p>
    <w:p w:rsidR="006E479B" w:rsidRDefault="006E479B" w:rsidP="009E33D6">
      <w:pPr>
        <w:spacing w:after="0" w:line="240" w:lineRule="auto"/>
        <w:ind w:firstLine="567"/>
        <w:jc w:val="both"/>
        <w:rPr>
          <w:rFonts w:ascii="Times New Roman" w:eastAsia="Calibri" w:hAnsi="Times New Roman" w:cs="Times New Roman"/>
          <w:sz w:val="24"/>
          <w:szCs w:val="24"/>
          <w:lang w:eastAsia="en-US"/>
        </w:rPr>
      </w:pPr>
    </w:p>
    <w:p w:rsidR="006E479B" w:rsidRDefault="006E479B" w:rsidP="009E33D6">
      <w:pPr>
        <w:spacing w:after="0" w:line="240" w:lineRule="auto"/>
        <w:ind w:firstLine="567"/>
        <w:jc w:val="both"/>
        <w:rPr>
          <w:rFonts w:ascii="Times New Roman" w:eastAsia="Calibri" w:hAnsi="Times New Roman" w:cs="Times New Roman"/>
          <w:sz w:val="24"/>
          <w:szCs w:val="24"/>
          <w:lang w:eastAsia="en-US"/>
        </w:rPr>
      </w:pPr>
    </w:p>
    <w:p w:rsidR="009E33D6" w:rsidRPr="00555C81" w:rsidRDefault="007135BA" w:rsidP="009E33D6">
      <w:pPr>
        <w:spacing w:after="0" w:line="240" w:lineRule="auto"/>
        <w:rPr>
          <w:rFonts w:ascii="Times New Roman" w:eastAsia="Calibri" w:hAnsi="Times New Roman" w:cs="Times New Roman"/>
          <w:sz w:val="24"/>
          <w:szCs w:val="24"/>
          <w:lang w:eastAsia="en-US"/>
        </w:rPr>
      </w:pPr>
      <w:r w:rsidRPr="00F514DB">
        <w:rPr>
          <w:rFonts w:ascii="Times New Roman" w:eastAsia="Calibri" w:hAnsi="Times New Roman" w:cs="Times New Roman"/>
          <w:sz w:val="24"/>
          <w:szCs w:val="24"/>
          <w:lang w:eastAsia="en-US"/>
        </w:rPr>
        <w:t>Таблица 6</w:t>
      </w:r>
      <w:r w:rsidR="009E33D6" w:rsidRPr="00F514DB">
        <w:rPr>
          <w:rFonts w:ascii="Times New Roman" w:eastAsia="Calibri" w:hAnsi="Times New Roman" w:cs="Times New Roman"/>
          <w:sz w:val="24"/>
          <w:szCs w:val="24"/>
          <w:lang w:eastAsia="en-US"/>
        </w:rPr>
        <w:t>.</w:t>
      </w:r>
      <w:r w:rsidR="009E33D6" w:rsidRPr="00555C81">
        <w:rPr>
          <w:rFonts w:ascii="Times New Roman" w:eastAsia="Calibri" w:hAnsi="Times New Roman" w:cs="Times New Roman"/>
          <w:sz w:val="24"/>
          <w:szCs w:val="24"/>
          <w:lang w:eastAsia="en-US"/>
        </w:rPr>
        <w:t xml:space="preserve"> Финансовые потребности на реализацию программы</w:t>
      </w:r>
    </w:p>
    <w:tbl>
      <w:tblPr>
        <w:tblW w:w="9610"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1"/>
        <w:gridCol w:w="850"/>
        <w:gridCol w:w="851"/>
        <w:gridCol w:w="708"/>
        <w:gridCol w:w="851"/>
        <w:gridCol w:w="851"/>
        <w:gridCol w:w="32"/>
        <w:gridCol w:w="818"/>
        <w:gridCol w:w="918"/>
      </w:tblGrid>
      <w:tr w:rsidR="009E33D6" w:rsidRPr="00555C81" w:rsidTr="009E33D6">
        <w:trPr>
          <w:trHeight w:val="300"/>
        </w:trPr>
        <w:tc>
          <w:tcPr>
            <w:tcW w:w="3731" w:type="dxa"/>
            <w:vMerge w:val="restart"/>
            <w:shd w:val="clear" w:color="auto" w:fill="auto"/>
            <w:noWrap/>
            <w:vAlign w:val="center"/>
            <w:hideMark/>
          </w:tcPr>
          <w:p w:rsidR="009E33D6" w:rsidRPr="00555C81" w:rsidRDefault="009E33D6" w:rsidP="009E33D6">
            <w:pPr>
              <w:spacing w:after="0" w:line="240" w:lineRule="auto"/>
              <w:jc w:val="center"/>
              <w:rPr>
                <w:rFonts w:ascii="Times New Roman" w:eastAsia="Times New Roman" w:hAnsi="Times New Roman" w:cs="Times New Roman"/>
                <w:b/>
                <w:bCs/>
                <w:color w:val="000000"/>
                <w:sz w:val="20"/>
                <w:szCs w:val="20"/>
              </w:rPr>
            </w:pPr>
            <w:r w:rsidRPr="00555C81">
              <w:rPr>
                <w:rFonts w:ascii="Times New Roman" w:eastAsia="Times New Roman" w:hAnsi="Times New Roman" w:cs="Times New Roman"/>
                <w:b/>
                <w:bCs/>
                <w:color w:val="000000"/>
                <w:sz w:val="20"/>
                <w:szCs w:val="20"/>
              </w:rPr>
              <w:t>Наименование мероприятий</w:t>
            </w:r>
          </w:p>
        </w:tc>
        <w:tc>
          <w:tcPr>
            <w:tcW w:w="5879" w:type="dxa"/>
            <w:gridSpan w:val="8"/>
            <w:shd w:val="clear" w:color="auto" w:fill="auto"/>
            <w:noWrap/>
            <w:vAlign w:val="center"/>
            <w:hideMark/>
          </w:tcPr>
          <w:p w:rsidR="009E33D6" w:rsidRPr="00555C81" w:rsidRDefault="009E33D6" w:rsidP="009E33D6">
            <w:pPr>
              <w:spacing w:after="0" w:line="240" w:lineRule="auto"/>
              <w:jc w:val="center"/>
              <w:rPr>
                <w:rFonts w:ascii="Times New Roman" w:eastAsia="Times New Roman" w:hAnsi="Times New Roman" w:cs="Times New Roman"/>
                <w:b/>
                <w:bCs/>
                <w:color w:val="000000"/>
                <w:sz w:val="20"/>
                <w:szCs w:val="20"/>
              </w:rPr>
            </w:pPr>
            <w:r w:rsidRPr="00555C81">
              <w:rPr>
                <w:rFonts w:ascii="Times New Roman" w:eastAsia="Times New Roman" w:hAnsi="Times New Roman" w:cs="Times New Roman"/>
                <w:b/>
                <w:bCs/>
                <w:color w:val="000000"/>
                <w:sz w:val="20"/>
                <w:szCs w:val="20"/>
              </w:rPr>
              <w:t>Финансовые потребности, тыс. руб.</w:t>
            </w:r>
          </w:p>
        </w:tc>
      </w:tr>
      <w:tr w:rsidR="009E33D6" w:rsidRPr="00555C81" w:rsidTr="009E33D6">
        <w:trPr>
          <w:trHeight w:val="599"/>
        </w:trPr>
        <w:tc>
          <w:tcPr>
            <w:tcW w:w="3731" w:type="dxa"/>
            <w:vMerge/>
            <w:shd w:val="clear" w:color="auto" w:fill="auto"/>
            <w:vAlign w:val="center"/>
            <w:hideMark/>
          </w:tcPr>
          <w:p w:rsidR="009E33D6" w:rsidRPr="00555C81" w:rsidRDefault="009E33D6" w:rsidP="009E33D6">
            <w:pPr>
              <w:spacing w:after="0" w:line="240" w:lineRule="auto"/>
              <w:rPr>
                <w:rFonts w:ascii="Times New Roman" w:eastAsia="Times New Roman" w:hAnsi="Times New Roman" w:cs="Times New Roman"/>
                <w:b/>
                <w:bCs/>
                <w:color w:val="000000"/>
                <w:sz w:val="20"/>
                <w:szCs w:val="20"/>
              </w:rPr>
            </w:pPr>
          </w:p>
        </w:tc>
        <w:tc>
          <w:tcPr>
            <w:tcW w:w="850" w:type="dxa"/>
            <w:shd w:val="clear" w:color="auto" w:fill="auto"/>
            <w:noWrap/>
            <w:vAlign w:val="center"/>
            <w:hideMark/>
          </w:tcPr>
          <w:p w:rsidR="009E33D6" w:rsidRPr="00555C81" w:rsidRDefault="009E33D6" w:rsidP="009E33D6">
            <w:pPr>
              <w:spacing w:after="0" w:line="240" w:lineRule="auto"/>
              <w:jc w:val="center"/>
              <w:rPr>
                <w:rFonts w:ascii="Times New Roman" w:eastAsia="Times New Roman" w:hAnsi="Times New Roman" w:cs="Times New Roman"/>
                <w:b/>
                <w:bCs/>
                <w:color w:val="000000"/>
                <w:sz w:val="20"/>
                <w:szCs w:val="20"/>
              </w:rPr>
            </w:pPr>
            <w:r w:rsidRPr="00555C81">
              <w:rPr>
                <w:rFonts w:ascii="Times New Roman" w:eastAsia="Times New Roman" w:hAnsi="Times New Roman" w:cs="Times New Roman"/>
                <w:b/>
                <w:bCs/>
                <w:color w:val="000000"/>
                <w:sz w:val="20"/>
                <w:szCs w:val="20"/>
              </w:rPr>
              <w:t>Всего</w:t>
            </w:r>
          </w:p>
        </w:tc>
        <w:tc>
          <w:tcPr>
            <w:tcW w:w="851" w:type="dxa"/>
            <w:shd w:val="clear" w:color="auto" w:fill="auto"/>
            <w:noWrap/>
            <w:vAlign w:val="center"/>
            <w:hideMark/>
          </w:tcPr>
          <w:p w:rsidR="009E33D6" w:rsidRPr="00555C81" w:rsidRDefault="009E33D6" w:rsidP="009E33D6">
            <w:pPr>
              <w:spacing w:after="0" w:line="240" w:lineRule="auto"/>
              <w:jc w:val="center"/>
              <w:rPr>
                <w:rFonts w:ascii="Times New Roman" w:eastAsia="Times New Roman" w:hAnsi="Times New Roman" w:cs="Times New Roman"/>
                <w:b/>
                <w:bCs/>
                <w:color w:val="000000"/>
                <w:sz w:val="20"/>
                <w:szCs w:val="20"/>
              </w:rPr>
            </w:pPr>
            <w:r w:rsidRPr="00555C81">
              <w:rPr>
                <w:rFonts w:ascii="Times New Roman" w:eastAsia="Times New Roman" w:hAnsi="Times New Roman" w:cs="Times New Roman"/>
                <w:b/>
                <w:bCs/>
                <w:color w:val="000000"/>
                <w:sz w:val="20"/>
                <w:szCs w:val="20"/>
              </w:rPr>
              <w:t>2018 год</w:t>
            </w:r>
          </w:p>
        </w:tc>
        <w:tc>
          <w:tcPr>
            <w:tcW w:w="708" w:type="dxa"/>
            <w:shd w:val="clear" w:color="auto" w:fill="auto"/>
            <w:noWrap/>
            <w:vAlign w:val="center"/>
            <w:hideMark/>
          </w:tcPr>
          <w:p w:rsidR="009E33D6" w:rsidRPr="00555C81" w:rsidRDefault="009E33D6" w:rsidP="009E33D6">
            <w:pPr>
              <w:spacing w:after="0" w:line="240" w:lineRule="auto"/>
              <w:jc w:val="center"/>
              <w:rPr>
                <w:rFonts w:ascii="Times New Roman" w:eastAsia="Times New Roman" w:hAnsi="Times New Roman" w:cs="Times New Roman"/>
                <w:b/>
                <w:bCs/>
                <w:color w:val="000000"/>
                <w:sz w:val="20"/>
                <w:szCs w:val="20"/>
              </w:rPr>
            </w:pPr>
            <w:r w:rsidRPr="00555C81">
              <w:rPr>
                <w:rFonts w:ascii="Times New Roman" w:eastAsia="Times New Roman" w:hAnsi="Times New Roman" w:cs="Times New Roman"/>
                <w:b/>
                <w:bCs/>
                <w:color w:val="000000"/>
                <w:sz w:val="20"/>
                <w:szCs w:val="20"/>
              </w:rPr>
              <w:t>2019 год</w:t>
            </w:r>
          </w:p>
        </w:tc>
        <w:tc>
          <w:tcPr>
            <w:tcW w:w="851" w:type="dxa"/>
            <w:shd w:val="clear" w:color="auto" w:fill="auto"/>
            <w:noWrap/>
            <w:vAlign w:val="center"/>
            <w:hideMark/>
          </w:tcPr>
          <w:p w:rsidR="009E33D6" w:rsidRPr="00555C81" w:rsidRDefault="009E33D6" w:rsidP="009E33D6">
            <w:pPr>
              <w:spacing w:after="0" w:line="240" w:lineRule="auto"/>
              <w:jc w:val="center"/>
              <w:rPr>
                <w:rFonts w:ascii="Times New Roman" w:eastAsia="Times New Roman" w:hAnsi="Times New Roman" w:cs="Times New Roman"/>
                <w:b/>
                <w:bCs/>
                <w:color w:val="000000"/>
                <w:sz w:val="20"/>
                <w:szCs w:val="20"/>
              </w:rPr>
            </w:pPr>
            <w:r w:rsidRPr="00555C81">
              <w:rPr>
                <w:rFonts w:ascii="Times New Roman" w:eastAsia="Times New Roman" w:hAnsi="Times New Roman" w:cs="Times New Roman"/>
                <w:b/>
                <w:bCs/>
                <w:color w:val="000000"/>
                <w:sz w:val="20"/>
                <w:szCs w:val="20"/>
              </w:rPr>
              <w:t>2020 год</w:t>
            </w:r>
          </w:p>
        </w:tc>
        <w:tc>
          <w:tcPr>
            <w:tcW w:w="883" w:type="dxa"/>
            <w:gridSpan w:val="2"/>
            <w:shd w:val="clear" w:color="auto" w:fill="auto"/>
            <w:noWrap/>
            <w:vAlign w:val="center"/>
            <w:hideMark/>
          </w:tcPr>
          <w:p w:rsidR="009E33D6" w:rsidRPr="00555C81" w:rsidRDefault="009E33D6" w:rsidP="009E33D6">
            <w:pPr>
              <w:spacing w:after="0" w:line="240" w:lineRule="auto"/>
              <w:jc w:val="center"/>
              <w:rPr>
                <w:rFonts w:ascii="Times New Roman" w:eastAsia="Times New Roman" w:hAnsi="Times New Roman" w:cs="Times New Roman"/>
                <w:b/>
                <w:bCs/>
                <w:color w:val="000000"/>
                <w:sz w:val="20"/>
                <w:szCs w:val="20"/>
              </w:rPr>
            </w:pPr>
            <w:r w:rsidRPr="00555C81">
              <w:rPr>
                <w:rFonts w:ascii="Times New Roman" w:eastAsia="Times New Roman" w:hAnsi="Times New Roman" w:cs="Times New Roman"/>
                <w:b/>
                <w:bCs/>
                <w:color w:val="000000"/>
                <w:sz w:val="20"/>
                <w:szCs w:val="20"/>
              </w:rPr>
              <w:t>2021 год</w:t>
            </w:r>
          </w:p>
        </w:tc>
        <w:tc>
          <w:tcPr>
            <w:tcW w:w="818" w:type="dxa"/>
            <w:shd w:val="clear" w:color="auto" w:fill="auto"/>
            <w:noWrap/>
            <w:vAlign w:val="center"/>
            <w:hideMark/>
          </w:tcPr>
          <w:p w:rsidR="009E33D6" w:rsidRPr="00555C81" w:rsidRDefault="009E33D6" w:rsidP="009E33D6">
            <w:pPr>
              <w:spacing w:after="0" w:line="240" w:lineRule="auto"/>
              <w:jc w:val="center"/>
              <w:rPr>
                <w:rFonts w:ascii="Times New Roman" w:eastAsia="Times New Roman" w:hAnsi="Times New Roman" w:cs="Times New Roman"/>
                <w:b/>
                <w:bCs/>
                <w:color w:val="000000"/>
                <w:sz w:val="20"/>
                <w:szCs w:val="20"/>
              </w:rPr>
            </w:pPr>
            <w:r w:rsidRPr="00555C81">
              <w:rPr>
                <w:rFonts w:ascii="Times New Roman" w:eastAsia="Times New Roman" w:hAnsi="Times New Roman" w:cs="Times New Roman"/>
                <w:b/>
                <w:bCs/>
                <w:color w:val="000000"/>
                <w:sz w:val="20"/>
                <w:szCs w:val="20"/>
              </w:rPr>
              <w:t>2022 год</w:t>
            </w:r>
          </w:p>
        </w:tc>
        <w:tc>
          <w:tcPr>
            <w:tcW w:w="918" w:type="dxa"/>
            <w:shd w:val="clear" w:color="auto" w:fill="auto"/>
            <w:noWrap/>
            <w:vAlign w:val="center"/>
            <w:hideMark/>
          </w:tcPr>
          <w:p w:rsidR="009E33D6" w:rsidRPr="00555C81" w:rsidRDefault="009E33D6" w:rsidP="009E33D6">
            <w:pPr>
              <w:spacing w:after="0" w:line="240" w:lineRule="auto"/>
              <w:jc w:val="center"/>
              <w:rPr>
                <w:rFonts w:ascii="Times New Roman" w:eastAsia="Times New Roman" w:hAnsi="Times New Roman" w:cs="Times New Roman"/>
                <w:b/>
                <w:bCs/>
                <w:color w:val="000000"/>
                <w:sz w:val="20"/>
                <w:szCs w:val="20"/>
              </w:rPr>
            </w:pPr>
            <w:r w:rsidRPr="00555C81">
              <w:rPr>
                <w:rFonts w:ascii="Times New Roman" w:eastAsia="Times New Roman" w:hAnsi="Times New Roman" w:cs="Times New Roman"/>
                <w:b/>
                <w:bCs/>
                <w:color w:val="000000"/>
                <w:sz w:val="20"/>
                <w:szCs w:val="20"/>
              </w:rPr>
              <w:t>2023-2035</w:t>
            </w:r>
          </w:p>
        </w:tc>
      </w:tr>
      <w:tr w:rsidR="009E33D6" w:rsidRPr="00555C81" w:rsidTr="009E33D6">
        <w:trPr>
          <w:trHeight w:val="300"/>
        </w:trPr>
        <w:tc>
          <w:tcPr>
            <w:tcW w:w="3731" w:type="dxa"/>
            <w:shd w:val="clear" w:color="auto" w:fill="auto"/>
            <w:vAlign w:val="center"/>
          </w:tcPr>
          <w:p w:rsidR="009E33D6" w:rsidRPr="00555C81" w:rsidRDefault="009E33D6" w:rsidP="009E33D6">
            <w:pPr>
              <w:spacing w:after="0" w:line="240" w:lineRule="auto"/>
              <w:jc w:val="center"/>
              <w:rPr>
                <w:rFonts w:ascii="Times New Roman" w:eastAsia="Times New Roman" w:hAnsi="Times New Roman" w:cs="Times New Roman"/>
                <w:b/>
                <w:bCs/>
                <w:color w:val="000000"/>
                <w:sz w:val="20"/>
                <w:szCs w:val="20"/>
              </w:rPr>
            </w:pPr>
            <w:r w:rsidRPr="00555C81">
              <w:rPr>
                <w:rFonts w:ascii="Times New Roman" w:eastAsia="Times New Roman" w:hAnsi="Times New Roman" w:cs="Times New Roman"/>
                <w:b/>
                <w:bCs/>
                <w:color w:val="000000"/>
                <w:sz w:val="20"/>
                <w:szCs w:val="20"/>
              </w:rPr>
              <w:t>1</w:t>
            </w:r>
          </w:p>
        </w:tc>
        <w:tc>
          <w:tcPr>
            <w:tcW w:w="850" w:type="dxa"/>
            <w:shd w:val="clear" w:color="auto" w:fill="auto"/>
            <w:noWrap/>
            <w:vAlign w:val="center"/>
          </w:tcPr>
          <w:p w:rsidR="009E33D6" w:rsidRPr="00555C81" w:rsidRDefault="009E33D6" w:rsidP="009E33D6">
            <w:pPr>
              <w:spacing w:after="0" w:line="240" w:lineRule="auto"/>
              <w:jc w:val="center"/>
              <w:rPr>
                <w:rFonts w:ascii="Times New Roman" w:eastAsia="Times New Roman" w:hAnsi="Times New Roman" w:cs="Times New Roman"/>
                <w:b/>
                <w:bCs/>
                <w:color w:val="000000"/>
                <w:sz w:val="20"/>
                <w:szCs w:val="20"/>
              </w:rPr>
            </w:pPr>
            <w:r w:rsidRPr="00555C81">
              <w:rPr>
                <w:rFonts w:ascii="Times New Roman" w:eastAsia="Times New Roman" w:hAnsi="Times New Roman" w:cs="Times New Roman"/>
                <w:b/>
                <w:bCs/>
                <w:color w:val="000000"/>
                <w:sz w:val="20"/>
                <w:szCs w:val="20"/>
              </w:rPr>
              <w:t>2</w:t>
            </w:r>
          </w:p>
        </w:tc>
        <w:tc>
          <w:tcPr>
            <w:tcW w:w="851" w:type="dxa"/>
            <w:shd w:val="clear" w:color="auto" w:fill="auto"/>
            <w:noWrap/>
            <w:vAlign w:val="center"/>
          </w:tcPr>
          <w:p w:rsidR="009E33D6" w:rsidRPr="00555C81" w:rsidRDefault="009E33D6" w:rsidP="009E33D6">
            <w:pPr>
              <w:spacing w:after="0" w:line="240" w:lineRule="auto"/>
              <w:jc w:val="center"/>
              <w:rPr>
                <w:rFonts w:ascii="Times New Roman" w:eastAsia="Times New Roman" w:hAnsi="Times New Roman" w:cs="Times New Roman"/>
                <w:b/>
                <w:bCs/>
                <w:color w:val="000000"/>
                <w:sz w:val="20"/>
                <w:szCs w:val="20"/>
              </w:rPr>
            </w:pPr>
            <w:r w:rsidRPr="00555C81">
              <w:rPr>
                <w:rFonts w:ascii="Times New Roman" w:eastAsia="Times New Roman" w:hAnsi="Times New Roman" w:cs="Times New Roman"/>
                <w:b/>
                <w:bCs/>
                <w:color w:val="000000"/>
                <w:sz w:val="20"/>
                <w:szCs w:val="20"/>
              </w:rPr>
              <w:t>3</w:t>
            </w:r>
          </w:p>
        </w:tc>
        <w:tc>
          <w:tcPr>
            <w:tcW w:w="708" w:type="dxa"/>
            <w:shd w:val="clear" w:color="auto" w:fill="auto"/>
            <w:noWrap/>
            <w:vAlign w:val="center"/>
          </w:tcPr>
          <w:p w:rsidR="009E33D6" w:rsidRPr="00555C81" w:rsidRDefault="009E33D6" w:rsidP="009E33D6">
            <w:pPr>
              <w:spacing w:after="0" w:line="240" w:lineRule="auto"/>
              <w:jc w:val="center"/>
              <w:rPr>
                <w:rFonts w:ascii="Times New Roman" w:eastAsia="Times New Roman" w:hAnsi="Times New Roman" w:cs="Times New Roman"/>
                <w:b/>
                <w:bCs/>
                <w:color w:val="000000"/>
                <w:sz w:val="20"/>
                <w:szCs w:val="20"/>
              </w:rPr>
            </w:pPr>
            <w:r w:rsidRPr="00555C81">
              <w:rPr>
                <w:rFonts w:ascii="Times New Roman" w:eastAsia="Times New Roman" w:hAnsi="Times New Roman" w:cs="Times New Roman"/>
                <w:b/>
                <w:bCs/>
                <w:color w:val="000000"/>
                <w:sz w:val="20"/>
                <w:szCs w:val="20"/>
              </w:rPr>
              <w:t>4</w:t>
            </w:r>
          </w:p>
        </w:tc>
        <w:tc>
          <w:tcPr>
            <w:tcW w:w="851" w:type="dxa"/>
            <w:shd w:val="clear" w:color="auto" w:fill="auto"/>
            <w:noWrap/>
            <w:vAlign w:val="center"/>
          </w:tcPr>
          <w:p w:rsidR="009E33D6" w:rsidRPr="00555C81" w:rsidRDefault="009E33D6" w:rsidP="009E33D6">
            <w:pPr>
              <w:spacing w:after="0" w:line="240" w:lineRule="auto"/>
              <w:jc w:val="center"/>
              <w:rPr>
                <w:rFonts w:ascii="Times New Roman" w:eastAsia="Times New Roman" w:hAnsi="Times New Roman" w:cs="Times New Roman"/>
                <w:b/>
                <w:bCs/>
                <w:color w:val="000000"/>
                <w:sz w:val="20"/>
                <w:szCs w:val="20"/>
              </w:rPr>
            </w:pPr>
            <w:r w:rsidRPr="00555C81">
              <w:rPr>
                <w:rFonts w:ascii="Times New Roman" w:eastAsia="Times New Roman" w:hAnsi="Times New Roman" w:cs="Times New Roman"/>
                <w:b/>
                <w:bCs/>
                <w:color w:val="000000"/>
                <w:sz w:val="20"/>
                <w:szCs w:val="20"/>
              </w:rPr>
              <w:t>5</w:t>
            </w:r>
          </w:p>
        </w:tc>
        <w:tc>
          <w:tcPr>
            <w:tcW w:w="883" w:type="dxa"/>
            <w:gridSpan w:val="2"/>
            <w:shd w:val="clear" w:color="auto" w:fill="auto"/>
            <w:noWrap/>
            <w:vAlign w:val="center"/>
          </w:tcPr>
          <w:p w:rsidR="009E33D6" w:rsidRPr="00555C81" w:rsidRDefault="009E33D6" w:rsidP="009E33D6">
            <w:pPr>
              <w:spacing w:after="0" w:line="240" w:lineRule="auto"/>
              <w:jc w:val="center"/>
              <w:rPr>
                <w:rFonts w:ascii="Times New Roman" w:eastAsia="Times New Roman" w:hAnsi="Times New Roman" w:cs="Times New Roman"/>
                <w:b/>
                <w:bCs/>
                <w:color w:val="000000"/>
                <w:sz w:val="20"/>
                <w:szCs w:val="20"/>
              </w:rPr>
            </w:pPr>
            <w:r w:rsidRPr="00555C81">
              <w:rPr>
                <w:rFonts w:ascii="Times New Roman" w:eastAsia="Times New Roman" w:hAnsi="Times New Roman" w:cs="Times New Roman"/>
                <w:b/>
                <w:bCs/>
                <w:color w:val="000000"/>
                <w:sz w:val="20"/>
                <w:szCs w:val="20"/>
              </w:rPr>
              <w:t>6</w:t>
            </w:r>
          </w:p>
        </w:tc>
        <w:tc>
          <w:tcPr>
            <w:tcW w:w="818" w:type="dxa"/>
            <w:shd w:val="clear" w:color="auto" w:fill="auto"/>
            <w:noWrap/>
            <w:vAlign w:val="center"/>
          </w:tcPr>
          <w:p w:rsidR="009E33D6" w:rsidRPr="00555C81" w:rsidRDefault="009E33D6" w:rsidP="009E33D6">
            <w:pPr>
              <w:spacing w:after="0" w:line="240" w:lineRule="auto"/>
              <w:jc w:val="center"/>
              <w:rPr>
                <w:rFonts w:ascii="Times New Roman" w:eastAsia="Times New Roman" w:hAnsi="Times New Roman" w:cs="Times New Roman"/>
                <w:b/>
                <w:bCs/>
                <w:color w:val="000000"/>
                <w:sz w:val="20"/>
                <w:szCs w:val="20"/>
              </w:rPr>
            </w:pPr>
            <w:r w:rsidRPr="00555C81">
              <w:rPr>
                <w:rFonts w:ascii="Times New Roman" w:eastAsia="Times New Roman" w:hAnsi="Times New Roman" w:cs="Times New Roman"/>
                <w:b/>
                <w:bCs/>
                <w:color w:val="000000"/>
                <w:sz w:val="20"/>
                <w:szCs w:val="20"/>
              </w:rPr>
              <w:t>7</w:t>
            </w:r>
          </w:p>
        </w:tc>
        <w:tc>
          <w:tcPr>
            <w:tcW w:w="918" w:type="dxa"/>
            <w:shd w:val="clear" w:color="auto" w:fill="auto"/>
            <w:noWrap/>
            <w:vAlign w:val="center"/>
          </w:tcPr>
          <w:p w:rsidR="009E33D6" w:rsidRPr="00555C81" w:rsidRDefault="009E33D6" w:rsidP="009E33D6">
            <w:pPr>
              <w:spacing w:after="0" w:line="240" w:lineRule="auto"/>
              <w:jc w:val="center"/>
              <w:rPr>
                <w:rFonts w:ascii="Times New Roman" w:eastAsia="Times New Roman" w:hAnsi="Times New Roman" w:cs="Times New Roman"/>
                <w:b/>
                <w:bCs/>
                <w:color w:val="000000"/>
                <w:sz w:val="20"/>
                <w:szCs w:val="20"/>
              </w:rPr>
            </w:pPr>
            <w:r w:rsidRPr="00555C81">
              <w:rPr>
                <w:rFonts w:ascii="Times New Roman" w:eastAsia="Times New Roman" w:hAnsi="Times New Roman" w:cs="Times New Roman"/>
                <w:b/>
                <w:bCs/>
                <w:color w:val="000000"/>
                <w:sz w:val="20"/>
                <w:szCs w:val="20"/>
              </w:rPr>
              <w:t>8</w:t>
            </w:r>
          </w:p>
        </w:tc>
      </w:tr>
      <w:tr w:rsidR="009E33D6" w:rsidRPr="00555C81" w:rsidTr="009E33D6">
        <w:trPr>
          <w:trHeight w:val="383"/>
        </w:trPr>
        <w:tc>
          <w:tcPr>
            <w:tcW w:w="9610" w:type="dxa"/>
            <w:gridSpan w:val="9"/>
            <w:shd w:val="clear" w:color="auto" w:fill="auto"/>
            <w:noWrap/>
            <w:vAlign w:val="center"/>
            <w:hideMark/>
          </w:tcPr>
          <w:p w:rsidR="009E33D6" w:rsidRPr="00555C81" w:rsidRDefault="009E33D6" w:rsidP="009E33D6">
            <w:pPr>
              <w:spacing w:after="0" w:line="240" w:lineRule="auto"/>
              <w:jc w:val="center"/>
              <w:rPr>
                <w:rFonts w:ascii="Times New Roman" w:eastAsia="Times New Roman" w:hAnsi="Times New Roman" w:cs="Times New Roman"/>
                <w:b/>
                <w:bCs/>
                <w:color w:val="000000"/>
              </w:rPr>
            </w:pPr>
            <w:r w:rsidRPr="00555C81">
              <w:rPr>
                <w:rFonts w:ascii="Times New Roman" w:eastAsia="Times New Roman" w:hAnsi="Times New Roman" w:cs="Times New Roman"/>
                <w:b/>
                <w:bCs/>
                <w:color w:val="000000"/>
              </w:rPr>
              <w:t>Образование</w:t>
            </w:r>
          </w:p>
        </w:tc>
      </w:tr>
      <w:tr w:rsidR="009E33D6" w:rsidRPr="00555C81" w:rsidTr="009E33D6">
        <w:trPr>
          <w:trHeight w:val="2037"/>
        </w:trPr>
        <w:tc>
          <w:tcPr>
            <w:tcW w:w="3731" w:type="dxa"/>
            <w:shd w:val="clear" w:color="000000" w:fill="FFFFFF"/>
            <w:noWrap/>
            <w:vAlign w:val="center"/>
            <w:hideMark/>
          </w:tcPr>
          <w:p w:rsidR="009E33D6" w:rsidRPr="005804B1" w:rsidRDefault="009E33D6" w:rsidP="009E33D6">
            <w:pPr>
              <w:spacing w:after="0" w:line="240" w:lineRule="auto"/>
              <w:rPr>
                <w:rFonts w:ascii="Times New Roman" w:eastAsia="Times New Roman" w:hAnsi="Times New Roman" w:cs="Times New Roman"/>
                <w:color w:val="000000"/>
              </w:rPr>
            </w:pPr>
            <w:r w:rsidRPr="005804B1">
              <w:rPr>
                <w:rFonts w:ascii="Times New Roman" w:eastAsia="Times New Roman" w:hAnsi="Times New Roman" w:cs="Times New Roman"/>
                <w:color w:val="000000"/>
              </w:rPr>
              <w:t>Проведение модернизации учебного,</w:t>
            </w:r>
          </w:p>
          <w:p w:rsidR="009E33D6" w:rsidRPr="005804B1" w:rsidRDefault="009E33D6" w:rsidP="009E33D6">
            <w:pPr>
              <w:spacing w:after="0" w:line="240" w:lineRule="auto"/>
              <w:rPr>
                <w:rFonts w:ascii="Times New Roman" w:eastAsia="Times New Roman" w:hAnsi="Times New Roman" w:cs="Times New Roman"/>
                <w:color w:val="000000"/>
              </w:rPr>
            </w:pPr>
            <w:r w:rsidRPr="005804B1">
              <w:rPr>
                <w:rFonts w:ascii="Times New Roman" w:eastAsia="Times New Roman" w:hAnsi="Times New Roman" w:cs="Times New Roman"/>
                <w:color w:val="000000"/>
              </w:rPr>
              <w:t>учебно-производственного оборудования и материально-технической базы образовательных учреждений, включая закупки компьютерной техники, школьных автобусов, спортивного инвентаря и оборудования, учебного и лабораторного оборудования, мебели, медицинского оборудования и др.</w:t>
            </w:r>
          </w:p>
        </w:tc>
        <w:tc>
          <w:tcPr>
            <w:tcW w:w="850" w:type="dxa"/>
            <w:shd w:val="clear" w:color="000000" w:fill="FFFFFF"/>
            <w:noWrap/>
            <w:vAlign w:val="center"/>
            <w:hideMark/>
          </w:tcPr>
          <w:p w:rsidR="009E33D6" w:rsidRPr="00555C81" w:rsidRDefault="00C441FA" w:rsidP="009E33D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23</w:t>
            </w:r>
            <w:r w:rsidR="009E33D6">
              <w:rPr>
                <w:rFonts w:ascii="Times New Roman" w:eastAsia="Times New Roman" w:hAnsi="Times New Roman" w:cs="Times New Roman"/>
                <w:color w:val="000000"/>
              </w:rPr>
              <w:t>0</w:t>
            </w:r>
            <w:r w:rsidR="009E33D6" w:rsidRPr="00555C81">
              <w:rPr>
                <w:rFonts w:ascii="Times New Roman" w:eastAsia="Times New Roman" w:hAnsi="Times New Roman" w:cs="Times New Roman"/>
                <w:color w:val="000000"/>
              </w:rPr>
              <w:t>0</w:t>
            </w:r>
          </w:p>
        </w:tc>
        <w:tc>
          <w:tcPr>
            <w:tcW w:w="851" w:type="dxa"/>
            <w:shd w:val="clear" w:color="000000" w:fill="FFFFFF"/>
            <w:noWrap/>
            <w:vAlign w:val="center"/>
          </w:tcPr>
          <w:p w:rsidR="009E33D6" w:rsidRPr="00555C81" w:rsidRDefault="009E33D6" w:rsidP="009E33D6">
            <w:pPr>
              <w:spacing w:after="0" w:line="240" w:lineRule="auto"/>
              <w:jc w:val="center"/>
              <w:rPr>
                <w:rFonts w:ascii="Times New Roman" w:eastAsia="Times New Roman" w:hAnsi="Times New Roman" w:cs="Times New Roman"/>
                <w:color w:val="000000"/>
              </w:rPr>
            </w:pPr>
          </w:p>
        </w:tc>
        <w:tc>
          <w:tcPr>
            <w:tcW w:w="708" w:type="dxa"/>
            <w:shd w:val="clear" w:color="000000" w:fill="FFFFFF"/>
            <w:noWrap/>
            <w:vAlign w:val="center"/>
          </w:tcPr>
          <w:p w:rsidR="009E33D6" w:rsidRPr="00555C81" w:rsidRDefault="009E33D6" w:rsidP="009E33D6">
            <w:pPr>
              <w:spacing w:after="0" w:line="240" w:lineRule="auto"/>
              <w:jc w:val="center"/>
              <w:rPr>
                <w:rFonts w:ascii="Times New Roman" w:eastAsia="Times New Roman" w:hAnsi="Times New Roman" w:cs="Times New Roman"/>
                <w:color w:val="000000"/>
              </w:rPr>
            </w:pPr>
          </w:p>
        </w:tc>
        <w:tc>
          <w:tcPr>
            <w:tcW w:w="851" w:type="dxa"/>
            <w:shd w:val="clear" w:color="000000" w:fill="FFFFFF"/>
            <w:noWrap/>
            <w:vAlign w:val="center"/>
          </w:tcPr>
          <w:p w:rsidR="009E33D6" w:rsidRPr="00555C81" w:rsidRDefault="009E33D6" w:rsidP="009E33D6">
            <w:pPr>
              <w:spacing w:after="0" w:line="240" w:lineRule="auto"/>
              <w:jc w:val="center"/>
              <w:rPr>
                <w:rFonts w:ascii="Times New Roman" w:eastAsia="Times New Roman" w:hAnsi="Times New Roman" w:cs="Times New Roman"/>
                <w:color w:val="000000"/>
              </w:rPr>
            </w:pPr>
          </w:p>
        </w:tc>
        <w:tc>
          <w:tcPr>
            <w:tcW w:w="883" w:type="dxa"/>
            <w:gridSpan w:val="2"/>
            <w:shd w:val="clear" w:color="000000" w:fill="FFFFFF"/>
            <w:noWrap/>
            <w:vAlign w:val="center"/>
          </w:tcPr>
          <w:p w:rsidR="009E33D6" w:rsidRPr="00555C81" w:rsidRDefault="00C441FA" w:rsidP="009E33D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1800</w:t>
            </w:r>
          </w:p>
        </w:tc>
        <w:tc>
          <w:tcPr>
            <w:tcW w:w="818"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rPr>
            </w:pPr>
          </w:p>
        </w:tc>
        <w:tc>
          <w:tcPr>
            <w:tcW w:w="918"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500</w:t>
            </w:r>
          </w:p>
        </w:tc>
      </w:tr>
      <w:tr w:rsidR="009E33D6" w:rsidRPr="00555C81" w:rsidTr="009E33D6">
        <w:trPr>
          <w:trHeight w:val="549"/>
        </w:trPr>
        <w:tc>
          <w:tcPr>
            <w:tcW w:w="3731" w:type="dxa"/>
            <w:shd w:val="clear" w:color="000000" w:fill="FFFFFF"/>
            <w:noWrap/>
            <w:vAlign w:val="center"/>
            <w:hideMark/>
          </w:tcPr>
          <w:p w:rsidR="009E33D6" w:rsidRPr="005804B1" w:rsidRDefault="009E33D6" w:rsidP="009E33D6">
            <w:pPr>
              <w:spacing w:after="0" w:line="240" w:lineRule="auto"/>
              <w:rPr>
                <w:rFonts w:ascii="Times New Roman" w:eastAsia="Times New Roman" w:hAnsi="Times New Roman" w:cs="Times New Roman"/>
                <w:color w:val="000000"/>
              </w:rPr>
            </w:pPr>
            <w:r w:rsidRPr="005804B1">
              <w:rPr>
                <w:rFonts w:ascii="Times New Roman" w:eastAsia="Times New Roman" w:hAnsi="Times New Roman" w:cs="Times New Roman"/>
                <w:color w:val="000000"/>
              </w:rPr>
              <w:t>Открытие дополнительных групп для детей раннего возраста</w:t>
            </w:r>
          </w:p>
        </w:tc>
        <w:tc>
          <w:tcPr>
            <w:tcW w:w="850" w:type="dxa"/>
            <w:shd w:val="clear" w:color="000000" w:fill="FFFFFF"/>
            <w:noWrap/>
            <w:vAlign w:val="center"/>
            <w:hideMark/>
          </w:tcPr>
          <w:p w:rsidR="009E33D6" w:rsidRPr="00D020AB" w:rsidRDefault="009E33D6" w:rsidP="009E33D6">
            <w:pPr>
              <w:spacing w:after="0" w:line="240" w:lineRule="auto"/>
              <w:jc w:val="center"/>
              <w:rPr>
                <w:rFonts w:ascii="Times New Roman" w:eastAsia="Times New Roman" w:hAnsi="Times New Roman" w:cs="Times New Roman"/>
                <w:color w:val="000000"/>
              </w:rPr>
            </w:pPr>
            <w:r w:rsidRPr="00D020AB">
              <w:rPr>
                <w:rFonts w:ascii="Times New Roman" w:eastAsia="Times New Roman" w:hAnsi="Times New Roman" w:cs="Times New Roman"/>
                <w:color w:val="000000"/>
              </w:rPr>
              <w:t>500</w:t>
            </w:r>
          </w:p>
        </w:tc>
        <w:tc>
          <w:tcPr>
            <w:tcW w:w="851" w:type="dxa"/>
            <w:shd w:val="clear" w:color="000000" w:fill="FFFFFF"/>
            <w:noWrap/>
            <w:vAlign w:val="center"/>
          </w:tcPr>
          <w:p w:rsidR="009E33D6" w:rsidRPr="00555C81" w:rsidRDefault="009E33D6" w:rsidP="009E33D6">
            <w:pPr>
              <w:spacing w:after="0" w:line="240" w:lineRule="auto"/>
              <w:jc w:val="center"/>
              <w:rPr>
                <w:rFonts w:ascii="Times New Roman" w:eastAsia="Times New Roman" w:hAnsi="Times New Roman" w:cs="Times New Roman"/>
                <w:color w:val="000000"/>
              </w:rPr>
            </w:pPr>
          </w:p>
        </w:tc>
        <w:tc>
          <w:tcPr>
            <w:tcW w:w="708" w:type="dxa"/>
            <w:shd w:val="clear" w:color="000000" w:fill="FFFFFF"/>
            <w:noWrap/>
            <w:vAlign w:val="center"/>
          </w:tcPr>
          <w:p w:rsidR="009E33D6" w:rsidRPr="00555C81" w:rsidRDefault="009E33D6" w:rsidP="009E33D6">
            <w:pPr>
              <w:spacing w:after="0" w:line="240" w:lineRule="auto"/>
              <w:jc w:val="center"/>
              <w:rPr>
                <w:rFonts w:ascii="Times New Roman" w:eastAsia="Times New Roman" w:hAnsi="Times New Roman" w:cs="Times New Roman"/>
                <w:color w:val="000000"/>
              </w:rPr>
            </w:pPr>
          </w:p>
        </w:tc>
        <w:tc>
          <w:tcPr>
            <w:tcW w:w="851" w:type="dxa"/>
            <w:shd w:val="clear" w:color="000000" w:fill="FFFFFF"/>
            <w:noWrap/>
            <w:vAlign w:val="center"/>
          </w:tcPr>
          <w:p w:rsidR="009E33D6" w:rsidRPr="00555C81" w:rsidRDefault="009E33D6" w:rsidP="009E33D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500</w:t>
            </w:r>
          </w:p>
        </w:tc>
        <w:tc>
          <w:tcPr>
            <w:tcW w:w="883" w:type="dxa"/>
            <w:gridSpan w:val="2"/>
            <w:shd w:val="clear" w:color="000000" w:fill="FFFFFF"/>
            <w:noWrap/>
            <w:vAlign w:val="center"/>
          </w:tcPr>
          <w:p w:rsidR="009E33D6" w:rsidRPr="00555C81" w:rsidRDefault="009E33D6" w:rsidP="009E33D6">
            <w:pPr>
              <w:spacing w:after="0" w:line="240" w:lineRule="auto"/>
              <w:jc w:val="center"/>
              <w:rPr>
                <w:rFonts w:ascii="Times New Roman" w:eastAsia="Times New Roman" w:hAnsi="Times New Roman" w:cs="Times New Roman"/>
                <w:color w:val="000000"/>
              </w:rPr>
            </w:pPr>
          </w:p>
        </w:tc>
        <w:tc>
          <w:tcPr>
            <w:tcW w:w="818" w:type="dxa"/>
            <w:shd w:val="clear" w:color="000000" w:fill="FFFFFF"/>
            <w:noWrap/>
            <w:vAlign w:val="center"/>
          </w:tcPr>
          <w:p w:rsidR="009E33D6" w:rsidRPr="00555C81" w:rsidRDefault="009E33D6" w:rsidP="009E33D6">
            <w:pPr>
              <w:spacing w:after="0" w:line="240" w:lineRule="auto"/>
              <w:jc w:val="center"/>
              <w:rPr>
                <w:rFonts w:ascii="Times New Roman" w:eastAsia="Times New Roman" w:hAnsi="Times New Roman" w:cs="Times New Roman"/>
                <w:color w:val="000000"/>
              </w:rPr>
            </w:pPr>
          </w:p>
        </w:tc>
        <w:tc>
          <w:tcPr>
            <w:tcW w:w="918" w:type="dxa"/>
            <w:shd w:val="clear" w:color="000000" w:fill="FFFFFF"/>
            <w:noWrap/>
            <w:vAlign w:val="center"/>
          </w:tcPr>
          <w:p w:rsidR="009E33D6" w:rsidRPr="00555C81" w:rsidRDefault="009E33D6" w:rsidP="009E33D6">
            <w:pPr>
              <w:spacing w:after="0" w:line="240" w:lineRule="auto"/>
              <w:jc w:val="center"/>
              <w:rPr>
                <w:rFonts w:ascii="Times New Roman" w:eastAsia="Times New Roman" w:hAnsi="Times New Roman" w:cs="Times New Roman"/>
                <w:color w:val="000000"/>
              </w:rPr>
            </w:pPr>
          </w:p>
        </w:tc>
      </w:tr>
      <w:tr w:rsidR="009E33D6" w:rsidRPr="00555C81" w:rsidTr="009E33D6">
        <w:trPr>
          <w:trHeight w:val="711"/>
        </w:trPr>
        <w:tc>
          <w:tcPr>
            <w:tcW w:w="3731" w:type="dxa"/>
            <w:shd w:val="clear" w:color="000000" w:fill="FFFFFF"/>
            <w:noWrap/>
            <w:vAlign w:val="center"/>
            <w:hideMark/>
          </w:tcPr>
          <w:p w:rsidR="009E33D6" w:rsidRPr="005804B1" w:rsidRDefault="009E33D6" w:rsidP="009E33D6">
            <w:pPr>
              <w:spacing w:after="0" w:line="240" w:lineRule="auto"/>
              <w:rPr>
                <w:rFonts w:ascii="Times New Roman" w:eastAsia="Times New Roman" w:hAnsi="Times New Roman" w:cs="Times New Roman"/>
                <w:color w:val="000000"/>
              </w:rPr>
            </w:pPr>
            <w:r w:rsidRPr="005804B1">
              <w:rPr>
                <w:rFonts w:ascii="Times New Roman" w:eastAsia="Times New Roman" w:hAnsi="Times New Roman" w:cs="Times New Roman"/>
                <w:color w:val="000000"/>
              </w:rPr>
              <w:t>Обновление содержания, форм, методов и технологий образования с целью повышения его качества</w:t>
            </w:r>
          </w:p>
        </w:tc>
        <w:tc>
          <w:tcPr>
            <w:tcW w:w="850"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sz w:val="20"/>
                <w:szCs w:val="20"/>
              </w:rPr>
            </w:pPr>
            <w:r w:rsidRPr="00555C81">
              <w:rPr>
                <w:rFonts w:ascii="Times New Roman" w:eastAsia="Times New Roman" w:hAnsi="Times New Roman" w:cs="Times New Roman"/>
                <w:color w:val="000000"/>
                <w:sz w:val="20"/>
                <w:szCs w:val="20"/>
              </w:rPr>
              <w:t>без затрат</w:t>
            </w:r>
          </w:p>
        </w:tc>
        <w:tc>
          <w:tcPr>
            <w:tcW w:w="851" w:type="dxa"/>
            <w:shd w:val="clear" w:color="000000" w:fill="FFFFFF"/>
            <w:noWrap/>
            <w:vAlign w:val="center"/>
          </w:tcPr>
          <w:p w:rsidR="009E33D6" w:rsidRPr="00555C81" w:rsidRDefault="009E33D6" w:rsidP="009E33D6">
            <w:pPr>
              <w:spacing w:after="0" w:line="240" w:lineRule="auto"/>
              <w:jc w:val="center"/>
              <w:rPr>
                <w:rFonts w:ascii="Times New Roman" w:eastAsia="Times New Roman" w:hAnsi="Times New Roman" w:cs="Times New Roman"/>
                <w:color w:val="000000"/>
              </w:rPr>
            </w:pPr>
          </w:p>
        </w:tc>
        <w:tc>
          <w:tcPr>
            <w:tcW w:w="708" w:type="dxa"/>
            <w:shd w:val="clear" w:color="000000" w:fill="FFFFFF"/>
            <w:noWrap/>
            <w:vAlign w:val="center"/>
          </w:tcPr>
          <w:p w:rsidR="009E33D6" w:rsidRPr="00555C81" w:rsidRDefault="009E33D6" w:rsidP="009E33D6">
            <w:pPr>
              <w:spacing w:after="0" w:line="240" w:lineRule="auto"/>
              <w:jc w:val="center"/>
              <w:rPr>
                <w:rFonts w:ascii="Times New Roman" w:eastAsia="Times New Roman" w:hAnsi="Times New Roman" w:cs="Times New Roman"/>
                <w:color w:val="000000"/>
              </w:rPr>
            </w:pPr>
          </w:p>
        </w:tc>
        <w:tc>
          <w:tcPr>
            <w:tcW w:w="851" w:type="dxa"/>
            <w:shd w:val="clear" w:color="000000" w:fill="FFFFFF"/>
            <w:noWrap/>
            <w:vAlign w:val="center"/>
          </w:tcPr>
          <w:p w:rsidR="009E33D6" w:rsidRPr="00555C81" w:rsidRDefault="009E33D6" w:rsidP="009E33D6">
            <w:pPr>
              <w:spacing w:after="0" w:line="240" w:lineRule="auto"/>
              <w:jc w:val="center"/>
              <w:rPr>
                <w:rFonts w:ascii="Times New Roman" w:eastAsia="Times New Roman" w:hAnsi="Times New Roman" w:cs="Times New Roman"/>
                <w:color w:val="000000"/>
              </w:rPr>
            </w:pPr>
          </w:p>
        </w:tc>
        <w:tc>
          <w:tcPr>
            <w:tcW w:w="883" w:type="dxa"/>
            <w:gridSpan w:val="2"/>
            <w:shd w:val="clear" w:color="000000" w:fill="FFFFFF"/>
            <w:noWrap/>
            <w:vAlign w:val="center"/>
          </w:tcPr>
          <w:p w:rsidR="009E33D6" w:rsidRPr="00555C81" w:rsidRDefault="009E33D6" w:rsidP="009E33D6">
            <w:pPr>
              <w:spacing w:after="0" w:line="240" w:lineRule="auto"/>
              <w:jc w:val="center"/>
              <w:rPr>
                <w:rFonts w:ascii="Times New Roman" w:eastAsia="Times New Roman" w:hAnsi="Times New Roman" w:cs="Times New Roman"/>
                <w:color w:val="000000"/>
              </w:rPr>
            </w:pPr>
          </w:p>
        </w:tc>
        <w:tc>
          <w:tcPr>
            <w:tcW w:w="818" w:type="dxa"/>
            <w:shd w:val="clear" w:color="000000" w:fill="FFFFFF"/>
            <w:noWrap/>
            <w:vAlign w:val="center"/>
          </w:tcPr>
          <w:p w:rsidR="009E33D6" w:rsidRPr="00555C81" w:rsidRDefault="009E33D6" w:rsidP="009E33D6">
            <w:pPr>
              <w:spacing w:after="0" w:line="240" w:lineRule="auto"/>
              <w:jc w:val="center"/>
              <w:rPr>
                <w:rFonts w:ascii="Times New Roman" w:eastAsia="Times New Roman" w:hAnsi="Times New Roman" w:cs="Times New Roman"/>
                <w:color w:val="000000"/>
              </w:rPr>
            </w:pPr>
          </w:p>
        </w:tc>
        <w:tc>
          <w:tcPr>
            <w:tcW w:w="918" w:type="dxa"/>
            <w:shd w:val="clear" w:color="000000" w:fill="FFFFFF"/>
            <w:noWrap/>
            <w:vAlign w:val="center"/>
          </w:tcPr>
          <w:p w:rsidR="009E33D6" w:rsidRPr="00555C81" w:rsidRDefault="009E33D6" w:rsidP="009E33D6">
            <w:pPr>
              <w:spacing w:after="0" w:line="240" w:lineRule="auto"/>
              <w:jc w:val="center"/>
              <w:rPr>
                <w:rFonts w:ascii="Times New Roman" w:eastAsia="Times New Roman" w:hAnsi="Times New Roman" w:cs="Times New Roman"/>
                <w:color w:val="000000"/>
              </w:rPr>
            </w:pPr>
          </w:p>
        </w:tc>
      </w:tr>
      <w:tr w:rsidR="009E33D6" w:rsidRPr="00555C81" w:rsidTr="009E33D6">
        <w:trPr>
          <w:trHeight w:val="470"/>
        </w:trPr>
        <w:tc>
          <w:tcPr>
            <w:tcW w:w="3731" w:type="dxa"/>
            <w:shd w:val="clear" w:color="000000" w:fill="FFFFFF"/>
            <w:noWrap/>
            <w:vAlign w:val="center"/>
            <w:hideMark/>
          </w:tcPr>
          <w:p w:rsidR="009E33D6" w:rsidRPr="005804B1" w:rsidRDefault="009E33D6" w:rsidP="009E33D6">
            <w:pPr>
              <w:spacing w:after="0" w:line="240" w:lineRule="auto"/>
              <w:rPr>
                <w:rFonts w:ascii="Times New Roman" w:eastAsia="Times New Roman" w:hAnsi="Times New Roman" w:cs="Times New Roman"/>
                <w:color w:val="000000"/>
              </w:rPr>
            </w:pPr>
            <w:r w:rsidRPr="005804B1">
              <w:rPr>
                <w:rFonts w:ascii="Times New Roman" w:eastAsia="Times New Roman" w:hAnsi="Times New Roman" w:cs="Times New Roman"/>
                <w:color w:val="000000"/>
              </w:rPr>
              <w:t>Повышение охвата детей всеми видами образования, развитие профильного обучения</w:t>
            </w:r>
          </w:p>
        </w:tc>
        <w:tc>
          <w:tcPr>
            <w:tcW w:w="850"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sz w:val="20"/>
                <w:szCs w:val="20"/>
              </w:rPr>
            </w:pPr>
            <w:r w:rsidRPr="00555C81">
              <w:rPr>
                <w:rFonts w:ascii="Times New Roman" w:eastAsia="Times New Roman" w:hAnsi="Times New Roman" w:cs="Times New Roman"/>
                <w:color w:val="000000"/>
                <w:sz w:val="20"/>
                <w:szCs w:val="20"/>
              </w:rPr>
              <w:t>без затрат</w:t>
            </w:r>
          </w:p>
        </w:tc>
        <w:tc>
          <w:tcPr>
            <w:tcW w:w="851" w:type="dxa"/>
            <w:shd w:val="clear" w:color="000000" w:fill="FFFFFF"/>
            <w:noWrap/>
            <w:vAlign w:val="center"/>
          </w:tcPr>
          <w:p w:rsidR="009E33D6" w:rsidRPr="00555C81" w:rsidRDefault="009E33D6" w:rsidP="009E33D6">
            <w:pPr>
              <w:spacing w:after="0" w:line="240" w:lineRule="auto"/>
              <w:jc w:val="center"/>
              <w:rPr>
                <w:rFonts w:ascii="Times New Roman" w:eastAsia="Times New Roman" w:hAnsi="Times New Roman" w:cs="Times New Roman"/>
                <w:color w:val="000000"/>
                <w:sz w:val="20"/>
                <w:szCs w:val="20"/>
              </w:rPr>
            </w:pPr>
          </w:p>
        </w:tc>
        <w:tc>
          <w:tcPr>
            <w:tcW w:w="708"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sz w:val="20"/>
                <w:szCs w:val="20"/>
              </w:rPr>
            </w:pPr>
            <w:r w:rsidRPr="00555C81">
              <w:rPr>
                <w:rFonts w:ascii="Times New Roman" w:eastAsia="Times New Roman" w:hAnsi="Times New Roman" w:cs="Times New Roman"/>
                <w:color w:val="000000"/>
                <w:sz w:val="20"/>
                <w:szCs w:val="20"/>
              </w:rPr>
              <w:t> </w:t>
            </w:r>
          </w:p>
        </w:tc>
        <w:tc>
          <w:tcPr>
            <w:tcW w:w="851"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sz w:val="20"/>
                <w:szCs w:val="20"/>
              </w:rPr>
            </w:pPr>
            <w:r w:rsidRPr="00555C81">
              <w:rPr>
                <w:rFonts w:ascii="Times New Roman" w:eastAsia="Times New Roman" w:hAnsi="Times New Roman" w:cs="Times New Roman"/>
                <w:color w:val="000000"/>
                <w:sz w:val="20"/>
                <w:szCs w:val="20"/>
              </w:rPr>
              <w:t> </w:t>
            </w:r>
          </w:p>
        </w:tc>
        <w:tc>
          <w:tcPr>
            <w:tcW w:w="883" w:type="dxa"/>
            <w:gridSpan w:val="2"/>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rPr>
            </w:pPr>
            <w:r w:rsidRPr="00555C81">
              <w:rPr>
                <w:rFonts w:ascii="Times New Roman" w:eastAsia="Times New Roman" w:hAnsi="Times New Roman" w:cs="Times New Roman"/>
                <w:color w:val="000000"/>
              </w:rPr>
              <w:t> </w:t>
            </w:r>
          </w:p>
        </w:tc>
        <w:tc>
          <w:tcPr>
            <w:tcW w:w="818"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rPr>
            </w:pPr>
            <w:r w:rsidRPr="00555C81">
              <w:rPr>
                <w:rFonts w:ascii="Times New Roman" w:eastAsia="Times New Roman" w:hAnsi="Times New Roman" w:cs="Times New Roman"/>
                <w:color w:val="000000"/>
              </w:rPr>
              <w:t> </w:t>
            </w:r>
          </w:p>
        </w:tc>
        <w:tc>
          <w:tcPr>
            <w:tcW w:w="918"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rPr>
            </w:pPr>
            <w:r w:rsidRPr="00555C81">
              <w:rPr>
                <w:rFonts w:ascii="Times New Roman" w:eastAsia="Times New Roman" w:hAnsi="Times New Roman" w:cs="Times New Roman"/>
                <w:color w:val="000000"/>
              </w:rPr>
              <w:t> </w:t>
            </w:r>
          </w:p>
        </w:tc>
      </w:tr>
      <w:tr w:rsidR="009E33D6" w:rsidRPr="00555C81" w:rsidTr="009E33D6">
        <w:trPr>
          <w:trHeight w:val="722"/>
        </w:trPr>
        <w:tc>
          <w:tcPr>
            <w:tcW w:w="3731" w:type="dxa"/>
            <w:shd w:val="clear" w:color="000000" w:fill="FFFFFF"/>
            <w:noWrap/>
            <w:vAlign w:val="center"/>
            <w:hideMark/>
          </w:tcPr>
          <w:p w:rsidR="009E33D6" w:rsidRPr="005804B1" w:rsidRDefault="009E33D6" w:rsidP="009E33D6">
            <w:pPr>
              <w:spacing w:after="0" w:line="240" w:lineRule="auto"/>
              <w:rPr>
                <w:rFonts w:ascii="Times New Roman" w:eastAsia="Times New Roman" w:hAnsi="Times New Roman" w:cs="Times New Roman"/>
                <w:color w:val="000000"/>
              </w:rPr>
            </w:pPr>
            <w:r w:rsidRPr="005804B1">
              <w:rPr>
                <w:rFonts w:ascii="Times New Roman" w:eastAsia="Times New Roman" w:hAnsi="Times New Roman" w:cs="Times New Roman"/>
                <w:color w:val="000000"/>
              </w:rPr>
              <w:t>Приведение системы образования в</w:t>
            </w:r>
          </w:p>
          <w:p w:rsidR="009E33D6" w:rsidRPr="005804B1" w:rsidRDefault="009E33D6" w:rsidP="009E33D6">
            <w:pPr>
              <w:spacing w:after="0" w:line="240" w:lineRule="auto"/>
              <w:rPr>
                <w:rFonts w:ascii="Times New Roman" w:eastAsia="Times New Roman" w:hAnsi="Times New Roman" w:cs="Times New Roman"/>
                <w:color w:val="000000"/>
              </w:rPr>
            </w:pPr>
            <w:r w:rsidRPr="005804B1">
              <w:rPr>
                <w:rFonts w:ascii="Times New Roman" w:eastAsia="Times New Roman" w:hAnsi="Times New Roman" w:cs="Times New Roman"/>
                <w:color w:val="000000"/>
              </w:rPr>
              <w:t>соответствие с запросами современной и перспективной системы хозяйства</w:t>
            </w:r>
          </w:p>
        </w:tc>
        <w:tc>
          <w:tcPr>
            <w:tcW w:w="850"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sz w:val="20"/>
                <w:szCs w:val="20"/>
              </w:rPr>
            </w:pPr>
            <w:r w:rsidRPr="00555C81">
              <w:rPr>
                <w:rFonts w:ascii="Times New Roman" w:eastAsia="Times New Roman" w:hAnsi="Times New Roman" w:cs="Times New Roman"/>
                <w:color w:val="000000"/>
                <w:sz w:val="20"/>
                <w:szCs w:val="20"/>
              </w:rPr>
              <w:t>без затрат</w:t>
            </w:r>
          </w:p>
        </w:tc>
        <w:tc>
          <w:tcPr>
            <w:tcW w:w="851" w:type="dxa"/>
            <w:shd w:val="clear" w:color="000000" w:fill="FFFFFF"/>
            <w:noWrap/>
            <w:vAlign w:val="center"/>
          </w:tcPr>
          <w:p w:rsidR="009E33D6" w:rsidRPr="00555C81" w:rsidRDefault="009E33D6" w:rsidP="009E33D6">
            <w:pPr>
              <w:spacing w:after="0" w:line="240" w:lineRule="auto"/>
              <w:jc w:val="center"/>
              <w:rPr>
                <w:rFonts w:ascii="Times New Roman" w:eastAsia="Times New Roman" w:hAnsi="Times New Roman" w:cs="Times New Roman"/>
                <w:color w:val="000000"/>
                <w:sz w:val="20"/>
                <w:szCs w:val="20"/>
              </w:rPr>
            </w:pPr>
          </w:p>
        </w:tc>
        <w:tc>
          <w:tcPr>
            <w:tcW w:w="708"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sz w:val="20"/>
                <w:szCs w:val="20"/>
              </w:rPr>
            </w:pPr>
            <w:r w:rsidRPr="00555C81">
              <w:rPr>
                <w:rFonts w:ascii="Times New Roman" w:eastAsia="Times New Roman" w:hAnsi="Times New Roman" w:cs="Times New Roman"/>
                <w:color w:val="000000"/>
                <w:sz w:val="20"/>
                <w:szCs w:val="20"/>
              </w:rPr>
              <w:t> </w:t>
            </w:r>
          </w:p>
        </w:tc>
        <w:tc>
          <w:tcPr>
            <w:tcW w:w="851"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sz w:val="20"/>
                <w:szCs w:val="20"/>
              </w:rPr>
            </w:pPr>
            <w:r w:rsidRPr="00555C81">
              <w:rPr>
                <w:rFonts w:ascii="Times New Roman" w:eastAsia="Times New Roman" w:hAnsi="Times New Roman" w:cs="Times New Roman"/>
                <w:color w:val="000000"/>
                <w:sz w:val="20"/>
                <w:szCs w:val="20"/>
              </w:rPr>
              <w:t> </w:t>
            </w:r>
          </w:p>
        </w:tc>
        <w:tc>
          <w:tcPr>
            <w:tcW w:w="883" w:type="dxa"/>
            <w:gridSpan w:val="2"/>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rPr>
            </w:pPr>
            <w:r w:rsidRPr="00555C81">
              <w:rPr>
                <w:rFonts w:ascii="Times New Roman" w:eastAsia="Times New Roman" w:hAnsi="Times New Roman" w:cs="Times New Roman"/>
                <w:color w:val="000000"/>
              </w:rPr>
              <w:t> </w:t>
            </w:r>
          </w:p>
        </w:tc>
        <w:tc>
          <w:tcPr>
            <w:tcW w:w="818"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rPr>
            </w:pPr>
            <w:r w:rsidRPr="00555C81">
              <w:rPr>
                <w:rFonts w:ascii="Times New Roman" w:eastAsia="Times New Roman" w:hAnsi="Times New Roman" w:cs="Times New Roman"/>
                <w:color w:val="000000"/>
              </w:rPr>
              <w:t> </w:t>
            </w:r>
          </w:p>
        </w:tc>
        <w:tc>
          <w:tcPr>
            <w:tcW w:w="918"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rPr>
            </w:pPr>
            <w:r w:rsidRPr="00555C81">
              <w:rPr>
                <w:rFonts w:ascii="Times New Roman" w:eastAsia="Times New Roman" w:hAnsi="Times New Roman" w:cs="Times New Roman"/>
                <w:color w:val="000000"/>
              </w:rPr>
              <w:t> </w:t>
            </w:r>
          </w:p>
        </w:tc>
      </w:tr>
      <w:tr w:rsidR="009E33D6" w:rsidRPr="00555C81" w:rsidTr="009E33D6">
        <w:trPr>
          <w:trHeight w:val="254"/>
        </w:trPr>
        <w:tc>
          <w:tcPr>
            <w:tcW w:w="3731" w:type="dxa"/>
            <w:shd w:val="clear" w:color="000000" w:fill="FFFFFF"/>
            <w:noWrap/>
            <w:vAlign w:val="center"/>
            <w:hideMark/>
          </w:tcPr>
          <w:p w:rsidR="009E33D6" w:rsidRPr="005804B1" w:rsidRDefault="009E33D6" w:rsidP="009E33D6">
            <w:pPr>
              <w:spacing w:after="0" w:line="240" w:lineRule="auto"/>
              <w:rPr>
                <w:rFonts w:ascii="Times New Roman" w:eastAsia="Times New Roman" w:hAnsi="Times New Roman" w:cs="Times New Roman"/>
                <w:color w:val="000000"/>
              </w:rPr>
            </w:pPr>
            <w:r w:rsidRPr="005804B1">
              <w:rPr>
                <w:rFonts w:ascii="Times New Roman" w:eastAsia="Times New Roman" w:hAnsi="Times New Roman" w:cs="Times New Roman"/>
                <w:color w:val="000000"/>
              </w:rPr>
              <w:t>Капитальный ремонт здания школы</w:t>
            </w:r>
            <w:r w:rsidR="00C441FA">
              <w:rPr>
                <w:rFonts w:ascii="Times New Roman" w:eastAsia="Times New Roman" w:hAnsi="Times New Roman" w:cs="Times New Roman"/>
                <w:color w:val="000000"/>
              </w:rPr>
              <w:t>, детских садов</w:t>
            </w:r>
          </w:p>
        </w:tc>
        <w:tc>
          <w:tcPr>
            <w:tcW w:w="850" w:type="dxa"/>
            <w:shd w:val="clear" w:color="000000" w:fill="FFFFFF"/>
            <w:noWrap/>
            <w:vAlign w:val="center"/>
            <w:hideMark/>
          </w:tcPr>
          <w:p w:rsidR="009E33D6" w:rsidRPr="00555C81" w:rsidRDefault="009E33D6" w:rsidP="0035152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r w:rsidR="00351521">
              <w:rPr>
                <w:rFonts w:ascii="Times New Roman" w:eastAsia="Times New Roman" w:hAnsi="Times New Roman" w:cs="Times New Roman"/>
                <w:color w:val="000000"/>
              </w:rPr>
              <w:t>310</w:t>
            </w:r>
          </w:p>
        </w:tc>
        <w:tc>
          <w:tcPr>
            <w:tcW w:w="851" w:type="dxa"/>
            <w:shd w:val="clear" w:color="000000" w:fill="FFFFFF"/>
            <w:noWrap/>
            <w:vAlign w:val="center"/>
            <w:hideMark/>
          </w:tcPr>
          <w:p w:rsidR="009E33D6" w:rsidRPr="00555C81" w:rsidRDefault="00C441FA" w:rsidP="009E33D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310</w:t>
            </w:r>
          </w:p>
        </w:tc>
        <w:tc>
          <w:tcPr>
            <w:tcW w:w="708" w:type="dxa"/>
            <w:shd w:val="clear" w:color="000000" w:fill="FFFFFF"/>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sz w:val="20"/>
                <w:szCs w:val="20"/>
              </w:rPr>
            </w:pPr>
          </w:p>
        </w:tc>
        <w:tc>
          <w:tcPr>
            <w:tcW w:w="851"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sz w:val="20"/>
                <w:szCs w:val="20"/>
              </w:rPr>
            </w:pPr>
            <w:r w:rsidRPr="00555C81">
              <w:rPr>
                <w:rFonts w:ascii="Times New Roman" w:eastAsia="Times New Roman" w:hAnsi="Times New Roman" w:cs="Times New Roman"/>
                <w:color w:val="000000"/>
                <w:sz w:val="20"/>
                <w:szCs w:val="20"/>
              </w:rPr>
              <w:t> </w:t>
            </w:r>
          </w:p>
        </w:tc>
        <w:tc>
          <w:tcPr>
            <w:tcW w:w="883" w:type="dxa"/>
            <w:gridSpan w:val="2"/>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rPr>
            </w:pPr>
            <w:r w:rsidRPr="00555C81">
              <w:rPr>
                <w:rFonts w:ascii="Times New Roman" w:eastAsia="Times New Roman" w:hAnsi="Times New Roman" w:cs="Times New Roman"/>
                <w:color w:val="000000"/>
              </w:rPr>
              <w:t> </w:t>
            </w:r>
          </w:p>
        </w:tc>
        <w:tc>
          <w:tcPr>
            <w:tcW w:w="818"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rPr>
            </w:pPr>
            <w:r w:rsidRPr="00555C81">
              <w:rPr>
                <w:rFonts w:ascii="Times New Roman" w:eastAsia="Times New Roman" w:hAnsi="Times New Roman" w:cs="Times New Roman"/>
                <w:color w:val="000000"/>
              </w:rPr>
              <w:t> </w:t>
            </w:r>
          </w:p>
        </w:tc>
        <w:tc>
          <w:tcPr>
            <w:tcW w:w="918" w:type="dxa"/>
            <w:shd w:val="clear" w:color="000000" w:fill="FFFFFF"/>
            <w:noWrap/>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r w:rsidRPr="00555C81">
              <w:rPr>
                <w:rFonts w:ascii="Times New Roman" w:eastAsia="Times New Roman" w:hAnsi="Times New Roman" w:cs="Times New Roman"/>
                <w:color w:val="000000"/>
              </w:rPr>
              <w:t>000 </w:t>
            </w:r>
          </w:p>
        </w:tc>
      </w:tr>
      <w:tr w:rsidR="009E33D6" w:rsidRPr="00555C81" w:rsidTr="00C441FA">
        <w:trPr>
          <w:trHeight w:val="208"/>
        </w:trPr>
        <w:tc>
          <w:tcPr>
            <w:tcW w:w="9610" w:type="dxa"/>
            <w:gridSpan w:val="9"/>
            <w:shd w:val="clear" w:color="auto" w:fill="auto"/>
            <w:noWrap/>
            <w:vAlign w:val="center"/>
            <w:hideMark/>
          </w:tcPr>
          <w:p w:rsidR="009E33D6" w:rsidRPr="005804B1" w:rsidRDefault="009E33D6" w:rsidP="009E33D6">
            <w:pPr>
              <w:spacing w:after="0" w:line="240" w:lineRule="auto"/>
              <w:jc w:val="center"/>
              <w:rPr>
                <w:rFonts w:ascii="Times New Roman" w:eastAsia="Times New Roman" w:hAnsi="Times New Roman" w:cs="Times New Roman"/>
                <w:b/>
                <w:bCs/>
                <w:color w:val="000000"/>
              </w:rPr>
            </w:pPr>
            <w:r w:rsidRPr="005804B1">
              <w:rPr>
                <w:rFonts w:ascii="Times New Roman" w:eastAsia="Times New Roman" w:hAnsi="Times New Roman" w:cs="Times New Roman"/>
                <w:b/>
                <w:bCs/>
                <w:color w:val="000000"/>
              </w:rPr>
              <w:t>Здравоохранение</w:t>
            </w:r>
          </w:p>
        </w:tc>
      </w:tr>
      <w:tr w:rsidR="009E33D6" w:rsidRPr="00555C81" w:rsidTr="009E33D6">
        <w:trPr>
          <w:trHeight w:val="481"/>
        </w:trPr>
        <w:tc>
          <w:tcPr>
            <w:tcW w:w="3731" w:type="dxa"/>
            <w:shd w:val="clear" w:color="auto" w:fill="auto"/>
            <w:noWrap/>
            <w:vAlign w:val="center"/>
            <w:hideMark/>
          </w:tcPr>
          <w:p w:rsidR="009E33D6" w:rsidRPr="005804B1" w:rsidRDefault="009E33D6" w:rsidP="009E33D6">
            <w:pPr>
              <w:spacing w:after="0" w:line="240" w:lineRule="auto"/>
              <w:rPr>
                <w:rFonts w:ascii="Times New Roman" w:eastAsia="Times New Roman" w:hAnsi="Times New Roman" w:cs="Times New Roman"/>
                <w:color w:val="000000"/>
              </w:rPr>
            </w:pPr>
            <w:r w:rsidRPr="005804B1">
              <w:rPr>
                <w:rFonts w:ascii="Times New Roman" w:eastAsia="Times New Roman" w:hAnsi="Times New Roman" w:cs="Times New Roman"/>
                <w:color w:val="000000"/>
              </w:rPr>
              <w:t>Совершенствование методов диагностики, лечения и реабилитации больных</w:t>
            </w:r>
          </w:p>
        </w:tc>
        <w:tc>
          <w:tcPr>
            <w:tcW w:w="850" w:type="dxa"/>
            <w:shd w:val="clear" w:color="auto" w:fill="auto"/>
            <w:noWrap/>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rPr>
            </w:pPr>
            <w:r w:rsidRPr="00555C81">
              <w:rPr>
                <w:rFonts w:ascii="Times New Roman" w:eastAsia="Times New Roman" w:hAnsi="Times New Roman" w:cs="Times New Roman"/>
                <w:color w:val="000000"/>
              </w:rPr>
              <w:t> без затрат</w:t>
            </w:r>
          </w:p>
        </w:tc>
        <w:tc>
          <w:tcPr>
            <w:tcW w:w="851" w:type="dxa"/>
            <w:shd w:val="clear" w:color="auto" w:fill="auto"/>
            <w:noWrap/>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rPr>
            </w:pPr>
          </w:p>
        </w:tc>
        <w:tc>
          <w:tcPr>
            <w:tcW w:w="708" w:type="dxa"/>
            <w:shd w:val="clear" w:color="auto" w:fill="auto"/>
            <w:noWrap/>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rPr>
            </w:pPr>
            <w:r w:rsidRPr="00555C81">
              <w:rPr>
                <w:rFonts w:ascii="Times New Roman" w:eastAsia="Times New Roman" w:hAnsi="Times New Roman" w:cs="Times New Roman"/>
                <w:color w:val="000000"/>
              </w:rPr>
              <w:t> </w:t>
            </w:r>
          </w:p>
        </w:tc>
        <w:tc>
          <w:tcPr>
            <w:tcW w:w="851" w:type="dxa"/>
            <w:shd w:val="clear" w:color="auto" w:fill="auto"/>
            <w:noWrap/>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rPr>
            </w:pPr>
            <w:r w:rsidRPr="00555C81">
              <w:rPr>
                <w:rFonts w:ascii="Times New Roman" w:eastAsia="Times New Roman" w:hAnsi="Times New Roman" w:cs="Times New Roman"/>
                <w:color w:val="000000"/>
              </w:rPr>
              <w:t> </w:t>
            </w:r>
          </w:p>
        </w:tc>
        <w:tc>
          <w:tcPr>
            <w:tcW w:w="883" w:type="dxa"/>
            <w:gridSpan w:val="2"/>
            <w:shd w:val="clear" w:color="auto" w:fill="auto"/>
            <w:noWrap/>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rPr>
            </w:pPr>
            <w:r w:rsidRPr="00555C81">
              <w:rPr>
                <w:rFonts w:ascii="Times New Roman" w:eastAsia="Times New Roman" w:hAnsi="Times New Roman" w:cs="Times New Roman"/>
                <w:color w:val="000000"/>
              </w:rPr>
              <w:t> </w:t>
            </w:r>
          </w:p>
        </w:tc>
        <w:tc>
          <w:tcPr>
            <w:tcW w:w="818" w:type="dxa"/>
            <w:shd w:val="clear" w:color="auto" w:fill="auto"/>
            <w:noWrap/>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rPr>
            </w:pPr>
            <w:r w:rsidRPr="00555C81">
              <w:rPr>
                <w:rFonts w:ascii="Times New Roman" w:eastAsia="Times New Roman" w:hAnsi="Times New Roman" w:cs="Times New Roman"/>
                <w:color w:val="000000"/>
              </w:rPr>
              <w:t> </w:t>
            </w:r>
          </w:p>
        </w:tc>
        <w:tc>
          <w:tcPr>
            <w:tcW w:w="918" w:type="dxa"/>
            <w:shd w:val="clear" w:color="auto" w:fill="auto"/>
            <w:noWrap/>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rPr>
            </w:pPr>
            <w:r w:rsidRPr="00555C81">
              <w:rPr>
                <w:rFonts w:ascii="Times New Roman" w:eastAsia="Times New Roman" w:hAnsi="Times New Roman" w:cs="Times New Roman"/>
                <w:color w:val="000000"/>
              </w:rPr>
              <w:t> </w:t>
            </w:r>
          </w:p>
        </w:tc>
      </w:tr>
      <w:tr w:rsidR="009E33D6" w:rsidRPr="00555C81" w:rsidTr="009E33D6">
        <w:trPr>
          <w:trHeight w:val="300"/>
        </w:trPr>
        <w:tc>
          <w:tcPr>
            <w:tcW w:w="3731" w:type="dxa"/>
            <w:shd w:val="clear" w:color="auto" w:fill="auto"/>
            <w:noWrap/>
            <w:vAlign w:val="center"/>
            <w:hideMark/>
          </w:tcPr>
          <w:p w:rsidR="009E33D6" w:rsidRPr="005804B1" w:rsidRDefault="006E479B" w:rsidP="006E479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Ремонт зданий</w:t>
            </w:r>
            <w:r w:rsidR="009E33D6">
              <w:rPr>
                <w:rFonts w:ascii="Times New Roman" w:eastAsia="Times New Roman" w:hAnsi="Times New Roman" w:cs="Times New Roman"/>
                <w:color w:val="000000"/>
              </w:rPr>
              <w:t xml:space="preserve"> </w:t>
            </w:r>
            <w:proofErr w:type="spellStart"/>
            <w:r w:rsidR="009E33D6">
              <w:rPr>
                <w:rFonts w:ascii="Times New Roman" w:eastAsia="Times New Roman" w:hAnsi="Times New Roman" w:cs="Times New Roman"/>
                <w:color w:val="000000"/>
              </w:rPr>
              <w:t>ФАП</w:t>
            </w:r>
            <w:r>
              <w:rPr>
                <w:rFonts w:ascii="Times New Roman" w:eastAsia="Times New Roman" w:hAnsi="Times New Roman" w:cs="Times New Roman"/>
                <w:color w:val="000000"/>
              </w:rPr>
              <w:t>ов</w:t>
            </w:r>
            <w:proofErr w:type="spellEnd"/>
          </w:p>
        </w:tc>
        <w:tc>
          <w:tcPr>
            <w:tcW w:w="850" w:type="dxa"/>
            <w:shd w:val="clear" w:color="auto" w:fill="auto"/>
            <w:noWrap/>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rPr>
            </w:pPr>
            <w:r w:rsidRPr="00555C81">
              <w:rPr>
                <w:rFonts w:ascii="Times New Roman" w:eastAsia="Times New Roman" w:hAnsi="Times New Roman" w:cs="Times New Roman"/>
                <w:color w:val="000000"/>
              </w:rPr>
              <w:t>100</w:t>
            </w:r>
          </w:p>
        </w:tc>
        <w:tc>
          <w:tcPr>
            <w:tcW w:w="851" w:type="dxa"/>
            <w:shd w:val="clear" w:color="auto" w:fill="auto"/>
            <w:noWrap/>
            <w:vAlign w:val="center"/>
          </w:tcPr>
          <w:p w:rsidR="009E33D6" w:rsidRPr="00555C81" w:rsidRDefault="009E33D6" w:rsidP="009E33D6">
            <w:pPr>
              <w:spacing w:after="0" w:line="240" w:lineRule="auto"/>
              <w:jc w:val="center"/>
              <w:rPr>
                <w:rFonts w:ascii="Times New Roman" w:eastAsia="Times New Roman" w:hAnsi="Times New Roman" w:cs="Times New Roman"/>
                <w:color w:val="000000"/>
              </w:rPr>
            </w:pPr>
          </w:p>
        </w:tc>
        <w:tc>
          <w:tcPr>
            <w:tcW w:w="708" w:type="dxa"/>
            <w:shd w:val="clear" w:color="auto" w:fill="auto"/>
            <w:noWrap/>
            <w:vAlign w:val="center"/>
          </w:tcPr>
          <w:p w:rsidR="009E33D6" w:rsidRPr="00555C81" w:rsidRDefault="009E33D6" w:rsidP="009E33D6">
            <w:pPr>
              <w:spacing w:after="0" w:line="240" w:lineRule="auto"/>
              <w:jc w:val="center"/>
              <w:rPr>
                <w:rFonts w:ascii="Times New Roman" w:eastAsia="Times New Roman" w:hAnsi="Times New Roman" w:cs="Times New Roman"/>
                <w:color w:val="000000"/>
              </w:rPr>
            </w:pPr>
          </w:p>
        </w:tc>
        <w:tc>
          <w:tcPr>
            <w:tcW w:w="851" w:type="dxa"/>
            <w:shd w:val="clear" w:color="auto" w:fill="auto"/>
            <w:noWrap/>
            <w:vAlign w:val="center"/>
          </w:tcPr>
          <w:p w:rsidR="009E33D6" w:rsidRPr="00555C81" w:rsidRDefault="009E33D6" w:rsidP="009E33D6">
            <w:pPr>
              <w:spacing w:after="0" w:line="240" w:lineRule="auto"/>
              <w:jc w:val="center"/>
              <w:rPr>
                <w:rFonts w:ascii="Times New Roman" w:eastAsia="Times New Roman" w:hAnsi="Times New Roman" w:cs="Times New Roman"/>
                <w:color w:val="000000"/>
              </w:rPr>
            </w:pPr>
          </w:p>
        </w:tc>
        <w:tc>
          <w:tcPr>
            <w:tcW w:w="883" w:type="dxa"/>
            <w:gridSpan w:val="2"/>
            <w:shd w:val="clear" w:color="auto" w:fill="auto"/>
            <w:noWrap/>
            <w:vAlign w:val="center"/>
          </w:tcPr>
          <w:p w:rsidR="009E33D6" w:rsidRPr="00555C81" w:rsidRDefault="009E33D6" w:rsidP="009E33D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100</w:t>
            </w:r>
          </w:p>
        </w:tc>
        <w:tc>
          <w:tcPr>
            <w:tcW w:w="818" w:type="dxa"/>
            <w:shd w:val="clear" w:color="auto" w:fill="auto"/>
            <w:noWrap/>
            <w:vAlign w:val="center"/>
          </w:tcPr>
          <w:p w:rsidR="009E33D6" w:rsidRPr="00555C81" w:rsidRDefault="009E33D6" w:rsidP="009E33D6">
            <w:pPr>
              <w:spacing w:after="0" w:line="240" w:lineRule="auto"/>
              <w:jc w:val="center"/>
              <w:rPr>
                <w:rFonts w:ascii="Times New Roman" w:eastAsia="Times New Roman" w:hAnsi="Times New Roman" w:cs="Times New Roman"/>
                <w:color w:val="000000"/>
              </w:rPr>
            </w:pPr>
          </w:p>
        </w:tc>
        <w:tc>
          <w:tcPr>
            <w:tcW w:w="918" w:type="dxa"/>
            <w:shd w:val="clear" w:color="auto" w:fill="auto"/>
            <w:noWrap/>
            <w:vAlign w:val="center"/>
          </w:tcPr>
          <w:p w:rsidR="009E33D6" w:rsidRPr="00555C81" w:rsidRDefault="009E33D6" w:rsidP="009E33D6">
            <w:pPr>
              <w:spacing w:after="0" w:line="240" w:lineRule="auto"/>
              <w:ind w:left="-41" w:right="-108"/>
              <w:rPr>
                <w:rFonts w:ascii="Times New Roman" w:eastAsia="Times New Roman" w:hAnsi="Times New Roman" w:cs="Times New Roman"/>
                <w:color w:val="000000"/>
                <w:sz w:val="20"/>
                <w:szCs w:val="20"/>
              </w:rPr>
            </w:pPr>
          </w:p>
        </w:tc>
      </w:tr>
      <w:tr w:rsidR="009E33D6" w:rsidRPr="00555C81" w:rsidTr="009E33D6">
        <w:trPr>
          <w:trHeight w:val="300"/>
        </w:trPr>
        <w:tc>
          <w:tcPr>
            <w:tcW w:w="3731" w:type="dxa"/>
            <w:shd w:val="clear" w:color="auto" w:fill="auto"/>
            <w:noWrap/>
            <w:vAlign w:val="center"/>
            <w:hideMark/>
          </w:tcPr>
          <w:p w:rsidR="009E33D6" w:rsidRPr="005804B1" w:rsidRDefault="009E33D6" w:rsidP="00C441FA">
            <w:pPr>
              <w:spacing w:after="0" w:line="240" w:lineRule="auto"/>
              <w:rPr>
                <w:rFonts w:ascii="Times New Roman" w:eastAsia="Times New Roman" w:hAnsi="Times New Roman" w:cs="Times New Roman"/>
                <w:color w:val="000000"/>
              </w:rPr>
            </w:pPr>
            <w:r w:rsidRPr="005804B1">
              <w:rPr>
                <w:rFonts w:ascii="Times New Roman" w:eastAsia="Andale Sans UI" w:hAnsi="Times New Roman" w:cs="Times New Roman"/>
                <w:kern w:val="1"/>
              </w:rPr>
              <w:t>Организация</w:t>
            </w:r>
            <w:r w:rsidR="00C441FA">
              <w:rPr>
                <w:rFonts w:ascii="Times New Roman" w:eastAsia="Andale Sans UI" w:hAnsi="Times New Roman" w:cs="Times New Roman"/>
                <w:kern w:val="1"/>
              </w:rPr>
              <w:t xml:space="preserve"> аптечных</w:t>
            </w:r>
            <w:r w:rsidRPr="005804B1">
              <w:rPr>
                <w:rFonts w:ascii="Times New Roman" w:eastAsia="Andale Sans UI" w:hAnsi="Times New Roman" w:cs="Times New Roman"/>
                <w:kern w:val="1"/>
              </w:rPr>
              <w:t xml:space="preserve"> пункт</w:t>
            </w:r>
            <w:r w:rsidR="00C441FA">
              <w:rPr>
                <w:rFonts w:ascii="Times New Roman" w:eastAsia="Andale Sans UI" w:hAnsi="Times New Roman" w:cs="Times New Roman"/>
                <w:kern w:val="1"/>
              </w:rPr>
              <w:t>ов</w:t>
            </w:r>
            <w:r w:rsidRPr="005804B1">
              <w:rPr>
                <w:rFonts w:ascii="Times New Roman" w:eastAsia="Andale Sans UI" w:hAnsi="Times New Roman" w:cs="Times New Roman"/>
                <w:kern w:val="1"/>
              </w:rPr>
              <w:t xml:space="preserve"> на базе </w:t>
            </w:r>
            <w:proofErr w:type="spellStart"/>
            <w:r w:rsidRPr="005804B1">
              <w:rPr>
                <w:rFonts w:ascii="Times New Roman" w:eastAsia="Andale Sans UI" w:hAnsi="Times New Roman" w:cs="Times New Roman"/>
                <w:kern w:val="1"/>
              </w:rPr>
              <w:t>ФАП</w:t>
            </w:r>
            <w:r w:rsidR="00C441FA">
              <w:rPr>
                <w:rFonts w:ascii="Times New Roman" w:eastAsia="Andale Sans UI" w:hAnsi="Times New Roman" w:cs="Times New Roman"/>
                <w:kern w:val="1"/>
              </w:rPr>
              <w:t>ов</w:t>
            </w:r>
            <w:proofErr w:type="spellEnd"/>
            <w:r w:rsidRPr="005804B1">
              <w:rPr>
                <w:rFonts w:ascii="Times New Roman" w:eastAsia="Andale Sans UI" w:hAnsi="Times New Roman" w:cs="Times New Roman"/>
                <w:kern w:val="1"/>
              </w:rPr>
              <w:t xml:space="preserve"> </w:t>
            </w:r>
          </w:p>
        </w:tc>
        <w:tc>
          <w:tcPr>
            <w:tcW w:w="850" w:type="dxa"/>
            <w:shd w:val="clear" w:color="auto" w:fill="auto"/>
            <w:noWrap/>
            <w:vAlign w:val="center"/>
            <w:hideMark/>
          </w:tcPr>
          <w:p w:rsidR="009E33D6" w:rsidRPr="00555C81" w:rsidRDefault="00C441FA" w:rsidP="009E33D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r w:rsidR="009E33D6" w:rsidRPr="00555C81">
              <w:rPr>
                <w:rFonts w:ascii="Times New Roman" w:eastAsia="Times New Roman" w:hAnsi="Times New Roman" w:cs="Times New Roman"/>
                <w:color w:val="000000"/>
              </w:rPr>
              <w:t>00</w:t>
            </w:r>
          </w:p>
        </w:tc>
        <w:tc>
          <w:tcPr>
            <w:tcW w:w="851" w:type="dxa"/>
            <w:shd w:val="clear" w:color="auto" w:fill="auto"/>
            <w:noWrap/>
            <w:vAlign w:val="center"/>
          </w:tcPr>
          <w:p w:rsidR="009E33D6" w:rsidRPr="00555C81" w:rsidRDefault="009E33D6" w:rsidP="009E33D6">
            <w:pPr>
              <w:spacing w:after="0" w:line="240" w:lineRule="auto"/>
              <w:jc w:val="center"/>
              <w:rPr>
                <w:rFonts w:ascii="Times New Roman" w:eastAsia="Times New Roman" w:hAnsi="Times New Roman" w:cs="Times New Roman"/>
                <w:color w:val="000000"/>
              </w:rPr>
            </w:pPr>
          </w:p>
        </w:tc>
        <w:tc>
          <w:tcPr>
            <w:tcW w:w="708" w:type="dxa"/>
            <w:shd w:val="clear" w:color="auto" w:fill="auto"/>
            <w:noWrap/>
            <w:vAlign w:val="center"/>
          </w:tcPr>
          <w:p w:rsidR="009E33D6" w:rsidRPr="00555C81" w:rsidRDefault="009E33D6" w:rsidP="009E33D6">
            <w:pPr>
              <w:spacing w:after="0" w:line="240" w:lineRule="auto"/>
              <w:jc w:val="center"/>
              <w:rPr>
                <w:rFonts w:ascii="Times New Roman" w:eastAsia="Times New Roman" w:hAnsi="Times New Roman" w:cs="Times New Roman"/>
                <w:color w:val="000000"/>
              </w:rPr>
            </w:pPr>
          </w:p>
        </w:tc>
        <w:tc>
          <w:tcPr>
            <w:tcW w:w="851" w:type="dxa"/>
            <w:shd w:val="clear" w:color="auto" w:fill="auto"/>
            <w:noWrap/>
            <w:vAlign w:val="center"/>
          </w:tcPr>
          <w:p w:rsidR="009E33D6" w:rsidRPr="00555C81" w:rsidRDefault="009E33D6" w:rsidP="009E33D6">
            <w:pPr>
              <w:spacing w:after="0" w:line="240" w:lineRule="auto"/>
              <w:jc w:val="center"/>
              <w:rPr>
                <w:rFonts w:ascii="Times New Roman" w:eastAsia="Times New Roman" w:hAnsi="Times New Roman" w:cs="Times New Roman"/>
                <w:color w:val="000000"/>
              </w:rPr>
            </w:pPr>
          </w:p>
        </w:tc>
        <w:tc>
          <w:tcPr>
            <w:tcW w:w="883" w:type="dxa"/>
            <w:gridSpan w:val="2"/>
            <w:shd w:val="clear" w:color="auto" w:fill="auto"/>
            <w:noWrap/>
            <w:vAlign w:val="center"/>
          </w:tcPr>
          <w:p w:rsidR="009E33D6" w:rsidRPr="00555C81" w:rsidRDefault="009E33D6" w:rsidP="009E33D6">
            <w:pPr>
              <w:spacing w:after="0" w:line="240" w:lineRule="auto"/>
              <w:jc w:val="center"/>
              <w:rPr>
                <w:rFonts w:ascii="Times New Roman" w:eastAsia="Times New Roman" w:hAnsi="Times New Roman" w:cs="Times New Roman"/>
                <w:color w:val="000000"/>
              </w:rPr>
            </w:pPr>
          </w:p>
        </w:tc>
        <w:tc>
          <w:tcPr>
            <w:tcW w:w="818" w:type="dxa"/>
            <w:shd w:val="clear" w:color="auto" w:fill="auto"/>
            <w:noWrap/>
            <w:vAlign w:val="center"/>
          </w:tcPr>
          <w:p w:rsidR="009E33D6" w:rsidRPr="00555C81" w:rsidRDefault="009E33D6" w:rsidP="009E33D6">
            <w:pPr>
              <w:spacing w:after="0" w:line="240" w:lineRule="auto"/>
              <w:jc w:val="center"/>
              <w:rPr>
                <w:rFonts w:ascii="Times New Roman" w:eastAsia="Times New Roman" w:hAnsi="Times New Roman" w:cs="Times New Roman"/>
                <w:color w:val="000000"/>
              </w:rPr>
            </w:pPr>
          </w:p>
        </w:tc>
        <w:tc>
          <w:tcPr>
            <w:tcW w:w="918" w:type="dxa"/>
            <w:shd w:val="clear" w:color="auto" w:fill="auto"/>
            <w:noWrap/>
            <w:vAlign w:val="center"/>
          </w:tcPr>
          <w:p w:rsidR="009E33D6" w:rsidRPr="00555C81" w:rsidRDefault="00C441FA" w:rsidP="009E33D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rPr>
              <w:t>3</w:t>
            </w:r>
            <w:r w:rsidR="009E33D6" w:rsidRPr="00D020AB">
              <w:rPr>
                <w:rFonts w:ascii="Times New Roman" w:eastAsia="Times New Roman" w:hAnsi="Times New Roman" w:cs="Times New Roman"/>
                <w:color w:val="000000"/>
              </w:rPr>
              <w:t>00</w:t>
            </w:r>
          </w:p>
        </w:tc>
      </w:tr>
      <w:tr w:rsidR="009E33D6" w:rsidRPr="00555C81" w:rsidTr="00C441FA">
        <w:trPr>
          <w:trHeight w:val="263"/>
        </w:trPr>
        <w:tc>
          <w:tcPr>
            <w:tcW w:w="9610" w:type="dxa"/>
            <w:gridSpan w:val="9"/>
            <w:shd w:val="clear" w:color="auto" w:fill="auto"/>
            <w:noWrap/>
            <w:vAlign w:val="center"/>
            <w:hideMark/>
          </w:tcPr>
          <w:p w:rsidR="009E33D6" w:rsidRPr="005804B1" w:rsidRDefault="009E33D6" w:rsidP="009E33D6">
            <w:pPr>
              <w:spacing w:after="0" w:line="240" w:lineRule="auto"/>
              <w:ind w:left="-41" w:right="-108"/>
              <w:jc w:val="center"/>
              <w:rPr>
                <w:rFonts w:ascii="Times New Roman" w:eastAsia="Times New Roman" w:hAnsi="Times New Roman" w:cs="Times New Roman"/>
                <w:b/>
                <w:bCs/>
                <w:color w:val="000000"/>
              </w:rPr>
            </w:pPr>
            <w:r w:rsidRPr="005804B1">
              <w:rPr>
                <w:rFonts w:ascii="Times New Roman" w:eastAsia="Times New Roman" w:hAnsi="Times New Roman" w:cs="Times New Roman"/>
                <w:b/>
                <w:bCs/>
                <w:color w:val="000000"/>
              </w:rPr>
              <w:t>Культура</w:t>
            </w:r>
          </w:p>
        </w:tc>
      </w:tr>
      <w:tr w:rsidR="009E33D6" w:rsidRPr="00555C81" w:rsidTr="009E33D6">
        <w:trPr>
          <w:trHeight w:val="300"/>
        </w:trPr>
        <w:tc>
          <w:tcPr>
            <w:tcW w:w="3731" w:type="dxa"/>
            <w:shd w:val="clear" w:color="auto" w:fill="auto"/>
            <w:noWrap/>
            <w:vAlign w:val="center"/>
            <w:hideMark/>
          </w:tcPr>
          <w:p w:rsidR="009E33D6" w:rsidRPr="005804B1" w:rsidRDefault="009E33D6" w:rsidP="009E33D6">
            <w:pPr>
              <w:spacing w:after="0" w:line="240" w:lineRule="auto"/>
              <w:rPr>
                <w:rFonts w:ascii="Times New Roman" w:eastAsia="Times New Roman" w:hAnsi="Times New Roman" w:cs="Times New Roman"/>
                <w:color w:val="000000"/>
              </w:rPr>
            </w:pPr>
            <w:r w:rsidRPr="005804B1">
              <w:rPr>
                <w:rFonts w:ascii="Times New Roman" w:eastAsia="Times New Roman" w:hAnsi="Times New Roman" w:cs="Times New Roman"/>
                <w:color w:val="000000"/>
              </w:rPr>
              <w:t xml:space="preserve">Развитие материально-технической базы </w:t>
            </w:r>
          </w:p>
        </w:tc>
        <w:tc>
          <w:tcPr>
            <w:tcW w:w="850" w:type="dxa"/>
            <w:shd w:val="clear" w:color="auto" w:fill="auto"/>
            <w:noWrap/>
            <w:vAlign w:val="center"/>
            <w:hideMark/>
          </w:tcPr>
          <w:p w:rsidR="009E33D6" w:rsidRPr="00555C81" w:rsidRDefault="00351521" w:rsidP="009E33D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35</w:t>
            </w:r>
            <w:r w:rsidR="009E33D6" w:rsidRPr="00555C81">
              <w:rPr>
                <w:rFonts w:ascii="Times New Roman" w:eastAsia="Times New Roman" w:hAnsi="Times New Roman" w:cs="Times New Roman"/>
                <w:color w:val="000000"/>
              </w:rPr>
              <w:t>0</w:t>
            </w:r>
          </w:p>
        </w:tc>
        <w:tc>
          <w:tcPr>
            <w:tcW w:w="851" w:type="dxa"/>
            <w:shd w:val="clear" w:color="auto" w:fill="auto"/>
            <w:noWrap/>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rPr>
            </w:pPr>
            <w:r w:rsidRPr="00555C81">
              <w:rPr>
                <w:rFonts w:ascii="Times New Roman" w:eastAsia="Times New Roman" w:hAnsi="Times New Roman" w:cs="Times New Roman"/>
                <w:color w:val="000000"/>
              </w:rPr>
              <w:t> </w:t>
            </w:r>
          </w:p>
        </w:tc>
        <w:tc>
          <w:tcPr>
            <w:tcW w:w="708" w:type="dxa"/>
            <w:shd w:val="clear" w:color="auto" w:fill="auto"/>
            <w:noWrap/>
            <w:vAlign w:val="center"/>
          </w:tcPr>
          <w:p w:rsidR="009E33D6" w:rsidRPr="00555C81" w:rsidRDefault="00351521" w:rsidP="009E33D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50</w:t>
            </w:r>
          </w:p>
        </w:tc>
        <w:tc>
          <w:tcPr>
            <w:tcW w:w="851" w:type="dxa"/>
            <w:shd w:val="clear" w:color="auto" w:fill="auto"/>
            <w:noWrap/>
            <w:vAlign w:val="center"/>
          </w:tcPr>
          <w:p w:rsidR="009E33D6" w:rsidRPr="00555C81" w:rsidRDefault="00C441FA" w:rsidP="009E33D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50</w:t>
            </w:r>
          </w:p>
        </w:tc>
        <w:tc>
          <w:tcPr>
            <w:tcW w:w="883" w:type="dxa"/>
            <w:gridSpan w:val="2"/>
            <w:shd w:val="clear" w:color="auto" w:fill="auto"/>
            <w:noWrap/>
            <w:vAlign w:val="center"/>
            <w:hideMark/>
          </w:tcPr>
          <w:p w:rsidR="009E33D6" w:rsidRPr="00555C81" w:rsidRDefault="00C441FA" w:rsidP="009E33D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50</w:t>
            </w:r>
            <w:r w:rsidR="009E33D6">
              <w:rPr>
                <w:rFonts w:ascii="Times New Roman" w:eastAsia="Times New Roman" w:hAnsi="Times New Roman" w:cs="Times New Roman"/>
                <w:color w:val="000000"/>
              </w:rPr>
              <w:t> </w:t>
            </w:r>
          </w:p>
        </w:tc>
        <w:tc>
          <w:tcPr>
            <w:tcW w:w="818" w:type="dxa"/>
            <w:shd w:val="clear" w:color="auto" w:fill="auto"/>
            <w:noWrap/>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rPr>
            </w:pPr>
          </w:p>
        </w:tc>
        <w:tc>
          <w:tcPr>
            <w:tcW w:w="918" w:type="dxa"/>
            <w:shd w:val="clear" w:color="auto" w:fill="auto"/>
            <w:noWrap/>
            <w:vAlign w:val="center"/>
            <w:hideMark/>
          </w:tcPr>
          <w:p w:rsidR="009E33D6" w:rsidRPr="00555C81" w:rsidRDefault="009E33D6" w:rsidP="009E33D6">
            <w:pPr>
              <w:spacing w:after="0" w:line="240" w:lineRule="auto"/>
              <w:ind w:left="-41" w:right="-108"/>
              <w:jc w:val="center"/>
              <w:rPr>
                <w:rFonts w:ascii="Times New Roman" w:eastAsia="Times New Roman" w:hAnsi="Times New Roman" w:cs="Times New Roman"/>
                <w:color w:val="000000"/>
              </w:rPr>
            </w:pPr>
            <w:r w:rsidRPr="00555C81">
              <w:rPr>
                <w:rFonts w:ascii="Times New Roman" w:eastAsia="Times New Roman" w:hAnsi="Times New Roman" w:cs="Times New Roman"/>
                <w:color w:val="000000"/>
              </w:rPr>
              <w:t> 200</w:t>
            </w:r>
          </w:p>
        </w:tc>
      </w:tr>
      <w:tr w:rsidR="009E33D6" w:rsidRPr="00555C81" w:rsidTr="009E33D6">
        <w:trPr>
          <w:trHeight w:val="300"/>
        </w:trPr>
        <w:tc>
          <w:tcPr>
            <w:tcW w:w="3731" w:type="dxa"/>
            <w:shd w:val="clear" w:color="auto" w:fill="auto"/>
            <w:noWrap/>
            <w:vAlign w:val="center"/>
            <w:hideMark/>
          </w:tcPr>
          <w:p w:rsidR="009E33D6" w:rsidRPr="005804B1" w:rsidRDefault="009E33D6" w:rsidP="00C441FA">
            <w:pPr>
              <w:spacing w:after="0" w:line="240" w:lineRule="auto"/>
              <w:rPr>
                <w:rFonts w:ascii="Times New Roman" w:eastAsia="Times New Roman" w:hAnsi="Times New Roman" w:cs="Times New Roman"/>
                <w:b/>
                <w:bCs/>
                <w:i/>
                <w:iCs/>
                <w:color w:val="000000"/>
              </w:rPr>
            </w:pPr>
            <w:r w:rsidRPr="005804B1">
              <w:rPr>
                <w:rFonts w:ascii="Times New Roman" w:eastAsia="Andale Sans UI" w:hAnsi="Times New Roman" w:cs="Times New Roman"/>
                <w:kern w:val="1"/>
              </w:rPr>
              <w:t xml:space="preserve">Организация передвижной библиотеки для </w:t>
            </w:r>
            <w:r w:rsidR="00C441FA">
              <w:rPr>
                <w:rFonts w:ascii="Times New Roman" w:eastAsia="Andale Sans UI" w:hAnsi="Times New Roman" w:cs="Times New Roman"/>
                <w:kern w:val="1"/>
              </w:rPr>
              <w:t xml:space="preserve">с. </w:t>
            </w:r>
            <w:proofErr w:type="spellStart"/>
            <w:r w:rsidR="00C441FA">
              <w:rPr>
                <w:rFonts w:ascii="Times New Roman" w:eastAsia="Andale Sans UI" w:hAnsi="Times New Roman" w:cs="Times New Roman"/>
                <w:kern w:val="1"/>
              </w:rPr>
              <w:t>Мурдашево</w:t>
            </w:r>
            <w:proofErr w:type="spellEnd"/>
          </w:p>
        </w:tc>
        <w:tc>
          <w:tcPr>
            <w:tcW w:w="850" w:type="dxa"/>
            <w:shd w:val="clear" w:color="auto" w:fill="auto"/>
            <w:noWrap/>
            <w:vAlign w:val="center"/>
            <w:hideMark/>
          </w:tcPr>
          <w:p w:rsidR="009E33D6" w:rsidRPr="00555C81" w:rsidRDefault="009E33D6" w:rsidP="009E33D6">
            <w:pPr>
              <w:spacing w:after="0" w:line="240" w:lineRule="auto"/>
              <w:jc w:val="center"/>
              <w:rPr>
                <w:rFonts w:ascii="Times New Roman" w:eastAsia="Times New Roman" w:hAnsi="Times New Roman" w:cs="Times New Roman"/>
                <w:b/>
                <w:bCs/>
                <w:color w:val="000000"/>
              </w:rPr>
            </w:pPr>
            <w:r w:rsidRPr="00555C81">
              <w:rPr>
                <w:rFonts w:ascii="Times New Roman" w:eastAsia="Times New Roman" w:hAnsi="Times New Roman" w:cs="Times New Roman"/>
                <w:color w:val="000000"/>
              </w:rPr>
              <w:t>без затрат</w:t>
            </w:r>
          </w:p>
        </w:tc>
        <w:tc>
          <w:tcPr>
            <w:tcW w:w="851" w:type="dxa"/>
            <w:shd w:val="clear" w:color="auto" w:fill="auto"/>
            <w:noWrap/>
            <w:vAlign w:val="center"/>
            <w:hideMark/>
          </w:tcPr>
          <w:p w:rsidR="009E33D6" w:rsidRPr="00555C81" w:rsidRDefault="009E33D6" w:rsidP="009E33D6">
            <w:pPr>
              <w:spacing w:after="0" w:line="240" w:lineRule="auto"/>
              <w:jc w:val="center"/>
              <w:rPr>
                <w:rFonts w:ascii="Times New Roman" w:eastAsia="Times New Roman" w:hAnsi="Times New Roman" w:cs="Times New Roman"/>
                <w:b/>
                <w:bCs/>
                <w:color w:val="000000"/>
              </w:rPr>
            </w:pPr>
          </w:p>
        </w:tc>
        <w:tc>
          <w:tcPr>
            <w:tcW w:w="708" w:type="dxa"/>
            <w:shd w:val="clear" w:color="auto" w:fill="auto"/>
            <w:noWrap/>
            <w:vAlign w:val="center"/>
          </w:tcPr>
          <w:p w:rsidR="009E33D6" w:rsidRPr="00555C81" w:rsidRDefault="009E33D6" w:rsidP="009E33D6">
            <w:pPr>
              <w:spacing w:after="0" w:line="240" w:lineRule="auto"/>
              <w:jc w:val="center"/>
              <w:rPr>
                <w:rFonts w:ascii="Times New Roman" w:eastAsia="Times New Roman" w:hAnsi="Times New Roman" w:cs="Times New Roman"/>
                <w:b/>
                <w:bCs/>
                <w:color w:val="000000"/>
              </w:rPr>
            </w:pPr>
          </w:p>
        </w:tc>
        <w:tc>
          <w:tcPr>
            <w:tcW w:w="851" w:type="dxa"/>
            <w:shd w:val="clear" w:color="auto" w:fill="auto"/>
            <w:noWrap/>
            <w:vAlign w:val="center"/>
          </w:tcPr>
          <w:p w:rsidR="009E33D6" w:rsidRPr="00555C81" w:rsidRDefault="009E33D6" w:rsidP="009E33D6">
            <w:pPr>
              <w:spacing w:after="0" w:line="240" w:lineRule="auto"/>
              <w:jc w:val="center"/>
              <w:rPr>
                <w:rFonts w:ascii="Times New Roman" w:eastAsia="Times New Roman" w:hAnsi="Times New Roman" w:cs="Times New Roman"/>
                <w:b/>
                <w:bCs/>
                <w:color w:val="000000"/>
              </w:rPr>
            </w:pPr>
          </w:p>
        </w:tc>
        <w:tc>
          <w:tcPr>
            <w:tcW w:w="883" w:type="dxa"/>
            <w:gridSpan w:val="2"/>
            <w:shd w:val="clear" w:color="auto" w:fill="auto"/>
            <w:noWrap/>
            <w:vAlign w:val="center"/>
            <w:hideMark/>
          </w:tcPr>
          <w:p w:rsidR="009E33D6" w:rsidRPr="00555C81" w:rsidRDefault="009E33D6" w:rsidP="009E33D6">
            <w:pPr>
              <w:spacing w:after="0" w:line="240" w:lineRule="auto"/>
              <w:rPr>
                <w:rFonts w:ascii="Times New Roman" w:eastAsia="Times New Roman" w:hAnsi="Times New Roman" w:cs="Times New Roman"/>
                <w:color w:val="000000"/>
              </w:rPr>
            </w:pPr>
            <w:r w:rsidRPr="00555C81">
              <w:rPr>
                <w:rFonts w:ascii="Times New Roman" w:eastAsia="Times New Roman" w:hAnsi="Times New Roman" w:cs="Times New Roman"/>
                <w:color w:val="000000"/>
              </w:rPr>
              <w:t> </w:t>
            </w:r>
          </w:p>
        </w:tc>
        <w:tc>
          <w:tcPr>
            <w:tcW w:w="818" w:type="dxa"/>
            <w:shd w:val="clear" w:color="auto" w:fill="auto"/>
            <w:noWrap/>
            <w:vAlign w:val="center"/>
            <w:hideMark/>
          </w:tcPr>
          <w:p w:rsidR="009E33D6" w:rsidRPr="00555C81" w:rsidRDefault="009E33D6" w:rsidP="009E33D6">
            <w:pPr>
              <w:spacing w:after="0" w:line="240" w:lineRule="auto"/>
              <w:ind w:hanging="183"/>
              <w:rPr>
                <w:rFonts w:ascii="Times New Roman" w:eastAsia="Times New Roman" w:hAnsi="Times New Roman" w:cs="Times New Roman"/>
                <w:color w:val="000000"/>
              </w:rPr>
            </w:pPr>
            <w:r w:rsidRPr="00555C81">
              <w:rPr>
                <w:rFonts w:ascii="Times New Roman" w:eastAsia="Times New Roman" w:hAnsi="Times New Roman" w:cs="Times New Roman"/>
                <w:color w:val="000000"/>
              </w:rPr>
              <w:t> </w:t>
            </w:r>
          </w:p>
        </w:tc>
        <w:tc>
          <w:tcPr>
            <w:tcW w:w="918" w:type="dxa"/>
            <w:shd w:val="clear" w:color="auto" w:fill="auto"/>
            <w:noWrap/>
            <w:vAlign w:val="center"/>
            <w:hideMark/>
          </w:tcPr>
          <w:p w:rsidR="009E33D6" w:rsidRPr="00555C81" w:rsidRDefault="009E33D6" w:rsidP="009E33D6">
            <w:pPr>
              <w:spacing w:after="0" w:line="240" w:lineRule="auto"/>
              <w:ind w:left="-41" w:right="-108"/>
              <w:rPr>
                <w:rFonts w:ascii="Times New Roman" w:eastAsia="Times New Roman" w:hAnsi="Times New Roman" w:cs="Times New Roman"/>
                <w:color w:val="000000"/>
              </w:rPr>
            </w:pPr>
            <w:r w:rsidRPr="00555C81">
              <w:rPr>
                <w:rFonts w:ascii="Times New Roman" w:eastAsia="Times New Roman" w:hAnsi="Times New Roman" w:cs="Times New Roman"/>
                <w:color w:val="000000"/>
              </w:rPr>
              <w:t> </w:t>
            </w:r>
          </w:p>
        </w:tc>
      </w:tr>
      <w:tr w:rsidR="009E33D6" w:rsidRPr="00555C81" w:rsidTr="00C441FA">
        <w:trPr>
          <w:trHeight w:val="128"/>
        </w:trPr>
        <w:tc>
          <w:tcPr>
            <w:tcW w:w="9610" w:type="dxa"/>
            <w:gridSpan w:val="9"/>
            <w:shd w:val="clear" w:color="auto" w:fill="auto"/>
            <w:noWrap/>
            <w:vAlign w:val="center"/>
            <w:hideMark/>
          </w:tcPr>
          <w:p w:rsidR="009E33D6" w:rsidRPr="005804B1" w:rsidRDefault="009E33D6" w:rsidP="009E33D6">
            <w:pPr>
              <w:spacing w:after="0" w:line="240" w:lineRule="auto"/>
              <w:jc w:val="center"/>
              <w:rPr>
                <w:rFonts w:ascii="Times New Roman" w:eastAsia="Times New Roman" w:hAnsi="Times New Roman" w:cs="Times New Roman"/>
                <w:b/>
                <w:bCs/>
                <w:color w:val="000000"/>
              </w:rPr>
            </w:pPr>
            <w:r w:rsidRPr="005804B1">
              <w:rPr>
                <w:rFonts w:ascii="Times New Roman" w:eastAsia="Times New Roman" w:hAnsi="Times New Roman" w:cs="Times New Roman"/>
                <w:b/>
                <w:bCs/>
                <w:color w:val="000000"/>
              </w:rPr>
              <w:t>Спорт</w:t>
            </w:r>
          </w:p>
        </w:tc>
      </w:tr>
      <w:tr w:rsidR="009E33D6" w:rsidRPr="00555C81" w:rsidTr="009E33D6">
        <w:trPr>
          <w:trHeight w:val="562"/>
        </w:trPr>
        <w:tc>
          <w:tcPr>
            <w:tcW w:w="3731" w:type="dxa"/>
            <w:shd w:val="clear" w:color="auto" w:fill="auto"/>
            <w:noWrap/>
            <w:vAlign w:val="center"/>
            <w:hideMark/>
          </w:tcPr>
          <w:p w:rsidR="009E33D6" w:rsidRPr="005804B1" w:rsidRDefault="00351521" w:rsidP="009E33D6">
            <w:pPr>
              <w:spacing w:after="0" w:line="240" w:lineRule="auto"/>
              <w:rPr>
                <w:rFonts w:ascii="Times New Roman" w:eastAsia="Times New Roman" w:hAnsi="Times New Roman" w:cs="Times New Roman"/>
                <w:color w:val="000000"/>
              </w:rPr>
            </w:pPr>
            <w:r w:rsidRPr="00351521">
              <w:rPr>
                <w:rFonts w:ascii="Times New Roman" w:eastAsia="Times New Roman" w:hAnsi="Times New Roman" w:cs="Times New Roman"/>
                <w:color w:val="000000"/>
              </w:rPr>
              <w:lastRenderedPageBreak/>
              <w:t xml:space="preserve">Улучшение материально-технической базы детских (спортивных) площадок с. </w:t>
            </w:r>
            <w:proofErr w:type="spellStart"/>
            <w:r w:rsidRPr="00351521">
              <w:rPr>
                <w:rFonts w:ascii="Times New Roman" w:eastAsia="Times New Roman" w:hAnsi="Times New Roman" w:cs="Times New Roman"/>
                <w:color w:val="000000"/>
              </w:rPr>
              <w:t>Аючево</w:t>
            </w:r>
            <w:proofErr w:type="spellEnd"/>
            <w:r w:rsidRPr="00351521">
              <w:rPr>
                <w:rFonts w:ascii="Times New Roman" w:eastAsia="Times New Roman" w:hAnsi="Times New Roman" w:cs="Times New Roman"/>
                <w:color w:val="000000"/>
              </w:rPr>
              <w:t xml:space="preserve">, с. </w:t>
            </w:r>
            <w:proofErr w:type="spellStart"/>
            <w:r w:rsidRPr="00351521">
              <w:rPr>
                <w:rFonts w:ascii="Times New Roman" w:eastAsia="Times New Roman" w:hAnsi="Times New Roman" w:cs="Times New Roman"/>
                <w:color w:val="000000"/>
              </w:rPr>
              <w:t>Мурдашево</w:t>
            </w:r>
            <w:proofErr w:type="spellEnd"/>
            <w:r w:rsidRPr="00351521">
              <w:rPr>
                <w:rFonts w:ascii="Times New Roman" w:eastAsia="Times New Roman" w:hAnsi="Times New Roman" w:cs="Times New Roman"/>
                <w:color w:val="000000"/>
              </w:rPr>
              <w:t>, д. Новая Васильевка</w:t>
            </w:r>
          </w:p>
        </w:tc>
        <w:tc>
          <w:tcPr>
            <w:tcW w:w="850" w:type="dxa"/>
            <w:shd w:val="clear" w:color="auto" w:fill="auto"/>
            <w:noWrap/>
            <w:vAlign w:val="center"/>
            <w:hideMark/>
          </w:tcPr>
          <w:p w:rsidR="009E33D6" w:rsidRPr="00555C81" w:rsidRDefault="00351521" w:rsidP="0035152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150</w:t>
            </w:r>
            <w:r w:rsidR="009E33D6" w:rsidRPr="00555C81">
              <w:rPr>
                <w:rFonts w:ascii="Times New Roman" w:eastAsia="Times New Roman" w:hAnsi="Times New Roman" w:cs="Times New Roman"/>
                <w:color w:val="000000"/>
              </w:rPr>
              <w:t> </w:t>
            </w:r>
          </w:p>
        </w:tc>
        <w:tc>
          <w:tcPr>
            <w:tcW w:w="851" w:type="dxa"/>
            <w:shd w:val="clear" w:color="auto" w:fill="auto"/>
            <w:noWrap/>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rPr>
            </w:pPr>
          </w:p>
        </w:tc>
        <w:tc>
          <w:tcPr>
            <w:tcW w:w="708" w:type="dxa"/>
            <w:shd w:val="clear" w:color="auto" w:fill="auto"/>
            <w:noWrap/>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rPr>
            </w:pPr>
            <w:r w:rsidRPr="00555C81">
              <w:rPr>
                <w:rFonts w:ascii="Times New Roman" w:eastAsia="Times New Roman" w:hAnsi="Times New Roman" w:cs="Times New Roman"/>
                <w:color w:val="000000"/>
              </w:rPr>
              <w:t> </w:t>
            </w:r>
          </w:p>
        </w:tc>
        <w:tc>
          <w:tcPr>
            <w:tcW w:w="851" w:type="dxa"/>
            <w:shd w:val="clear" w:color="auto" w:fill="auto"/>
            <w:noWrap/>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rPr>
            </w:pPr>
            <w:r w:rsidRPr="00555C81">
              <w:rPr>
                <w:rFonts w:ascii="Times New Roman" w:eastAsia="Times New Roman" w:hAnsi="Times New Roman" w:cs="Times New Roman"/>
                <w:color w:val="000000"/>
              </w:rPr>
              <w:t> </w:t>
            </w:r>
          </w:p>
        </w:tc>
        <w:tc>
          <w:tcPr>
            <w:tcW w:w="851" w:type="dxa"/>
            <w:shd w:val="clear" w:color="auto" w:fill="auto"/>
            <w:noWrap/>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rPr>
            </w:pPr>
            <w:r w:rsidRPr="00555C81">
              <w:rPr>
                <w:rFonts w:ascii="Times New Roman" w:eastAsia="Times New Roman" w:hAnsi="Times New Roman" w:cs="Times New Roman"/>
                <w:color w:val="000000"/>
              </w:rPr>
              <w:t> </w:t>
            </w:r>
            <w:r w:rsidR="00351521">
              <w:rPr>
                <w:rFonts w:ascii="Times New Roman" w:eastAsia="Times New Roman" w:hAnsi="Times New Roman" w:cs="Times New Roman"/>
                <w:color w:val="000000"/>
              </w:rPr>
              <w:t>50</w:t>
            </w:r>
          </w:p>
        </w:tc>
        <w:tc>
          <w:tcPr>
            <w:tcW w:w="850" w:type="dxa"/>
            <w:gridSpan w:val="2"/>
            <w:shd w:val="clear" w:color="auto" w:fill="auto"/>
            <w:noWrap/>
            <w:vAlign w:val="center"/>
            <w:hideMark/>
          </w:tcPr>
          <w:p w:rsidR="009E33D6" w:rsidRPr="00555C81" w:rsidRDefault="00351521" w:rsidP="009E33D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50</w:t>
            </w:r>
            <w:r w:rsidR="009E33D6" w:rsidRPr="00555C81">
              <w:rPr>
                <w:rFonts w:ascii="Times New Roman" w:eastAsia="Times New Roman" w:hAnsi="Times New Roman" w:cs="Times New Roman"/>
                <w:color w:val="000000"/>
              </w:rPr>
              <w:t> </w:t>
            </w:r>
          </w:p>
        </w:tc>
        <w:tc>
          <w:tcPr>
            <w:tcW w:w="918" w:type="dxa"/>
            <w:shd w:val="clear" w:color="auto" w:fill="auto"/>
            <w:noWrap/>
            <w:vAlign w:val="center"/>
            <w:hideMark/>
          </w:tcPr>
          <w:p w:rsidR="009E33D6" w:rsidRPr="00555C81" w:rsidRDefault="00351521" w:rsidP="009E33D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50</w:t>
            </w:r>
            <w:r w:rsidR="009E33D6" w:rsidRPr="00555C81">
              <w:rPr>
                <w:rFonts w:ascii="Times New Roman" w:eastAsia="Times New Roman" w:hAnsi="Times New Roman" w:cs="Times New Roman"/>
                <w:color w:val="000000"/>
              </w:rPr>
              <w:t> </w:t>
            </w:r>
          </w:p>
        </w:tc>
      </w:tr>
      <w:tr w:rsidR="009E33D6" w:rsidRPr="00555C81" w:rsidTr="009E33D6">
        <w:trPr>
          <w:trHeight w:val="300"/>
        </w:trPr>
        <w:tc>
          <w:tcPr>
            <w:tcW w:w="3731" w:type="dxa"/>
            <w:shd w:val="clear" w:color="auto" w:fill="auto"/>
            <w:vAlign w:val="center"/>
            <w:hideMark/>
          </w:tcPr>
          <w:p w:rsidR="009E33D6" w:rsidRPr="005804B1" w:rsidRDefault="009E33D6" w:rsidP="009E33D6">
            <w:pPr>
              <w:spacing w:after="0" w:line="240" w:lineRule="auto"/>
              <w:rPr>
                <w:rFonts w:ascii="Times New Roman" w:eastAsia="Times New Roman" w:hAnsi="Times New Roman" w:cs="Times New Roman"/>
                <w:color w:val="000000"/>
              </w:rPr>
            </w:pPr>
            <w:r w:rsidRPr="005804B1">
              <w:rPr>
                <w:rFonts w:ascii="Times New Roman" w:eastAsia="Times New Roman" w:hAnsi="Times New Roman" w:cs="Times New Roman"/>
                <w:color w:val="000000"/>
              </w:rPr>
              <w:t xml:space="preserve">Строительство многофункциональных спортивных площадок в </w:t>
            </w:r>
            <w:r w:rsidR="00C441FA" w:rsidRPr="00C441FA">
              <w:rPr>
                <w:rFonts w:ascii="Times New Roman" w:eastAsia="Times New Roman" w:hAnsi="Times New Roman" w:cs="Times New Roman"/>
                <w:color w:val="000000"/>
              </w:rPr>
              <w:t xml:space="preserve">с. </w:t>
            </w:r>
            <w:proofErr w:type="spellStart"/>
            <w:r w:rsidR="00C441FA" w:rsidRPr="00C441FA">
              <w:rPr>
                <w:rFonts w:ascii="Times New Roman" w:eastAsia="Times New Roman" w:hAnsi="Times New Roman" w:cs="Times New Roman"/>
                <w:color w:val="000000"/>
              </w:rPr>
              <w:t>Аючево</w:t>
            </w:r>
            <w:proofErr w:type="spellEnd"/>
            <w:r w:rsidR="00C441FA" w:rsidRPr="00C441FA">
              <w:rPr>
                <w:rFonts w:ascii="Times New Roman" w:eastAsia="Times New Roman" w:hAnsi="Times New Roman" w:cs="Times New Roman"/>
                <w:color w:val="000000"/>
              </w:rPr>
              <w:t xml:space="preserve">, с. </w:t>
            </w:r>
            <w:proofErr w:type="spellStart"/>
            <w:r w:rsidR="00C441FA" w:rsidRPr="00C441FA">
              <w:rPr>
                <w:rFonts w:ascii="Times New Roman" w:eastAsia="Times New Roman" w:hAnsi="Times New Roman" w:cs="Times New Roman"/>
                <w:color w:val="000000"/>
              </w:rPr>
              <w:t>Мурдашево</w:t>
            </w:r>
            <w:proofErr w:type="spellEnd"/>
            <w:r w:rsidR="00C441FA" w:rsidRPr="00C441FA">
              <w:rPr>
                <w:rFonts w:ascii="Times New Roman" w:eastAsia="Times New Roman" w:hAnsi="Times New Roman" w:cs="Times New Roman"/>
                <w:color w:val="000000"/>
              </w:rPr>
              <w:t>, д. Новая Васильевка</w:t>
            </w:r>
          </w:p>
        </w:tc>
        <w:tc>
          <w:tcPr>
            <w:tcW w:w="850" w:type="dxa"/>
            <w:shd w:val="clear" w:color="auto" w:fill="auto"/>
            <w:noWrap/>
            <w:vAlign w:val="center"/>
            <w:hideMark/>
          </w:tcPr>
          <w:p w:rsidR="009E33D6" w:rsidRPr="005804B1" w:rsidRDefault="009E33D6" w:rsidP="009E33D6">
            <w:pPr>
              <w:spacing w:after="0" w:line="240" w:lineRule="auto"/>
              <w:jc w:val="center"/>
              <w:rPr>
                <w:rFonts w:ascii="Times New Roman" w:eastAsia="Times New Roman" w:hAnsi="Times New Roman" w:cs="Times New Roman"/>
                <w:bCs/>
                <w:color w:val="000000"/>
              </w:rPr>
            </w:pPr>
            <w:r w:rsidRPr="005804B1">
              <w:rPr>
                <w:rFonts w:ascii="Times New Roman" w:eastAsia="Times New Roman" w:hAnsi="Times New Roman" w:cs="Times New Roman"/>
                <w:bCs/>
                <w:color w:val="000000"/>
              </w:rPr>
              <w:t>3000</w:t>
            </w:r>
          </w:p>
        </w:tc>
        <w:tc>
          <w:tcPr>
            <w:tcW w:w="851" w:type="dxa"/>
            <w:shd w:val="clear" w:color="auto" w:fill="auto"/>
            <w:noWrap/>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rPr>
            </w:pPr>
            <w:r w:rsidRPr="00555C81">
              <w:rPr>
                <w:rFonts w:ascii="Times New Roman" w:eastAsia="Times New Roman" w:hAnsi="Times New Roman" w:cs="Times New Roman"/>
                <w:color w:val="000000"/>
              </w:rPr>
              <w:t> </w:t>
            </w:r>
          </w:p>
        </w:tc>
        <w:tc>
          <w:tcPr>
            <w:tcW w:w="708" w:type="dxa"/>
            <w:shd w:val="clear" w:color="auto" w:fill="auto"/>
            <w:noWrap/>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rPr>
            </w:pPr>
            <w:r w:rsidRPr="00555C81">
              <w:rPr>
                <w:rFonts w:ascii="Times New Roman" w:eastAsia="Times New Roman" w:hAnsi="Times New Roman" w:cs="Times New Roman"/>
                <w:color w:val="000000"/>
              </w:rPr>
              <w:t> </w:t>
            </w:r>
          </w:p>
        </w:tc>
        <w:tc>
          <w:tcPr>
            <w:tcW w:w="851" w:type="dxa"/>
            <w:shd w:val="clear" w:color="auto" w:fill="auto"/>
            <w:noWrap/>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rPr>
            </w:pPr>
            <w:r w:rsidRPr="00555C81">
              <w:rPr>
                <w:rFonts w:ascii="Times New Roman" w:eastAsia="Times New Roman" w:hAnsi="Times New Roman" w:cs="Times New Roman"/>
                <w:color w:val="000000"/>
              </w:rPr>
              <w:t> </w:t>
            </w:r>
          </w:p>
        </w:tc>
        <w:tc>
          <w:tcPr>
            <w:tcW w:w="851" w:type="dxa"/>
            <w:shd w:val="clear" w:color="auto" w:fill="auto"/>
            <w:noWrap/>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rPr>
            </w:pPr>
            <w:r w:rsidRPr="00555C81">
              <w:rPr>
                <w:rFonts w:ascii="Times New Roman" w:eastAsia="Times New Roman" w:hAnsi="Times New Roman" w:cs="Times New Roman"/>
                <w:color w:val="000000"/>
              </w:rPr>
              <w:t> </w:t>
            </w:r>
          </w:p>
        </w:tc>
        <w:tc>
          <w:tcPr>
            <w:tcW w:w="850" w:type="dxa"/>
            <w:gridSpan w:val="2"/>
            <w:shd w:val="clear" w:color="auto" w:fill="auto"/>
            <w:noWrap/>
            <w:vAlign w:val="center"/>
            <w:hideMark/>
          </w:tcPr>
          <w:p w:rsidR="009E33D6" w:rsidRPr="00555C81" w:rsidRDefault="009E33D6" w:rsidP="009E33D6">
            <w:pPr>
              <w:spacing w:after="0" w:line="240" w:lineRule="auto"/>
              <w:rPr>
                <w:rFonts w:ascii="Times New Roman" w:eastAsia="Times New Roman" w:hAnsi="Times New Roman" w:cs="Times New Roman"/>
                <w:color w:val="000000"/>
              </w:rPr>
            </w:pPr>
          </w:p>
        </w:tc>
        <w:tc>
          <w:tcPr>
            <w:tcW w:w="918" w:type="dxa"/>
            <w:shd w:val="clear" w:color="auto" w:fill="auto"/>
            <w:noWrap/>
            <w:vAlign w:val="center"/>
            <w:hideMark/>
          </w:tcPr>
          <w:p w:rsidR="009E33D6" w:rsidRPr="00555C81" w:rsidRDefault="009E33D6" w:rsidP="009E33D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30</w:t>
            </w:r>
            <w:r w:rsidRPr="00555C81">
              <w:rPr>
                <w:rFonts w:ascii="Times New Roman" w:eastAsia="Times New Roman" w:hAnsi="Times New Roman" w:cs="Times New Roman"/>
                <w:color w:val="000000"/>
              </w:rPr>
              <w:t>00 </w:t>
            </w:r>
          </w:p>
        </w:tc>
      </w:tr>
      <w:tr w:rsidR="009E33D6" w:rsidRPr="00555C81" w:rsidTr="009E33D6">
        <w:trPr>
          <w:trHeight w:val="300"/>
        </w:trPr>
        <w:tc>
          <w:tcPr>
            <w:tcW w:w="3731" w:type="dxa"/>
            <w:shd w:val="clear" w:color="auto" w:fill="auto"/>
            <w:noWrap/>
            <w:vAlign w:val="center"/>
            <w:hideMark/>
          </w:tcPr>
          <w:p w:rsidR="009E33D6" w:rsidRPr="00555C81" w:rsidRDefault="009E33D6" w:rsidP="009E33D6">
            <w:pPr>
              <w:spacing w:after="0" w:line="240" w:lineRule="auto"/>
              <w:jc w:val="center"/>
              <w:rPr>
                <w:rFonts w:ascii="Times New Roman" w:eastAsia="Times New Roman" w:hAnsi="Times New Roman" w:cs="Times New Roman"/>
                <w:b/>
                <w:bCs/>
                <w:color w:val="000000"/>
              </w:rPr>
            </w:pPr>
            <w:r w:rsidRPr="00555C81">
              <w:rPr>
                <w:rFonts w:ascii="Times New Roman" w:eastAsia="Times New Roman" w:hAnsi="Times New Roman" w:cs="Times New Roman"/>
                <w:b/>
                <w:bCs/>
                <w:color w:val="000000"/>
              </w:rPr>
              <w:t>Всего</w:t>
            </w:r>
          </w:p>
        </w:tc>
        <w:tc>
          <w:tcPr>
            <w:tcW w:w="850" w:type="dxa"/>
            <w:shd w:val="clear" w:color="auto" w:fill="auto"/>
            <w:noWrap/>
            <w:vAlign w:val="center"/>
            <w:hideMark/>
          </w:tcPr>
          <w:p w:rsidR="009E33D6" w:rsidRPr="00555C81" w:rsidRDefault="009E33D6" w:rsidP="00351521">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1</w:t>
            </w:r>
            <w:r w:rsidR="00351521">
              <w:rPr>
                <w:rFonts w:ascii="Times New Roman" w:eastAsia="Times New Roman" w:hAnsi="Times New Roman" w:cs="Times New Roman"/>
                <w:b/>
                <w:bCs/>
              </w:rPr>
              <w:t>2010</w:t>
            </w:r>
          </w:p>
        </w:tc>
        <w:tc>
          <w:tcPr>
            <w:tcW w:w="851" w:type="dxa"/>
            <w:shd w:val="clear" w:color="auto" w:fill="auto"/>
            <w:noWrap/>
            <w:vAlign w:val="center"/>
            <w:hideMark/>
          </w:tcPr>
          <w:p w:rsidR="009E33D6" w:rsidRPr="00555C81" w:rsidRDefault="00351521" w:rsidP="009E33D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310</w:t>
            </w:r>
          </w:p>
        </w:tc>
        <w:tc>
          <w:tcPr>
            <w:tcW w:w="708" w:type="dxa"/>
            <w:shd w:val="clear" w:color="auto" w:fill="auto"/>
            <w:noWrap/>
            <w:vAlign w:val="center"/>
            <w:hideMark/>
          </w:tcPr>
          <w:p w:rsidR="009E33D6" w:rsidRPr="00555C81" w:rsidRDefault="009E33D6" w:rsidP="009E33D6">
            <w:pPr>
              <w:spacing w:after="0" w:line="240" w:lineRule="auto"/>
              <w:jc w:val="center"/>
              <w:rPr>
                <w:rFonts w:ascii="Times New Roman" w:eastAsia="Times New Roman" w:hAnsi="Times New Roman" w:cs="Times New Roman"/>
                <w:b/>
                <w:bCs/>
              </w:rPr>
            </w:pPr>
            <w:r w:rsidRPr="00555C81">
              <w:rPr>
                <w:rFonts w:ascii="Times New Roman" w:eastAsia="Times New Roman" w:hAnsi="Times New Roman" w:cs="Times New Roman"/>
                <w:b/>
                <w:bCs/>
              </w:rPr>
              <w:t>50</w:t>
            </w:r>
          </w:p>
        </w:tc>
        <w:tc>
          <w:tcPr>
            <w:tcW w:w="851" w:type="dxa"/>
            <w:shd w:val="clear" w:color="auto" w:fill="auto"/>
            <w:noWrap/>
            <w:vAlign w:val="center"/>
            <w:hideMark/>
          </w:tcPr>
          <w:p w:rsidR="009E33D6" w:rsidRPr="00555C81" w:rsidRDefault="009E33D6" w:rsidP="009E33D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5</w:t>
            </w:r>
            <w:r w:rsidR="00351521">
              <w:rPr>
                <w:rFonts w:ascii="Times New Roman" w:eastAsia="Times New Roman" w:hAnsi="Times New Roman" w:cs="Times New Roman"/>
                <w:b/>
                <w:bCs/>
              </w:rPr>
              <w:t>5</w:t>
            </w:r>
            <w:r w:rsidRPr="00555C81">
              <w:rPr>
                <w:rFonts w:ascii="Times New Roman" w:eastAsia="Times New Roman" w:hAnsi="Times New Roman" w:cs="Times New Roman"/>
                <w:b/>
                <w:bCs/>
              </w:rPr>
              <w:t>0</w:t>
            </w:r>
          </w:p>
        </w:tc>
        <w:tc>
          <w:tcPr>
            <w:tcW w:w="851" w:type="dxa"/>
            <w:shd w:val="clear" w:color="auto" w:fill="auto"/>
            <w:noWrap/>
            <w:vAlign w:val="center"/>
            <w:hideMark/>
          </w:tcPr>
          <w:p w:rsidR="009E33D6" w:rsidRPr="00555C81" w:rsidRDefault="00351521" w:rsidP="009E33D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20</w:t>
            </w:r>
            <w:r w:rsidR="009E33D6">
              <w:rPr>
                <w:rFonts w:ascii="Times New Roman" w:eastAsia="Times New Roman" w:hAnsi="Times New Roman" w:cs="Times New Roman"/>
                <w:b/>
                <w:bCs/>
              </w:rPr>
              <w:t>0</w:t>
            </w:r>
            <w:r w:rsidR="009E33D6" w:rsidRPr="00555C81">
              <w:rPr>
                <w:rFonts w:ascii="Times New Roman" w:eastAsia="Times New Roman" w:hAnsi="Times New Roman" w:cs="Times New Roman"/>
                <w:b/>
                <w:bCs/>
              </w:rPr>
              <w:t>0</w:t>
            </w:r>
          </w:p>
        </w:tc>
        <w:tc>
          <w:tcPr>
            <w:tcW w:w="850" w:type="dxa"/>
            <w:gridSpan w:val="2"/>
            <w:shd w:val="clear" w:color="auto" w:fill="auto"/>
            <w:noWrap/>
            <w:vAlign w:val="center"/>
            <w:hideMark/>
          </w:tcPr>
          <w:p w:rsidR="009E33D6" w:rsidRPr="00555C81" w:rsidRDefault="009E33D6" w:rsidP="009E33D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50</w:t>
            </w:r>
          </w:p>
        </w:tc>
        <w:tc>
          <w:tcPr>
            <w:tcW w:w="918" w:type="dxa"/>
            <w:shd w:val="clear" w:color="auto" w:fill="auto"/>
            <w:noWrap/>
            <w:vAlign w:val="center"/>
            <w:hideMark/>
          </w:tcPr>
          <w:p w:rsidR="009E33D6" w:rsidRPr="00555C81" w:rsidRDefault="00F514DB" w:rsidP="009E33D6">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9050</w:t>
            </w:r>
          </w:p>
        </w:tc>
      </w:tr>
    </w:tbl>
    <w:p w:rsidR="009E33D6" w:rsidRDefault="009E33D6" w:rsidP="009E33D6">
      <w:pPr>
        <w:spacing w:after="0" w:line="240" w:lineRule="auto"/>
        <w:ind w:firstLine="709"/>
        <w:jc w:val="both"/>
        <w:rPr>
          <w:rFonts w:ascii="Times New Roman" w:eastAsia="Calibri" w:hAnsi="Times New Roman" w:cs="Times New Roman"/>
          <w:sz w:val="24"/>
          <w:szCs w:val="24"/>
          <w:lang w:eastAsia="en-US"/>
        </w:rPr>
      </w:pPr>
    </w:p>
    <w:p w:rsidR="009E33D6" w:rsidRPr="00555C81" w:rsidRDefault="009E33D6" w:rsidP="009E33D6">
      <w:pPr>
        <w:spacing w:after="0" w:line="240" w:lineRule="auto"/>
        <w:ind w:firstLine="709"/>
        <w:jc w:val="both"/>
        <w:rPr>
          <w:rFonts w:ascii="Times New Roman" w:eastAsia="Calibri" w:hAnsi="Times New Roman" w:cs="Times New Roman"/>
          <w:sz w:val="24"/>
          <w:szCs w:val="24"/>
          <w:lang w:eastAsia="en-US"/>
        </w:rPr>
      </w:pPr>
      <w:r w:rsidRPr="00555C81">
        <w:rPr>
          <w:rFonts w:ascii="Times New Roman" w:eastAsia="Calibri" w:hAnsi="Times New Roman" w:cs="Times New Roman"/>
          <w:sz w:val="24"/>
          <w:szCs w:val="24"/>
          <w:lang w:eastAsia="en-US"/>
        </w:rPr>
        <w:t xml:space="preserve">Общая потребность в капитальных вложениях по сельскому поселению </w:t>
      </w:r>
      <w:r>
        <w:rPr>
          <w:rFonts w:ascii="Times New Roman" w:eastAsia="Calibri" w:hAnsi="Times New Roman" w:cs="Times New Roman"/>
          <w:sz w:val="24"/>
          <w:szCs w:val="24"/>
          <w:lang w:eastAsia="en-US"/>
        </w:rPr>
        <w:t>Аючевский</w:t>
      </w:r>
      <w:r w:rsidRPr="00555C81">
        <w:rPr>
          <w:rFonts w:ascii="Times New Roman" w:eastAsia="Calibri" w:hAnsi="Times New Roman" w:cs="Times New Roman"/>
          <w:sz w:val="24"/>
          <w:szCs w:val="24"/>
          <w:lang w:eastAsia="en-US"/>
        </w:rPr>
        <w:t xml:space="preserve"> сельсовет составляет </w:t>
      </w:r>
      <w:r>
        <w:rPr>
          <w:rFonts w:ascii="Times New Roman" w:eastAsia="Calibri" w:hAnsi="Times New Roman" w:cs="Times New Roman"/>
          <w:sz w:val="24"/>
          <w:szCs w:val="24"/>
          <w:lang w:eastAsia="en-US"/>
        </w:rPr>
        <w:t>1</w:t>
      </w:r>
      <w:r w:rsidR="006E479B">
        <w:rPr>
          <w:rFonts w:ascii="Times New Roman" w:eastAsia="Calibri" w:hAnsi="Times New Roman" w:cs="Times New Roman"/>
          <w:sz w:val="24"/>
          <w:szCs w:val="24"/>
          <w:lang w:eastAsia="en-US"/>
        </w:rPr>
        <w:t>201</w:t>
      </w:r>
      <w:r w:rsidR="00F514DB">
        <w:rPr>
          <w:rFonts w:ascii="Times New Roman" w:eastAsia="Calibri" w:hAnsi="Times New Roman" w:cs="Times New Roman"/>
          <w:sz w:val="24"/>
          <w:szCs w:val="24"/>
          <w:lang w:eastAsia="en-US"/>
        </w:rPr>
        <w:t>0</w:t>
      </w:r>
      <w:r>
        <w:rPr>
          <w:rFonts w:ascii="Times New Roman" w:eastAsia="Calibri" w:hAnsi="Times New Roman" w:cs="Times New Roman"/>
          <w:sz w:val="24"/>
          <w:szCs w:val="24"/>
          <w:lang w:eastAsia="en-US"/>
        </w:rPr>
        <w:t>,0</w:t>
      </w:r>
      <w:r w:rsidRPr="00555C81">
        <w:rPr>
          <w:rFonts w:ascii="Times New Roman" w:eastAsia="Calibri" w:hAnsi="Times New Roman" w:cs="Times New Roman"/>
          <w:sz w:val="24"/>
          <w:szCs w:val="24"/>
          <w:lang w:eastAsia="en-US"/>
        </w:rPr>
        <w:t xml:space="preserve"> тыс. рублей. Конкретные мероприятия Программы и объемы ее финансирования могут уточняться ежегодно при формировании проекта местного бюджета на соответствующий финансовый год.</w:t>
      </w:r>
    </w:p>
    <w:p w:rsidR="009E33D6" w:rsidRPr="00555C81" w:rsidRDefault="009E33D6" w:rsidP="009E33D6">
      <w:pPr>
        <w:spacing w:after="0" w:line="240" w:lineRule="auto"/>
        <w:ind w:firstLine="709"/>
        <w:jc w:val="both"/>
        <w:rPr>
          <w:rFonts w:ascii="Times New Roman" w:eastAsia="Calibri" w:hAnsi="Times New Roman" w:cs="Times New Roman"/>
          <w:sz w:val="24"/>
          <w:szCs w:val="24"/>
          <w:lang w:eastAsia="en-US"/>
        </w:rPr>
      </w:pPr>
    </w:p>
    <w:p w:rsidR="009E33D6" w:rsidRPr="00555C81" w:rsidRDefault="009E33D6" w:rsidP="009E33D6">
      <w:pPr>
        <w:widowControl w:val="0"/>
        <w:suppressAutoHyphens/>
        <w:spacing w:after="0" w:line="240" w:lineRule="auto"/>
        <w:jc w:val="center"/>
        <w:rPr>
          <w:rFonts w:ascii="Times New Roman" w:eastAsia="Andale Sans UI" w:hAnsi="Times New Roman" w:cs="Times New Roman"/>
          <w:b/>
          <w:kern w:val="1"/>
          <w:sz w:val="24"/>
          <w:szCs w:val="24"/>
        </w:rPr>
      </w:pPr>
      <w:r w:rsidRPr="00555C81">
        <w:rPr>
          <w:rFonts w:ascii="Times New Roman" w:eastAsia="Andale Sans UI" w:hAnsi="Times New Roman" w:cs="Times New Roman"/>
          <w:b/>
          <w:kern w:val="1"/>
          <w:sz w:val="28"/>
          <w:szCs w:val="28"/>
        </w:rPr>
        <w:t>4. Целевые индикаторы программы</w:t>
      </w:r>
      <w:r w:rsidRPr="00555C81">
        <w:rPr>
          <w:rFonts w:ascii="Times New Roman" w:eastAsia="Andale Sans UI" w:hAnsi="Times New Roman" w:cs="Times New Roman"/>
          <w:b/>
          <w:kern w:val="1"/>
          <w:sz w:val="24"/>
          <w:szCs w:val="24"/>
        </w:rPr>
        <w:t xml:space="preserve"> </w:t>
      </w:r>
    </w:p>
    <w:p w:rsidR="009E33D6" w:rsidRPr="00555C81" w:rsidRDefault="009E33D6" w:rsidP="009E33D6">
      <w:pPr>
        <w:widowControl w:val="0"/>
        <w:suppressAutoHyphens/>
        <w:spacing w:after="0" w:line="240" w:lineRule="auto"/>
        <w:jc w:val="both"/>
        <w:rPr>
          <w:rFonts w:ascii="Times New Roman" w:eastAsia="Andale Sans UI" w:hAnsi="Times New Roman" w:cs="Times New Roman"/>
          <w:kern w:val="1"/>
          <w:sz w:val="24"/>
          <w:szCs w:val="24"/>
        </w:rPr>
      </w:pPr>
    </w:p>
    <w:p w:rsidR="009E33D6" w:rsidRPr="00555C81" w:rsidRDefault="009E33D6" w:rsidP="009E33D6">
      <w:pPr>
        <w:widowControl w:val="0"/>
        <w:suppressAutoHyphens/>
        <w:spacing w:after="0" w:line="240" w:lineRule="auto"/>
        <w:ind w:firstLine="709"/>
        <w:jc w:val="both"/>
        <w:rPr>
          <w:rFonts w:ascii="Times New Roman" w:eastAsia="Andale Sans UI" w:hAnsi="Times New Roman" w:cs="Times New Roman"/>
          <w:kern w:val="1"/>
          <w:sz w:val="24"/>
          <w:szCs w:val="24"/>
        </w:rPr>
      </w:pPr>
      <w:r w:rsidRPr="00555C81">
        <w:rPr>
          <w:rFonts w:ascii="Times New Roman" w:eastAsia="Andale Sans UI" w:hAnsi="Times New Roman" w:cs="Times New Roman"/>
          <w:kern w:val="1"/>
          <w:sz w:val="24"/>
          <w:szCs w:val="24"/>
        </w:rPr>
        <w:t>Основными факторами, определяющими направления, разработки Программы комплексного развития системы социальной инфраструктуры сельского поселения на 2018 - 2035 годы, являются тенденции социально-экономического развития поселения, характеризующиеся увеличением численности населения, развитием рынка жилья, сфер обслуживания. Реализация Программы должна создать предпосылки для устойчивого развития сельского поселения. Реализации инвестиционных проектов заложат основы социальных условий для развития способностей каждого человека, они будут обеспечены за счет повышения качества и доступности социальных услуг (образования, здравоохранения, культуры и социального обеспечения) для всех категорий жителей.</w:t>
      </w:r>
    </w:p>
    <w:p w:rsidR="009E33D6" w:rsidRPr="00555C81" w:rsidRDefault="009E33D6" w:rsidP="009E33D6">
      <w:pPr>
        <w:widowControl w:val="0"/>
        <w:suppressAutoHyphens/>
        <w:spacing w:after="0" w:line="240" w:lineRule="auto"/>
        <w:ind w:firstLine="567"/>
        <w:jc w:val="both"/>
        <w:rPr>
          <w:rFonts w:ascii="Times New Roman" w:eastAsia="Andale Sans UI" w:hAnsi="Times New Roman" w:cs="Times New Roman"/>
          <w:kern w:val="1"/>
          <w:sz w:val="24"/>
          <w:szCs w:val="24"/>
        </w:rPr>
      </w:pPr>
      <w:r w:rsidRPr="00555C81">
        <w:rPr>
          <w:rFonts w:ascii="Times New Roman" w:eastAsia="Andale Sans UI" w:hAnsi="Times New Roman" w:cs="Times New Roman"/>
          <w:kern w:val="1"/>
          <w:sz w:val="24"/>
          <w:szCs w:val="24"/>
        </w:rPr>
        <w:t xml:space="preserve"> Основными целевыми индикаторами реализации мероприятий, программы комплексного развития социальной инфраструктуры поселения являются: </w:t>
      </w:r>
    </w:p>
    <w:p w:rsidR="009E33D6" w:rsidRPr="00555C81" w:rsidRDefault="009E33D6" w:rsidP="009E33D6">
      <w:pPr>
        <w:widowControl w:val="0"/>
        <w:numPr>
          <w:ilvl w:val="0"/>
          <w:numId w:val="2"/>
        </w:numPr>
        <w:suppressAutoHyphens/>
        <w:spacing w:after="0" w:line="240" w:lineRule="auto"/>
        <w:contextualSpacing/>
        <w:jc w:val="both"/>
        <w:rPr>
          <w:rFonts w:ascii="Times New Roman" w:eastAsia="Andale Sans UI" w:hAnsi="Times New Roman" w:cs="Times New Roman"/>
          <w:kern w:val="1"/>
          <w:sz w:val="24"/>
          <w:szCs w:val="24"/>
        </w:rPr>
      </w:pPr>
      <w:r w:rsidRPr="00555C81">
        <w:rPr>
          <w:rFonts w:ascii="Times New Roman" w:eastAsia="Andale Sans UI" w:hAnsi="Times New Roman" w:cs="Times New Roman"/>
          <w:kern w:val="1"/>
          <w:sz w:val="24"/>
          <w:szCs w:val="24"/>
        </w:rPr>
        <w:t xml:space="preserve">рост ожидаемой продолжительности жизни населения сельского поселения </w:t>
      </w:r>
      <w:r>
        <w:rPr>
          <w:rFonts w:ascii="Times New Roman" w:eastAsia="Andale Sans UI" w:hAnsi="Times New Roman" w:cs="Times New Roman"/>
          <w:kern w:val="1"/>
          <w:sz w:val="24"/>
          <w:szCs w:val="24"/>
        </w:rPr>
        <w:t>Аючевский</w:t>
      </w:r>
      <w:r w:rsidRPr="00555C81">
        <w:rPr>
          <w:rFonts w:ascii="Times New Roman" w:eastAsia="Andale Sans UI" w:hAnsi="Times New Roman" w:cs="Times New Roman"/>
          <w:kern w:val="1"/>
          <w:sz w:val="24"/>
          <w:szCs w:val="24"/>
        </w:rPr>
        <w:t xml:space="preserve"> сельсовет; </w:t>
      </w:r>
    </w:p>
    <w:p w:rsidR="009E33D6" w:rsidRPr="00555C81" w:rsidRDefault="009E33D6" w:rsidP="009E33D6">
      <w:pPr>
        <w:widowControl w:val="0"/>
        <w:numPr>
          <w:ilvl w:val="0"/>
          <w:numId w:val="2"/>
        </w:numPr>
        <w:suppressAutoHyphens/>
        <w:spacing w:after="0" w:line="240" w:lineRule="auto"/>
        <w:contextualSpacing/>
        <w:jc w:val="both"/>
        <w:rPr>
          <w:rFonts w:ascii="Times New Roman" w:eastAsia="Andale Sans UI" w:hAnsi="Times New Roman" w:cs="Times New Roman"/>
          <w:kern w:val="1"/>
          <w:sz w:val="24"/>
          <w:szCs w:val="24"/>
        </w:rPr>
      </w:pPr>
      <w:r w:rsidRPr="00555C81">
        <w:rPr>
          <w:rFonts w:ascii="Times New Roman" w:eastAsia="Andale Sans UI" w:hAnsi="Times New Roman" w:cs="Times New Roman"/>
          <w:kern w:val="1"/>
          <w:sz w:val="24"/>
          <w:szCs w:val="24"/>
        </w:rPr>
        <w:t xml:space="preserve">увеличение доли детей в возрасте от 3 до 7 лет, охваченных дошкольным; </w:t>
      </w:r>
    </w:p>
    <w:p w:rsidR="009E33D6" w:rsidRPr="00555C81" w:rsidRDefault="009E33D6" w:rsidP="009E33D6">
      <w:pPr>
        <w:widowControl w:val="0"/>
        <w:numPr>
          <w:ilvl w:val="0"/>
          <w:numId w:val="2"/>
        </w:numPr>
        <w:suppressAutoHyphens/>
        <w:spacing w:after="0" w:line="240" w:lineRule="auto"/>
        <w:contextualSpacing/>
        <w:jc w:val="both"/>
        <w:rPr>
          <w:rFonts w:ascii="Times New Roman" w:eastAsia="Andale Sans UI" w:hAnsi="Times New Roman" w:cs="Times New Roman"/>
          <w:kern w:val="1"/>
          <w:sz w:val="24"/>
          <w:szCs w:val="24"/>
        </w:rPr>
      </w:pPr>
      <w:r w:rsidRPr="00555C81">
        <w:rPr>
          <w:rFonts w:ascii="Times New Roman" w:eastAsia="Andale Sans UI" w:hAnsi="Times New Roman" w:cs="Times New Roman"/>
          <w:kern w:val="1"/>
          <w:sz w:val="24"/>
          <w:szCs w:val="24"/>
        </w:rPr>
        <w:t xml:space="preserve">увеличение доли детей, охваченных школьным образованием; </w:t>
      </w:r>
    </w:p>
    <w:p w:rsidR="009E33D6" w:rsidRPr="00555C81" w:rsidRDefault="009E33D6" w:rsidP="009E33D6">
      <w:pPr>
        <w:widowControl w:val="0"/>
        <w:numPr>
          <w:ilvl w:val="0"/>
          <w:numId w:val="2"/>
        </w:numPr>
        <w:suppressAutoHyphens/>
        <w:spacing w:after="0" w:line="240" w:lineRule="auto"/>
        <w:contextualSpacing/>
        <w:jc w:val="both"/>
        <w:rPr>
          <w:rFonts w:ascii="Times New Roman" w:eastAsia="Andale Sans UI" w:hAnsi="Times New Roman" w:cs="Times New Roman"/>
          <w:kern w:val="1"/>
          <w:sz w:val="24"/>
          <w:szCs w:val="24"/>
        </w:rPr>
      </w:pPr>
      <w:r w:rsidRPr="00555C81">
        <w:rPr>
          <w:rFonts w:ascii="Times New Roman" w:eastAsia="Andale Sans UI" w:hAnsi="Times New Roman" w:cs="Times New Roman"/>
          <w:kern w:val="1"/>
          <w:sz w:val="24"/>
          <w:szCs w:val="24"/>
        </w:rPr>
        <w:t xml:space="preserve">увеличение уровня обеспеченности населения объектами здравоохранения; </w:t>
      </w:r>
    </w:p>
    <w:p w:rsidR="009E33D6" w:rsidRPr="00555C81" w:rsidRDefault="009E33D6" w:rsidP="009E33D6">
      <w:pPr>
        <w:widowControl w:val="0"/>
        <w:numPr>
          <w:ilvl w:val="0"/>
          <w:numId w:val="2"/>
        </w:numPr>
        <w:suppressAutoHyphens/>
        <w:spacing w:after="0" w:line="240" w:lineRule="auto"/>
        <w:contextualSpacing/>
        <w:jc w:val="both"/>
        <w:rPr>
          <w:rFonts w:ascii="Times New Roman" w:eastAsia="Andale Sans UI" w:hAnsi="Times New Roman" w:cs="Times New Roman"/>
          <w:kern w:val="1"/>
          <w:sz w:val="24"/>
          <w:szCs w:val="24"/>
        </w:rPr>
      </w:pPr>
      <w:r w:rsidRPr="00555C81">
        <w:rPr>
          <w:rFonts w:ascii="Times New Roman" w:eastAsia="Andale Sans UI" w:hAnsi="Times New Roman" w:cs="Times New Roman"/>
          <w:kern w:val="1"/>
          <w:sz w:val="24"/>
          <w:szCs w:val="24"/>
        </w:rPr>
        <w:t xml:space="preserve">удельный вес населения, занимающегося физической культурой и спортом; </w:t>
      </w:r>
    </w:p>
    <w:p w:rsidR="009E33D6" w:rsidRPr="00555C81" w:rsidRDefault="009E33D6" w:rsidP="009E33D6">
      <w:pPr>
        <w:widowControl w:val="0"/>
        <w:numPr>
          <w:ilvl w:val="0"/>
          <w:numId w:val="2"/>
        </w:numPr>
        <w:suppressAutoHyphens/>
        <w:spacing w:after="0" w:line="240" w:lineRule="auto"/>
        <w:contextualSpacing/>
        <w:jc w:val="both"/>
        <w:rPr>
          <w:rFonts w:ascii="Times New Roman" w:eastAsia="Andale Sans UI" w:hAnsi="Times New Roman" w:cs="Times New Roman"/>
          <w:kern w:val="1"/>
          <w:sz w:val="24"/>
          <w:szCs w:val="24"/>
        </w:rPr>
      </w:pPr>
      <w:r w:rsidRPr="00555C81">
        <w:rPr>
          <w:rFonts w:ascii="Times New Roman" w:eastAsia="Andale Sans UI" w:hAnsi="Times New Roman" w:cs="Times New Roman"/>
          <w:kern w:val="1"/>
          <w:sz w:val="24"/>
          <w:szCs w:val="24"/>
        </w:rPr>
        <w:t xml:space="preserve">уровень доли населения обеспеченной объектами культуры в соответствии с нормативными значениями; </w:t>
      </w:r>
    </w:p>
    <w:p w:rsidR="009E33D6" w:rsidRPr="00555C81" w:rsidRDefault="009E33D6" w:rsidP="009E33D6">
      <w:pPr>
        <w:widowControl w:val="0"/>
        <w:numPr>
          <w:ilvl w:val="0"/>
          <w:numId w:val="2"/>
        </w:numPr>
        <w:suppressAutoHyphens/>
        <w:spacing w:after="0" w:line="240" w:lineRule="auto"/>
        <w:contextualSpacing/>
        <w:jc w:val="both"/>
        <w:rPr>
          <w:rFonts w:ascii="Times New Roman" w:eastAsia="Andale Sans UI" w:hAnsi="Times New Roman" w:cs="Times New Roman"/>
          <w:kern w:val="1"/>
          <w:sz w:val="24"/>
          <w:szCs w:val="24"/>
        </w:rPr>
      </w:pPr>
      <w:r w:rsidRPr="00555C81">
        <w:rPr>
          <w:rFonts w:ascii="Times New Roman" w:eastAsia="Andale Sans UI" w:hAnsi="Times New Roman" w:cs="Times New Roman"/>
          <w:kern w:val="1"/>
          <w:sz w:val="24"/>
          <w:szCs w:val="24"/>
        </w:rPr>
        <w:t xml:space="preserve">увеличение доли населения обеспеченной спортивными объектами в соответствии с нормативными значениями. </w:t>
      </w:r>
    </w:p>
    <w:p w:rsidR="009E33D6" w:rsidRPr="00555C81" w:rsidRDefault="009E33D6" w:rsidP="009E33D6">
      <w:pPr>
        <w:widowControl w:val="0"/>
        <w:suppressAutoHyphens/>
        <w:spacing w:after="0" w:line="240" w:lineRule="auto"/>
        <w:ind w:firstLine="567"/>
        <w:jc w:val="both"/>
        <w:rPr>
          <w:rFonts w:ascii="Times New Roman" w:eastAsia="Andale Sans UI" w:hAnsi="Times New Roman" w:cs="Times New Roman"/>
          <w:kern w:val="1"/>
          <w:sz w:val="24"/>
          <w:szCs w:val="24"/>
        </w:rPr>
      </w:pPr>
    </w:p>
    <w:p w:rsidR="009E33D6" w:rsidRPr="00555C81" w:rsidRDefault="009E33D6" w:rsidP="009E33D6">
      <w:pPr>
        <w:widowControl w:val="0"/>
        <w:suppressAutoHyphens/>
        <w:spacing w:after="0" w:line="240" w:lineRule="auto"/>
        <w:ind w:firstLine="567"/>
        <w:jc w:val="both"/>
        <w:rPr>
          <w:rFonts w:ascii="Times New Roman" w:eastAsia="Andale Sans UI" w:hAnsi="Times New Roman" w:cs="Times New Roman"/>
          <w:kern w:val="1"/>
          <w:sz w:val="24"/>
          <w:szCs w:val="24"/>
        </w:rPr>
      </w:pPr>
      <w:r w:rsidRPr="00555C81">
        <w:rPr>
          <w:rFonts w:ascii="Times New Roman" w:eastAsia="Andale Sans UI" w:hAnsi="Times New Roman" w:cs="Times New Roman"/>
          <w:kern w:val="1"/>
          <w:sz w:val="24"/>
          <w:szCs w:val="24"/>
        </w:rPr>
        <w:t xml:space="preserve">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 позволит достичь целевых показателей программы комплексного развития социальной инфраструктуры сельского поселения </w:t>
      </w:r>
      <w:r>
        <w:rPr>
          <w:rFonts w:ascii="Times New Roman" w:eastAsia="Andale Sans UI" w:hAnsi="Times New Roman" w:cs="Times New Roman"/>
          <w:kern w:val="1"/>
          <w:sz w:val="24"/>
          <w:szCs w:val="24"/>
        </w:rPr>
        <w:t>Аючевский</w:t>
      </w:r>
      <w:r w:rsidRPr="00555C81">
        <w:rPr>
          <w:rFonts w:ascii="Times New Roman" w:eastAsia="Andale Sans UI" w:hAnsi="Times New Roman" w:cs="Times New Roman"/>
          <w:kern w:val="1"/>
          <w:sz w:val="24"/>
          <w:szCs w:val="24"/>
        </w:rPr>
        <w:t xml:space="preserve"> сельсовет на расчетный срок. </w:t>
      </w:r>
    </w:p>
    <w:p w:rsidR="009E33D6" w:rsidRPr="00555C81" w:rsidRDefault="009E33D6" w:rsidP="009E33D6">
      <w:pPr>
        <w:widowControl w:val="0"/>
        <w:suppressAutoHyphens/>
        <w:spacing w:after="0" w:line="240" w:lineRule="auto"/>
        <w:ind w:firstLine="567"/>
        <w:jc w:val="both"/>
        <w:rPr>
          <w:rFonts w:ascii="Times New Roman" w:eastAsia="Andale Sans UI" w:hAnsi="Times New Roman" w:cs="Times New Roman"/>
          <w:kern w:val="1"/>
          <w:sz w:val="24"/>
          <w:szCs w:val="24"/>
        </w:rPr>
      </w:pPr>
      <w:r w:rsidRPr="00555C81">
        <w:rPr>
          <w:rFonts w:ascii="Times New Roman" w:eastAsia="Andale Sans UI" w:hAnsi="Times New Roman" w:cs="Times New Roman"/>
          <w:kern w:val="1"/>
          <w:sz w:val="24"/>
          <w:szCs w:val="24"/>
        </w:rPr>
        <w:t>Достижение целевых индикаторов в результате реализации программы комплексного развития характеризует будущую модель социальной инфраструктуры поселения. Целевые индикаторы и показатели программы представлены в таблиц</w:t>
      </w:r>
      <w:r w:rsidR="00F514DB">
        <w:rPr>
          <w:rFonts w:ascii="Times New Roman" w:eastAsia="Andale Sans UI" w:hAnsi="Times New Roman" w:cs="Times New Roman"/>
          <w:kern w:val="1"/>
          <w:sz w:val="24"/>
          <w:szCs w:val="24"/>
        </w:rPr>
        <w:t>е 7</w:t>
      </w:r>
      <w:r w:rsidRPr="00555C81">
        <w:rPr>
          <w:rFonts w:ascii="Times New Roman" w:eastAsia="Andale Sans UI" w:hAnsi="Times New Roman" w:cs="Times New Roman"/>
          <w:kern w:val="1"/>
          <w:sz w:val="24"/>
          <w:szCs w:val="24"/>
        </w:rPr>
        <w:t>.</w:t>
      </w:r>
    </w:p>
    <w:p w:rsidR="009E33D6" w:rsidRDefault="009E33D6" w:rsidP="009E33D6">
      <w:pPr>
        <w:widowControl w:val="0"/>
        <w:suppressAutoHyphens/>
        <w:spacing w:after="0" w:line="240" w:lineRule="auto"/>
        <w:ind w:firstLine="567"/>
        <w:jc w:val="both"/>
        <w:rPr>
          <w:rFonts w:ascii="Times New Roman" w:eastAsia="Andale Sans UI" w:hAnsi="Times New Roman" w:cs="Times New Roman"/>
          <w:kern w:val="1"/>
          <w:sz w:val="24"/>
          <w:szCs w:val="24"/>
        </w:rPr>
      </w:pPr>
    </w:p>
    <w:p w:rsidR="009E33D6" w:rsidRPr="00555C81" w:rsidRDefault="00F514DB" w:rsidP="009E33D6">
      <w:pPr>
        <w:widowControl w:val="0"/>
        <w:suppressAutoHyphens/>
        <w:spacing w:after="0" w:line="240" w:lineRule="auto"/>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Таблица 7</w:t>
      </w:r>
      <w:r w:rsidR="009E33D6" w:rsidRPr="00555C81">
        <w:rPr>
          <w:rFonts w:ascii="Times New Roman" w:eastAsia="Andale Sans UI" w:hAnsi="Times New Roman" w:cs="Times New Roman"/>
          <w:kern w:val="1"/>
          <w:sz w:val="24"/>
          <w:szCs w:val="24"/>
        </w:rPr>
        <w:t>. Целевые индикаторы и показатели программы</w:t>
      </w:r>
    </w:p>
    <w:tbl>
      <w:tblPr>
        <w:tblW w:w="96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170"/>
        <w:gridCol w:w="850"/>
        <w:gridCol w:w="850"/>
        <w:gridCol w:w="851"/>
        <w:gridCol w:w="850"/>
        <w:gridCol w:w="851"/>
        <w:gridCol w:w="850"/>
        <w:gridCol w:w="851"/>
      </w:tblGrid>
      <w:tr w:rsidR="009E33D6" w:rsidRPr="00555C81" w:rsidTr="009E33D6">
        <w:trPr>
          <w:trHeight w:val="258"/>
        </w:trPr>
        <w:tc>
          <w:tcPr>
            <w:tcW w:w="560" w:type="dxa"/>
            <w:vMerge w:val="restart"/>
            <w:shd w:val="clear" w:color="000000" w:fill="FFFFFF"/>
            <w:vAlign w:val="bottom"/>
            <w:hideMark/>
          </w:tcPr>
          <w:p w:rsidR="009E33D6" w:rsidRPr="00555C81" w:rsidRDefault="009E33D6" w:rsidP="009E33D6">
            <w:pPr>
              <w:widowControl w:val="0"/>
              <w:suppressAutoHyphens/>
              <w:spacing w:after="0" w:line="240" w:lineRule="auto"/>
              <w:jc w:val="center"/>
              <w:rPr>
                <w:rFonts w:ascii="Times New Roman" w:eastAsia="Times New Roman" w:hAnsi="Times New Roman" w:cs="Times New Roman"/>
                <w:b/>
                <w:bCs/>
                <w:color w:val="000000"/>
                <w:kern w:val="1"/>
                <w:sz w:val="24"/>
                <w:szCs w:val="24"/>
              </w:rPr>
            </w:pPr>
            <w:r w:rsidRPr="00555C81">
              <w:rPr>
                <w:rFonts w:ascii="Times New Roman" w:eastAsia="Times New Roman" w:hAnsi="Times New Roman" w:cs="Times New Roman"/>
                <w:b/>
                <w:bCs/>
                <w:color w:val="000000"/>
                <w:kern w:val="1"/>
                <w:sz w:val="24"/>
                <w:szCs w:val="24"/>
              </w:rPr>
              <w:t>№ п/п</w:t>
            </w:r>
          </w:p>
        </w:tc>
        <w:tc>
          <w:tcPr>
            <w:tcW w:w="3170" w:type="dxa"/>
            <w:vMerge w:val="restart"/>
            <w:shd w:val="clear" w:color="000000" w:fill="FFFFFF"/>
            <w:noWrap/>
            <w:vAlign w:val="center"/>
            <w:hideMark/>
          </w:tcPr>
          <w:p w:rsidR="009E33D6" w:rsidRPr="00555C81" w:rsidRDefault="009E33D6" w:rsidP="009E33D6">
            <w:pPr>
              <w:widowControl w:val="0"/>
              <w:suppressAutoHyphens/>
              <w:spacing w:after="0" w:line="240" w:lineRule="auto"/>
              <w:jc w:val="center"/>
              <w:rPr>
                <w:rFonts w:ascii="Times New Roman" w:eastAsia="Times New Roman" w:hAnsi="Times New Roman" w:cs="Times New Roman"/>
                <w:b/>
                <w:bCs/>
                <w:color w:val="000000"/>
                <w:kern w:val="1"/>
                <w:sz w:val="24"/>
                <w:szCs w:val="24"/>
              </w:rPr>
            </w:pPr>
            <w:r w:rsidRPr="00555C81">
              <w:rPr>
                <w:rFonts w:ascii="Times New Roman" w:eastAsia="Times New Roman" w:hAnsi="Times New Roman" w:cs="Times New Roman"/>
                <w:b/>
                <w:bCs/>
                <w:color w:val="000000"/>
                <w:kern w:val="1"/>
                <w:sz w:val="24"/>
                <w:szCs w:val="24"/>
              </w:rPr>
              <w:t>Наименование индикатора</w:t>
            </w:r>
          </w:p>
        </w:tc>
        <w:tc>
          <w:tcPr>
            <w:tcW w:w="850" w:type="dxa"/>
            <w:vMerge w:val="restart"/>
            <w:shd w:val="clear" w:color="000000" w:fill="FFFFFF"/>
            <w:noWrap/>
            <w:vAlign w:val="center"/>
            <w:hideMark/>
          </w:tcPr>
          <w:p w:rsidR="009E33D6" w:rsidRPr="00555C81" w:rsidRDefault="009E33D6" w:rsidP="009E33D6">
            <w:pPr>
              <w:widowControl w:val="0"/>
              <w:suppressAutoHyphens/>
              <w:spacing w:after="0" w:line="240" w:lineRule="auto"/>
              <w:jc w:val="center"/>
              <w:rPr>
                <w:rFonts w:ascii="Times New Roman" w:eastAsia="Times New Roman" w:hAnsi="Times New Roman" w:cs="Times New Roman"/>
                <w:b/>
                <w:bCs/>
                <w:color w:val="000000"/>
                <w:kern w:val="1"/>
                <w:sz w:val="24"/>
                <w:szCs w:val="24"/>
              </w:rPr>
            </w:pPr>
            <w:r w:rsidRPr="00555C81">
              <w:rPr>
                <w:rFonts w:ascii="Times New Roman" w:eastAsia="Times New Roman" w:hAnsi="Times New Roman" w:cs="Times New Roman"/>
                <w:b/>
                <w:bCs/>
                <w:color w:val="000000"/>
                <w:kern w:val="1"/>
                <w:sz w:val="24"/>
                <w:szCs w:val="24"/>
              </w:rPr>
              <w:t>Ед. изм.</w:t>
            </w:r>
          </w:p>
        </w:tc>
        <w:tc>
          <w:tcPr>
            <w:tcW w:w="5103" w:type="dxa"/>
            <w:gridSpan w:val="6"/>
            <w:shd w:val="clear" w:color="000000" w:fill="FFFFFF"/>
            <w:noWrap/>
            <w:vAlign w:val="center"/>
            <w:hideMark/>
          </w:tcPr>
          <w:p w:rsidR="009E33D6" w:rsidRPr="00555C81" w:rsidRDefault="009E33D6" w:rsidP="009E33D6">
            <w:pPr>
              <w:widowControl w:val="0"/>
              <w:suppressAutoHyphens/>
              <w:spacing w:after="0" w:line="240" w:lineRule="auto"/>
              <w:jc w:val="center"/>
              <w:rPr>
                <w:rFonts w:ascii="Times New Roman" w:eastAsia="Times New Roman" w:hAnsi="Times New Roman" w:cs="Times New Roman"/>
                <w:b/>
                <w:bCs/>
                <w:color w:val="000000"/>
                <w:kern w:val="1"/>
                <w:sz w:val="24"/>
                <w:szCs w:val="24"/>
              </w:rPr>
            </w:pPr>
            <w:r w:rsidRPr="00555C81">
              <w:rPr>
                <w:rFonts w:ascii="Times New Roman" w:eastAsia="Times New Roman" w:hAnsi="Times New Roman" w:cs="Times New Roman"/>
                <w:b/>
                <w:bCs/>
                <w:color w:val="000000"/>
                <w:kern w:val="1"/>
                <w:sz w:val="24"/>
                <w:szCs w:val="24"/>
              </w:rPr>
              <w:t>Показатели по годам</w:t>
            </w:r>
          </w:p>
        </w:tc>
      </w:tr>
      <w:tr w:rsidR="009E33D6" w:rsidRPr="00555C81" w:rsidTr="009E33D6">
        <w:trPr>
          <w:trHeight w:val="300"/>
        </w:trPr>
        <w:tc>
          <w:tcPr>
            <w:tcW w:w="560" w:type="dxa"/>
            <w:vMerge/>
            <w:vAlign w:val="center"/>
            <w:hideMark/>
          </w:tcPr>
          <w:p w:rsidR="009E33D6" w:rsidRPr="00555C81" w:rsidRDefault="009E33D6" w:rsidP="009E33D6">
            <w:pPr>
              <w:widowControl w:val="0"/>
              <w:suppressAutoHyphens/>
              <w:spacing w:after="0" w:line="240" w:lineRule="auto"/>
              <w:rPr>
                <w:rFonts w:ascii="Times New Roman" w:eastAsia="Times New Roman" w:hAnsi="Times New Roman" w:cs="Times New Roman"/>
                <w:b/>
                <w:bCs/>
                <w:color w:val="000000"/>
                <w:kern w:val="1"/>
                <w:sz w:val="24"/>
                <w:szCs w:val="24"/>
              </w:rPr>
            </w:pPr>
          </w:p>
        </w:tc>
        <w:tc>
          <w:tcPr>
            <w:tcW w:w="3170" w:type="dxa"/>
            <w:vMerge/>
            <w:vAlign w:val="center"/>
            <w:hideMark/>
          </w:tcPr>
          <w:p w:rsidR="009E33D6" w:rsidRPr="00555C81" w:rsidRDefault="009E33D6" w:rsidP="009E33D6">
            <w:pPr>
              <w:widowControl w:val="0"/>
              <w:suppressAutoHyphens/>
              <w:spacing w:after="0" w:line="240" w:lineRule="auto"/>
              <w:rPr>
                <w:rFonts w:ascii="Times New Roman" w:eastAsia="Times New Roman" w:hAnsi="Times New Roman" w:cs="Times New Roman"/>
                <w:b/>
                <w:bCs/>
                <w:color w:val="000000"/>
                <w:kern w:val="1"/>
                <w:sz w:val="24"/>
                <w:szCs w:val="24"/>
              </w:rPr>
            </w:pPr>
          </w:p>
        </w:tc>
        <w:tc>
          <w:tcPr>
            <w:tcW w:w="850" w:type="dxa"/>
            <w:vMerge/>
            <w:vAlign w:val="center"/>
            <w:hideMark/>
          </w:tcPr>
          <w:p w:rsidR="009E33D6" w:rsidRPr="00555C81" w:rsidRDefault="009E33D6" w:rsidP="009E33D6">
            <w:pPr>
              <w:widowControl w:val="0"/>
              <w:suppressAutoHyphens/>
              <w:spacing w:after="0" w:line="240" w:lineRule="auto"/>
              <w:rPr>
                <w:rFonts w:ascii="Times New Roman" w:eastAsia="Times New Roman" w:hAnsi="Times New Roman" w:cs="Times New Roman"/>
                <w:b/>
                <w:bCs/>
                <w:color w:val="000000"/>
                <w:kern w:val="1"/>
                <w:sz w:val="24"/>
                <w:szCs w:val="24"/>
              </w:rPr>
            </w:pPr>
          </w:p>
        </w:tc>
        <w:tc>
          <w:tcPr>
            <w:tcW w:w="850" w:type="dxa"/>
            <w:shd w:val="clear" w:color="000000" w:fill="FFFFFF"/>
            <w:noWrap/>
            <w:vAlign w:val="center"/>
            <w:hideMark/>
          </w:tcPr>
          <w:p w:rsidR="009E33D6" w:rsidRPr="00555C81" w:rsidRDefault="009E33D6" w:rsidP="009E33D6">
            <w:pPr>
              <w:widowControl w:val="0"/>
              <w:suppressAutoHyphens/>
              <w:spacing w:after="0" w:line="240" w:lineRule="auto"/>
              <w:jc w:val="center"/>
              <w:rPr>
                <w:rFonts w:ascii="Times New Roman" w:eastAsia="Times New Roman" w:hAnsi="Times New Roman" w:cs="Times New Roman"/>
                <w:b/>
                <w:bCs/>
                <w:color w:val="000000"/>
                <w:kern w:val="1"/>
                <w:sz w:val="24"/>
                <w:szCs w:val="24"/>
              </w:rPr>
            </w:pPr>
            <w:r w:rsidRPr="00555C81">
              <w:rPr>
                <w:rFonts w:ascii="Times New Roman" w:eastAsia="Times New Roman" w:hAnsi="Times New Roman" w:cs="Times New Roman"/>
                <w:b/>
                <w:bCs/>
                <w:color w:val="000000"/>
                <w:kern w:val="1"/>
                <w:sz w:val="24"/>
                <w:szCs w:val="24"/>
              </w:rPr>
              <w:t>2018</w:t>
            </w:r>
          </w:p>
        </w:tc>
        <w:tc>
          <w:tcPr>
            <w:tcW w:w="851" w:type="dxa"/>
            <w:shd w:val="clear" w:color="000000" w:fill="FFFFFF"/>
            <w:noWrap/>
            <w:vAlign w:val="center"/>
            <w:hideMark/>
          </w:tcPr>
          <w:p w:rsidR="009E33D6" w:rsidRPr="00555C81" w:rsidRDefault="009E33D6" w:rsidP="009E33D6">
            <w:pPr>
              <w:widowControl w:val="0"/>
              <w:suppressAutoHyphens/>
              <w:spacing w:after="0" w:line="240" w:lineRule="auto"/>
              <w:jc w:val="center"/>
              <w:rPr>
                <w:rFonts w:ascii="Times New Roman" w:eastAsia="Times New Roman" w:hAnsi="Times New Roman" w:cs="Times New Roman"/>
                <w:b/>
                <w:bCs/>
                <w:color w:val="000000"/>
                <w:kern w:val="1"/>
                <w:sz w:val="24"/>
                <w:szCs w:val="24"/>
              </w:rPr>
            </w:pPr>
            <w:r w:rsidRPr="00555C81">
              <w:rPr>
                <w:rFonts w:ascii="Times New Roman" w:eastAsia="Times New Roman" w:hAnsi="Times New Roman" w:cs="Times New Roman"/>
                <w:b/>
                <w:bCs/>
                <w:color w:val="000000"/>
                <w:kern w:val="1"/>
                <w:sz w:val="24"/>
                <w:szCs w:val="24"/>
              </w:rPr>
              <w:t>2019</w:t>
            </w:r>
          </w:p>
        </w:tc>
        <w:tc>
          <w:tcPr>
            <w:tcW w:w="850" w:type="dxa"/>
            <w:shd w:val="clear" w:color="000000" w:fill="FFFFFF"/>
            <w:noWrap/>
            <w:vAlign w:val="center"/>
            <w:hideMark/>
          </w:tcPr>
          <w:p w:rsidR="009E33D6" w:rsidRPr="00555C81" w:rsidRDefault="009E33D6" w:rsidP="009E33D6">
            <w:pPr>
              <w:widowControl w:val="0"/>
              <w:suppressAutoHyphens/>
              <w:spacing w:after="0" w:line="240" w:lineRule="auto"/>
              <w:jc w:val="center"/>
              <w:rPr>
                <w:rFonts w:ascii="Times New Roman" w:eastAsia="Times New Roman" w:hAnsi="Times New Roman" w:cs="Times New Roman"/>
                <w:b/>
                <w:bCs/>
                <w:color w:val="000000"/>
                <w:kern w:val="1"/>
                <w:sz w:val="24"/>
                <w:szCs w:val="24"/>
              </w:rPr>
            </w:pPr>
            <w:r w:rsidRPr="00555C81">
              <w:rPr>
                <w:rFonts w:ascii="Times New Roman" w:eastAsia="Times New Roman" w:hAnsi="Times New Roman" w:cs="Times New Roman"/>
                <w:b/>
                <w:bCs/>
                <w:color w:val="000000"/>
                <w:kern w:val="1"/>
                <w:sz w:val="24"/>
                <w:szCs w:val="24"/>
              </w:rPr>
              <w:t>2020</w:t>
            </w:r>
          </w:p>
        </w:tc>
        <w:tc>
          <w:tcPr>
            <w:tcW w:w="851" w:type="dxa"/>
            <w:shd w:val="clear" w:color="000000" w:fill="FFFFFF"/>
            <w:noWrap/>
            <w:vAlign w:val="center"/>
            <w:hideMark/>
          </w:tcPr>
          <w:p w:rsidR="009E33D6" w:rsidRPr="00555C81" w:rsidRDefault="009E33D6" w:rsidP="009E33D6">
            <w:pPr>
              <w:widowControl w:val="0"/>
              <w:suppressAutoHyphens/>
              <w:spacing w:after="0" w:line="240" w:lineRule="auto"/>
              <w:jc w:val="center"/>
              <w:rPr>
                <w:rFonts w:ascii="Times New Roman" w:eastAsia="Times New Roman" w:hAnsi="Times New Roman" w:cs="Times New Roman"/>
                <w:b/>
                <w:bCs/>
                <w:color w:val="000000"/>
                <w:kern w:val="1"/>
                <w:sz w:val="24"/>
                <w:szCs w:val="24"/>
              </w:rPr>
            </w:pPr>
            <w:r w:rsidRPr="00555C81">
              <w:rPr>
                <w:rFonts w:ascii="Times New Roman" w:eastAsia="Times New Roman" w:hAnsi="Times New Roman" w:cs="Times New Roman"/>
                <w:b/>
                <w:bCs/>
                <w:color w:val="000000"/>
                <w:kern w:val="1"/>
                <w:sz w:val="24"/>
                <w:szCs w:val="24"/>
              </w:rPr>
              <w:t>2021</w:t>
            </w:r>
          </w:p>
        </w:tc>
        <w:tc>
          <w:tcPr>
            <w:tcW w:w="850" w:type="dxa"/>
            <w:shd w:val="clear" w:color="000000" w:fill="FFFFFF"/>
            <w:noWrap/>
            <w:vAlign w:val="center"/>
            <w:hideMark/>
          </w:tcPr>
          <w:p w:rsidR="009E33D6" w:rsidRPr="00555C81" w:rsidRDefault="009E33D6" w:rsidP="009E33D6">
            <w:pPr>
              <w:widowControl w:val="0"/>
              <w:suppressAutoHyphens/>
              <w:spacing w:after="0" w:line="240" w:lineRule="auto"/>
              <w:jc w:val="center"/>
              <w:rPr>
                <w:rFonts w:ascii="Times New Roman" w:eastAsia="Times New Roman" w:hAnsi="Times New Roman" w:cs="Times New Roman"/>
                <w:b/>
                <w:bCs/>
                <w:color w:val="000000"/>
                <w:kern w:val="1"/>
                <w:sz w:val="24"/>
                <w:szCs w:val="24"/>
              </w:rPr>
            </w:pPr>
            <w:r w:rsidRPr="00555C81">
              <w:rPr>
                <w:rFonts w:ascii="Times New Roman" w:eastAsia="Times New Roman" w:hAnsi="Times New Roman" w:cs="Times New Roman"/>
                <w:b/>
                <w:bCs/>
                <w:color w:val="000000"/>
                <w:kern w:val="1"/>
                <w:sz w:val="24"/>
                <w:szCs w:val="24"/>
              </w:rPr>
              <w:t>2022</w:t>
            </w:r>
          </w:p>
        </w:tc>
        <w:tc>
          <w:tcPr>
            <w:tcW w:w="851" w:type="dxa"/>
            <w:shd w:val="clear" w:color="000000" w:fill="FFFFFF"/>
            <w:noWrap/>
            <w:vAlign w:val="center"/>
            <w:hideMark/>
          </w:tcPr>
          <w:p w:rsidR="009E33D6" w:rsidRPr="00555C81" w:rsidRDefault="009E33D6" w:rsidP="009E33D6">
            <w:pPr>
              <w:widowControl w:val="0"/>
              <w:suppressAutoHyphens/>
              <w:spacing w:after="0" w:line="240" w:lineRule="auto"/>
              <w:jc w:val="center"/>
              <w:rPr>
                <w:rFonts w:ascii="Times New Roman" w:eastAsia="Times New Roman" w:hAnsi="Times New Roman" w:cs="Times New Roman"/>
                <w:b/>
                <w:bCs/>
                <w:color w:val="000000"/>
                <w:kern w:val="1"/>
                <w:sz w:val="24"/>
                <w:szCs w:val="24"/>
              </w:rPr>
            </w:pPr>
            <w:r w:rsidRPr="00555C81">
              <w:rPr>
                <w:rFonts w:ascii="Times New Roman" w:eastAsia="Times New Roman" w:hAnsi="Times New Roman" w:cs="Times New Roman"/>
                <w:b/>
                <w:bCs/>
                <w:color w:val="000000"/>
                <w:kern w:val="1"/>
                <w:sz w:val="24"/>
                <w:szCs w:val="24"/>
              </w:rPr>
              <w:t>2023-2035</w:t>
            </w:r>
          </w:p>
        </w:tc>
      </w:tr>
      <w:tr w:rsidR="009E33D6" w:rsidRPr="00555C81" w:rsidTr="009E33D6">
        <w:trPr>
          <w:trHeight w:val="300"/>
        </w:trPr>
        <w:tc>
          <w:tcPr>
            <w:tcW w:w="560" w:type="dxa"/>
            <w:vAlign w:val="center"/>
          </w:tcPr>
          <w:p w:rsidR="009E33D6" w:rsidRPr="00555C81" w:rsidRDefault="009E33D6" w:rsidP="009E33D6">
            <w:pPr>
              <w:widowControl w:val="0"/>
              <w:suppressAutoHyphens/>
              <w:spacing w:after="0" w:line="240" w:lineRule="auto"/>
              <w:jc w:val="center"/>
              <w:rPr>
                <w:rFonts w:ascii="Times New Roman" w:eastAsia="Times New Roman" w:hAnsi="Times New Roman" w:cs="Times New Roman"/>
                <w:b/>
                <w:bCs/>
                <w:color w:val="000000"/>
                <w:kern w:val="1"/>
                <w:sz w:val="24"/>
                <w:szCs w:val="24"/>
              </w:rPr>
            </w:pPr>
            <w:r>
              <w:rPr>
                <w:rFonts w:ascii="Times New Roman" w:eastAsia="Times New Roman" w:hAnsi="Times New Roman" w:cs="Times New Roman"/>
                <w:b/>
                <w:bCs/>
                <w:color w:val="000000"/>
                <w:kern w:val="1"/>
                <w:sz w:val="24"/>
                <w:szCs w:val="24"/>
              </w:rPr>
              <w:lastRenderedPageBreak/>
              <w:t>1</w:t>
            </w:r>
          </w:p>
        </w:tc>
        <w:tc>
          <w:tcPr>
            <w:tcW w:w="3170" w:type="dxa"/>
            <w:vAlign w:val="center"/>
          </w:tcPr>
          <w:p w:rsidR="009E33D6" w:rsidRPr="00555C81" w:rsidRDefault="009E33D6" w:rsidP="009E33D6">
            <w:pPr>
              <w:widowControl w:val="0"/>
              <w:suppressAutoHyphens/>
              <w:spacing w:after="0" w:line="240" w:lineRule="auto"/>
              <w:jc w:val="center"/>
              <w:rPr>
                <w:rFonts w:ascii="Times New Roman" w:eastAsia="Times New Roman" w:hAnsi="Times New Roman" w:cs="Times New Roman"/>
                <w:b/>
                <w:bCs/>
                <w:color w:val="000000"/>
                <w:kern w:val="1"/>
                <w:sz w:val="24"/>
                <w:szCs w:val="24"/>
              </w:rPr>
            </w:pPr>
            <w:r>
              <w:rPr>
                <w:rFonts w:ascii="Times New Roman" w:eastAsia="Times New Roman" w:hAnsi="Times New Roman" w:cs="Times New Roman"/>
                <w:b/>
                <w:bCs/>
                <w:color w:val="000000"/>
                <w:kern w:val="1"/>
                <w:sz w:val="24"/>
                <w:szCs w:val="24"/>
              </w:rPr>
              <w:t>2</w:t>
            </w:r>
          </w:p>
        </w:tc>
        <w:tc>
          <w:tcPr>
            <w:tcW w:w="850" w:type="dxa"/>
            <w:vAlign w:val="center"/>
          </w:tcPr>
          <w:p w:rsidR="009E33D6" w:rsidRPr="00555C81" w:rsidRDefault="009E33D6" w:rsidP="009E33D6">
            <w:pPr>
              <w:widowControl w:val="0"/>
              <w:suppressAutoHyphens/>
              <w:spacing w:after="0" w:line="240" w:lineRule="auto"/>
              <w:jc w:val="center"/>
              <w:rPr>
                <w:rFonts w:ascii="Times New Roman" w:eastAsia="Times New Roman" w:hAnsi="Times New Roman" w:cs="Times New Roman"/>
                <w:b/>
                <w:bCs/>
                <w:color w:val="000000"/>
                <w:kern w:val="1"/>
                <w:sz w:val="24"/>
                <w:szCs w:val="24"/>
              </w:rPr>
            </w:pPr>
            <w:r>
              <w:rPr>
                <w:rFonts w:ascii="Times New Roman" w:eastAsia="Times New Roman" w:hAnsi="Times New Roman" w:cs="Times New Roman"/>
                <w:b/>
                <w:bCs/>
                <w:color w:val="000000"/>
                <w:kern w:val="1"/>
                <w:sz w:val="24"/>
                <w:szCs w:val="24"/>
              </w:rPr>
              <w:t>3</w:t>
            </w:r>
          </w:p>
        </w:tc>
        <w:tc>
          <w:tcPr>
            <w:tcW w:w="850" w:type="dxa"/>
            <w:shd w:val="clear" w:color="000000" w:fill="FFFFFF"/>
            <w:noWrap/>
            <w:vAlign w:val="center"/>
          </w:tcPr>
          <w:p w:rsidR="009E33D6" w:rsidRPr="00555C81" w:rsidRDefault="009E33D6" w:rsidP="009E33D6">
            <w:pPr>
              <w:widowControl w:val="0"/>
              <w:suppressAutoHyphens/>
              <w:spacing w:after="0" w:line="240" w:lineRule="auto"/>
              <w:jc w:val="center"/>
              <w:rPr>
                <w:rFonts w:ascii="Times New Roman" w:eastAsia="Times New Roman" w:hAnsi="Times New Roman" w:cs="Times New Roman"/>
                <w:b/>
                <w:bCs/>
                <w:color w:val="000000"/>
                <w:kern w:val="1"/>
                <w:sz w:val="24"/>
                <w:szCs w:val="24"/>
              </w:rPr>
            </w:pPr>
            <w:r>
              <w:rPr>
                <w:rFonts w:ascii="Times New Roman" w:eastAsia="Times New Roman" w:hAnsi="Times New Roman" w:cs="Times New Roman"/>
                <w:b/>
                <w:bCs/>
                <w:color w:val="000000"/>
                <w:kern w:val="1"/>
                <w:sz w:val="24"/>
                <w:szCs w:val="24"/>
              </w:rPr>
              <w:t>4</w:t>
            </w:r>
          </w:p>
        </w:tc>
        <w:tc>
          <w:tcPr>
            <w:tcW w:w="851" w:type="dxa"/>
            <w:shd w:val="clear" w:color="000000" w:fill="FFFFFF"/>
            <w:noWrap/>
            <w:vAlign w:val="center"/>
          </w:tcPr>
          <w:p w:rsidR="009E33D6" w:rsidRPr="00555C81" w:rsidRDefault="009E33D6" w:rsidP="009E33D6">
            <w:pPr>
              <w:widowControl w:val="0"/>
              <w:suppressAutoHyphens/>
              <w:spacing w:after="0" w:line="240" w:lineRule="auto"/>
              <w:jc w:val="center"/>
              <w:rPr>
                <w:rFonts w:ascii="Times New Roman" w:eastAsia="Times New Roman" w:hAnsi="Times New Roman" w:cs="Times New Roman"/>
                <w:b/>
                <w:bCs/>
                <w:color w:val="000000"/>
                <w:kern w:val="1"/>
                <w:sz w:val="24"/>
                <w:szCs w:val="24"/>
              </w:rPr>
            </w:pPr>
            <w:r>
              <w:rPr>
                <w:rFonts w:ascii="Times New Roman" w:eastAsia="Times New Roman" w:hAnsi="Times New Roman" w:cs="Times New Roman"/>
                <w:b/>
                <w:bCs/>
                <w:color w:val="000000"/>
                <w:kern w:val="1"/>
                <w:sz w:val="24"/>
                <w:szCs w:val="24"/>
              </w:rPr>
              <w:t>5</w:t>
            </w:r>
          </w:p>
        </w:tc>
        <w:tc>
          <w:tcPr>
            <w:tcW w:w="850" w:type="dxa"/>
            <w:shd w:val="clear" w:color="000000" w:fill="FFFFFF"/>
            <w:noWrap/>
            <w:vAlign w:val="center"/>
          </w:tcPr>
          <w:p w:rsidR="009E33D6" w:rsidRPr="00555C81" w:rsidRDefault="009E33D6" w:rsidP="009E33D6">
            <w:pPr>
              <w:widowControl w:val="0"/>
              <w:suppressAutoHyphens/>
              <w:spacing w:after="0" w:line="240" w:lineRule="auto"/>
              <w:jc w:val="center"/>
              <w:rPr>
                <w:rFonts w:ascii="Times New Roman" w:eastAsia="Times New Roman" w:hAnsi="Times New Roman" w:cs="Times New Roman"/>
                <w:b/>
                <w:bCs/>
                <w:color w:val="000000"/>
                <w:kern w:val="1"/>
                <w:sz w:val="24"/>
                <w:szCs w:val="24"/>
              </w:rPr>
            </w:pPr>
            <w:r>
              <w:rPr>
                <w:rFonts w:ascii="Times New Roman" w:eastAsia="Times New Roman" w:hAnsi="Times New Roman" w:cs="Times New Roman"/>
                <w:b/>
                <w:bCs/>
                <w:color w:val="000000"/>
                <w:kern w:val="1"/>
                <w:sz w:val="24"/>
                <w:szCs w:val="24"/>
              </w:rPr>
              <w:t>6</w:t>
            </w:r>
          </w:p>
        </w:tc>
        <w:tc>
          <w:tcPr>
            <w:tcW w:w="851" w:type="dxa"/>
            <w:shd w:val="clear" w:color="000000" w:fill="FFFFFF"/>
            <w:noWrap/>
            <w:vAlign w:val="center"/>
          </w:tcPr>
          <w:p w:rsidR="009E33D6" w:rsidRPr="00555C81" w:rsidRDefault="009E33D6" w:rsidP="009E33D6">
            <w:pPr>
              <w:widowControl w:val="0"/>
              <w:suppressAutoHyphens/>
              <w:spacing w:after="0" w:line="240" w:lineRule="auto"/>
              <w:jc w:val="center"/>
              <w:rPr>
                <w:rFonts w:ascii="Times New Roman" w:eastAsia="Times New Roman" w:hAnsi="Times New Roman" w:cs="Times New Roman"/>
                <w:b/>
                <w:bCs/>
                <w:color w:val="000000"/>
                <w:kern w:val="1"/>
                <w:sz w:val="24"/>
                <w:szCs w:val="24"/>
              </w:rPr>
            </w:pPr>
            <w:r>
              <w:rPr>
                <w:rFonts w:ascii="Times New Roman" w:eastAsia="Times New Roman" w:hAnsi="Times New Roman" w:cs="Times New Roman"/>
                <w:b/>
                <w:bCs/>
                <w:color w:val="000000"/>
                <w:kern w:val="1"/>
                <w:sz w:val="24"/>
                <w:szCs w:val="24"/>
              </w:rPr>
              <w:t>7</w:t>
            </w:r>
          </w:p>
        </w:tc>
        <w:tc>
          <w:tcPr>
            <w:tcW w:w="850" w:type="dxa"/>
            <w:shd w:val="clear" w:color="000000" w:fill="FFFFFF"/>
            <w:noWrap/>
            <w:vAlign w:val="center"/>
          </w:tcPr>
          <w:p w:rsidR="009E33D6" w:rsidRPr="00555C81" w:rsidRDefault="009E33D6" w:rsidP="009E33D6">
            <w:pPr>
              <w:widowControl w:val="0"/>
              <w:suppressAutoHyphens/>
              <w:spacing w:after="0" w:line="240" w:lineRule="auto"/>
              <w:jc w:val="center"/>
              <w:rPr>
                <w:rFonts w:ascii="Times New Roman" w:eastAsia="Times New Roman" w:hAnsi="Times New Roman" w:cs="Times New Roman"/>
                <w:b/>
                <w:bCs/>
                <w:color w:val="000000"/>
                <w:kern w:val="1"/>
                <w:sz w:val="24"/>
                <w:szCs w:val="24"/>
              </w:rPr>
            </w:pPr>
            <w:r>
              <w:rPr>
                <w:rFonts w:ascii="Times New Roman" w:eastAsia="Times New Roman" w:hAnsi="Times New Roman" w:cs="Times New Roman"/>
                <w:b/>
                <w:bCs/>
                <w:color w:val="000000"/>
                <w:kern w:val="1"/>
                <w:sz w:val="24"/>
                <w:szCs w:val="24"/>
              </w:rPr>
              <w:t>8</w:t>
            </w:r>
          </w:p>
        </w:tc>
        <w:tc>
          <w:tcPr>
            <w:tcW w:w="851" w:type="dxa"/>
            <w:shd w:val="clear" w:color="000000" w:fill="FFFFFF"/>
            <w:noWrap/>
            <w:vAlign w:val="center"/>
          </w:tcPr>
          <w:p w:rsidR="009E33D6" w:rsidRPr="00555C81" w:rsidRDefault="009E33D6" w:rsidP="009E33D6">
            <w:pPr>
              <w:widowControl w:val="0"/>
              <w:suppressAutoHyphens/>
              <w:spacing w:after="0" w:line="240" w:lineRule="auto"/>
              <w:jc w:val="center"/>
              <w:rPr>
                <w:rFonts w:ascii="Times New Roman" w:eastAsia="Times New Roman" w:hAnsi="Times New Roman" w:cs="Times New Roman"/>
                <w:b/>
                <w:bCs/>
                <w:color w:val="000000"/>
                <w:kern w:val="1"/>
                <w:sz w:val="24"/>
                <w:szCs w:val="24"/>
              </w:rPr>
            </w:pPr>
            <w:r>
              <w:rPr>
                <w:rFonts w:ascii="Times New Roman" w:eastAsia="Times New Roman" w:hAnsi="Times New Roman" w:cs="Times New Roman"/>
                <w:b/>
                <w:bCs/>
                <w:color w:val="000000"/>
                <w:kern w:val="1"/>
                <w:sz w:val="24"/>
                <w:szCs w:val="24"/>
              </w:rPr>
              <w:t>9</w:t>
            </w:r>
          </w:p>
        </w:tc>
      </w:tr>
      <w:tr w:rsidR="009E33D6" w:rsidRPr="00555C81" w:rsidTr="009E33D6">
        <w:trPr>
          <w:trHeight w:val="671"/>
        </w:trPr>
        <w:tc>
          <w:tcPr>
            <w:tcW w:w="560" w:type="dxa"/>
            <w:shd w:val="clear" w:color="000000" w:fill="FFFFFF"/>
            <w:noWrap/>
            <w:vAlign w:val="center"/>
            <w:hideMark/>
          </w:tcPr>
          <w:p w:rsidR="009E33D6" w:rsidRPr="00555C81" w:rsidRDefault="009E33D6" w:rsidP="009E33D6">
            <w:pPr>
              <w:widowControl w:val="0"/>
              <w:suppressAutoHyphens/>
              <w:spacing w:after="0" w:line="240" w:lineRule="auto"/>
              <w:jc w:val="center"/>
              <w:rPr>
                <w:rFonts w:ascii="Times New Roman" w:eastAsia="Times New Roman" w:hAnsi="Times New Roman" w:cs="Times New Roman"/>
                <w:color w:val="000000"/>
                <w:kern w:val="1"/>
                <w:sz w:val="24"/>
                <w:szCs w:val="24"/>
              </w:rPr>
            </w:pPr>
            <w:r w:rsidRPr="00555C81">
              <w:rPr>
                <w:rFonts w:ascii="Times New Roman" w:eastAsia="Times New Roman" w:hAnsi="Times New Roman" w:cs="Times New Roman"/>
                <w:color w:val="000000"/>
                <w:kern w:val="1"/>
                <w:sz w:val="24"/>
                <w:szCs w:val="24"/>
              </w:rPr>
              <w:t>1</w:t>
            </w:r>
          </w:p>
        </w:tc>
        <w:tc>
          <w:tcPr>
            <w:tcW w:w="3170" w:type="dxa"/>
            <w:shd w:val="clear" w:color="000000" w:fill="FFFFFF"/>
            <w:noWrap/>
            <w:vAlign w:val="center"/>
            <w:hideMark/>
          </w:tcPr>
          <w:p w:rsidR="009E33D6" w:rsidRPr="00555C81" w:rsidRDefault="009E33D6" w:rsidP="009E33D6">
            <w:pPr>
              <w:widowControl w:val="0"/>
              <w:suppressAutoHyphens/>
              <w:spacing w:after="0" w:line="240" w:lineRule="auto"/>
              <w:rPr>
                <w:rFonts w:ascii="Times New Roman" w:eastAsia="Times New Roman" w:hAnsi="Times New Roman" w:cs="Times New Roman"/>
                <w:color w:val="000000"/>
                <w:kern w:val="1"/>
                <w:sz w:val="24"/>
                <w:szCs w:val="24"/>
              </w:rPr>
            </w:pPr>
            <w:r w:rsidRPr="00555C81">
              <w:rPr>
                <w:rFonts w:ascii="Times New Roman" w:eastAsia="Times New Roman" w:hAnsi="Times New Roman" w:cs="Times New Roman"/>
                <w:color w:val="000000"/>
                <w:kern w:val="1"/>
                <w:sz w:val="24"/>
                <w:szCs w:val="24"/>
              </w:rPr>
              <w:t>Ожидаемая продолжительность жизни</w:t>
            </w:r>
          </w:p>
        </w:tc>
        <w:tc>
          <w:tcPr>
            <w:tcW w:w="850" w:type="dxa"/>
            <w:shd w:val="clear" w:color="000000" w:fill="FFFFFF"/>
            <w:noWrap/>
            <w:vAlign w:val="center"/>
            <w:hideMark/>
          </w:tcPr>
          <w:p w:rsidR="009E33D6" w:rsidRPr="00555C81" w:rsidRDefault="009E33D6" w:rsidP="009E33D6">
            <w:pPr>
              <w:widowControl w:val="0"/>
              <w:suppressAutoHyphens/>
              <w:spacing w:after="0" w:line="240" w:lineRule="auto"/>
              <w:jc w:val="center"/>
              <w:rPr>
                <w:rFonts w:ascii="Times New Roman" w:eastAsia="Times New Roman" w:hAnsi="Times New Roman" w:cs="Times New Roman"/>
                <w:color w:val="000000"/>
                <w:kern w:val="1"/>
                <w:sz w:val="24"/>
                <w:szCs w:val="24"/>
              </w:rPr>
            </w:pPr>
            <w:r w:rsidRPr="00555C81">
              <w:rPr>
                <w:rFonts w:ascii="Times New Roman" w:eastAsia="Times New Roman" w:hAnsi="Times New Roman" w:cs="Times New Roman"/>
                <w:color w:val="000000"/>
                <w:kern w:val="1"/>
                <w:sz w:val="24"/>
                <w:szCs w:val="24"/>
              </w:rPr>
              <w:t>лет</w:t>
            </w:r>
          </w:p>
        </w:tc>
        <w:tc>
          <w:tcPr>
            <w:tcW w:w="850" w:type="dxa"/>
            <w:shd w:val="clear" w:color="000000" w:fill="FFFFFF"/>
            <w:noWrap/>
            <w:vAlign w:val="center"/>
            <w:hideMark/>
          </w:tcPr>
          <w:p w:rsidR="009E33D6" w:rsidRPr="00555C81" w:rsidRDefault="009E33D6" w:rsidP="009E33D6">
            <w:pPr>
              <w:widowControl w:val="0"/>
              <w:suppressAutoHyphens/>
              <w:spacing w:after="0" w:line="240" w:lineRule="auto"/>
              <w:jc w:val="center"/>
              <w:rPr>
                <w:rFonts w:ascii="Times New Roman" w:eastAsia="Times New Roman" w:hAnsi="Times New Roman" w:cs="Times New Roman"/>
                <w:color w:val="000000"/>
                <w:kern w:val="1"/>
                <w:sz w:val="24"/>
                <w:szCs w:val="24"/>
              </w:rPr>
            </w:pPr>
            <w:r w:rsidRPr="00555C81">
              <w:rPr>
                <w:rFonts w:ascii="Times New Roman" w:eastAsia="Times New Roman" w:hAnsi="Times New Roman" w:cs="Times New Roman"/>
                <w:color w:val="000000"/>
                <w:kern w:val="1"/>
                <w:sz w:val="24"/>
                <w:szCs w:val="24"/>
              </w:rPr>
              <w:t>70</w:t>
            </w:r>
          </w:p>
        </w:tc>
        <w:tc>
          <w:tcPr>
            <w:tcW w:w="851" w:type="dxa"/>
            <w:shd w:val="clear" w:color="000000" w:fill="FFFFFF"/>
            <w:noWrap/>
            <w:vAlign w:val="center"/>
            <w:hideMark/>
          </w:tcPr>
          <w:p w:rsidR="009E33D6" w:rsidRPr="00555C81" w:rsidRDefault="009E33D6" w:rsidP="009E33D6">
            <w:pPr>
              <w:widowControl w:val="0"/>
              <w:suppressAutoHyphens/>
              <w:spacing w:after="0" w:line="240" w:lineRule="auto"/>
              <w:jc w:val="center"/>
              <w:rPr>
                <w:rFonts w:ascii="Times New Roman" w:eastAsia="Times New Roman" w:hAnsi="Times New Roman" w:cs="Times New Roman"/>
                <w:color w:val="000000"/>
                <w:kern w:val="1"/>
                <w:sz w:val="24"/>
                <w:szCs w:val="24"/>
              </w:rPr>
            </w:pPr>
            <w:r w:rsidRPr="00555C81">
              <w:rPr>
                <w:rFonts w:ascii="Times New Roman" w:eastAsia="Times New Roman" w:hAnsi="Times New Roman" w:cs="Times New Roman"/>
                <w:color w:val="000000"/>
                <w:kern w:val="1"/>
                <w:sz w:val="24"/>
                <w:szCs w:val="24"/>
              </w:rPr>
              <w:t>70,1</w:t>
            </w:r>
          </w:p>
        </w:tc>
        <w:tc>
          <w:tcPr>
            <w:tcW w:w="850" w:type="dxa"/>
            <w:shd w:val="clear" w:color="000000" w:fill="FFFFFF"/>
            <w:noWrap/>
            <w:vAlign w:val="center"/>
            <w:hideMark/>
          </w:tcPr>
          <w:p w:rsidR="009E33D6" w:rsidRPr="00555C81" w:rsidRDefault="009E33D6" w:rsidP="009E33D6">
            <w:pPr>
              <w:widowControl w:val="0"/>
              <w:suppressAutoHyphens/>
              <w:spacing w:after="0" w:line="240" w:lineRule="auto"/>
              <w:jc w:val="center"/>
              <w:rPr>
                <w:rFonts w:ascii="Times New Roman" w:eastAsia="Times New Roman" w:hAnsi="Times New Roman" w:cs="Times New Roman"/>
                <w:color w:val="000000"/>
                <w:kern w:val="1"/>
                <w:sz w:val="24"/>
                <w:szCs w:val="24"/>
              </w:rPr>
            </w:pPr>
            <w:r w:rsidRPr="00555C81">
              <w:rPr>
                <w:rFonts w:ascii="Times New Roman" w:eastAsia="Times New Roman" w:hAnsi="Times New Roman" w:cs="Times New Roman"/>
                <w:color w:val="000000"/>
                <w:kern w:val="1"/>
                <w:sz w:val="24"/>
                <w:szCs w:val="24"/>
              </w:rPr>
              <w:t>70,2</w:t>
            </w:r>
          </w:p>
        </w:tc>
        <w:tc>
          <w:tcPr>
            <w:tcW w:w="851" w:type="dxa"/>
            <w:shd w:val="clear" w:color="000000" w:fill="FFFFFF"/>
            <w:noWrap/>
            <w:vAlign w:val="center"/>
            <w:hideMark/>
          </w:tcPr>
          <w:p w:rsidR="009E33D6" w:rsidRPr="00555C81" w:rsidRDefault="009E33D6" w:rsidP="009E33D6">
            <w:pPr>
              <w:widowControl w:val="0"/>
              <w:suppressAutoHyphens/>
              <w:spacing w:after="0" w:line="240" w:lineRule="auto"/>
              <w:jc w:val="center"/>
              <w:rPr>
                <w:rFonts w:ascii="Times New Roman" w:eastAsia="Times New Roman" w:hAnsi="Times New Roman" w:cs="Times New Roman"/>
                <w:color w:val="000000"/>
                <w:kern w:val="1"/>
                <w:sz w:val="24"/>
                <w:szCs w:val="24"/>
              </w:rPr>
            </w:pPr>
            <w:r w:rsidRPr="00555C81">
              <w:rPr>
                <w:rFonts w:ascii="Times New Roman" w:eastAsia="Times New Roman" w:hAnsi="Times New Roman" w:cs="Times New Roman"/>
                <w:color w:val="000000"/>
                <w:kern w:val="1"/>
                <w:sz w:val="24"/>
                <w:szCs w:val="24"/>
              </w:rPr>
              <w:t>70,3</w:t>
            </w:r>
          </w:p>
        </w:tc>
        <w:tc>
          <w:tcPr>
            <w:tcW w:w="850" w:type="dxa"/>
            <w:shd w:val="clear" w:color="000000" w:fill="FFFFFF"/>
            <w:noWrap/>
            <w:vAlign w:val="center"/>
            <w:hideMark/>
          </w:tcPr>
          <w:p w:rsidR="009E33D6" w:rsidRPr="00555C81" w:rsidRDefault="009E33D6" w:rsidP="009E33D6">
            <w:pPr>
              <w:widowControl w:val="0"/>
              <w:suppressAutoHyphens/>
              <w:spacing w:after="0" w:line="240" w:lineRule="auto"/>
              <w:jc w:val="center"/>
              <w:rPr>
                <w:rFonts w:ascii="Times New Roman" w:eastAsia="Times New Roman" w:hAnsi="Times New Roman" w:cs="Times New Roman"/>
                <w:color w:val="000000"/>
                <w:kern w:val="1"/>
                <w:sz w:val="24"/>
                <w:szCs w:val="24"/>
              </w:rPr>
            </w:pPr>
            <w:r w:rsidRPr="00555C81">
              <w:rPr>
                <w:rFonts w:ascii="Times New Roman" w:eastAsia="Times New Roman" w:hAnsi="Times New Roman" w:cs="Times New Roman"/>
                <w:color w:val="000000"/>
                <w:kern w:val="1"/>
                <w:sz w:val="24"/>
                <w:szCs w:val="24"/>
              </w:rPr>
              <w:t>70,4</w:t>
            </w:r>
          </w:p>
        </w:tc>
        <w:tc>
          <w:tcPr>
            <w:tcW w:w="851" w:type="dxa"/>
            <w:shd w:val="clear" w:color="000000" w:fill="FFFFFF"/>
            <w:noWrap/>
            <w:vAlign w:val="center"/>
            <w:hideMark/>
          </w:tcPr>
          <w:p w:rsidR="009E33D6" w:rsidRPr="00555C81" w:rsidRDefault="009E33D6" w:rsidP="009E33D6">
            <w:pPr>
              <w:widowControl w:val="0"/>
              <w:suppressAutoHyphens/>
              <w:spacing w:after="0" w:line="240" w:lineRule="auto"/>
              <w:jc w:val="center"/>
              <w:rPr>
                <w:rFonts w:ascii="Times New Roman" w:eastAsia="Times New Roman" w:hAnsi="Times New Roman" w:cs="Times New Roman"/>
                <w:color w:val="000000"/>
                <w:kern w:val="1"/>
                <w:sz w:val="24"/>
                <w:szCs w:val="24"/>
              </w:rPr>
            </w:pPr>
            <w:r w:rsidRPr="00555C81">
              <w:rPr>
                <w:rFonts w:ascii="Times New Roman" w:eastAsia="Times New Roman" w:hAnsi="Times New Roman" w:cs="Times New Roman"/>
                <w:color w:val="000000"/>
                <w:kern w:val="1"/>
                <w:sz w:val="24"/>
                <w:szCs w:val="24"/>
              </w:rPr>
              <w:t>71</w:t>
            </w:r>
          </w:p>
        </w:tc>
      </w:tr>
      <w:tr w:rsidR="009E33D6" w:rsidRPr="00555C81" w:rsidTr="009E33D6">
        <w:trPr>
          <w:trHeight w:val="661"/>
        </w:trPr>
        <w:tc>
          <w:tcPr>
            <w:tcW w:w="560" w:type="dxa"/>
            <w:shd w:val="clear" w:color="000000" w:fill="FFFFFF"/>
            <w:noWrap/>
            <w:vAlign w:val="center"/>
          </w:tcPr>
          <w:p w:rsidR="009E33D6" w:rsidRPr="00555C81" w:rsidRDefault="009E33D6" w:rsidP="009E33D6">
            <w:pPr>
              <w:widowControl w:val="0"/>
              <w:suppressAutoHyphens/>
              <w:spacing w:after="0" w:line="240" w:lineRule="auto"/>
              <w:jc w:val="center"/>
              <w:rPr>
                <w:rFonts w:ascii="Times New Roman" w:eastAsia="Times New Roman" w:hAnsi="Times New Roman" w:cs="Times New Roman"/>
                <w:color w:val="000000"/>
                <w:kern w:val="1"/>
                <w:sz w:val="24"/>
                <w:szCs w:val="24"/>
              </w:rPr>
            </w:pPr>
            <w:r>
              <w:rPr>
                <w:rFonts w:ascii="Times New Roman" w:eastAsia="Times New Roman" w:hAnsi="Times New Roman" w:cs="Times New Roman"/>
                <w:color w:val="000000"/>
                <w:kern w:val="1"/>
                <w:sz w:val="24"/>
                <w:szCs w:val="24"/>
              </w:rPr>
              <w:t>2</w:t>
            </w:r>
          </w:p>
        </w:tc>
        <w:tc>
          <w:tcPr>
            <w:tcW w:w="3170" w:type="dxa"/>
            <w:shd w:val="clear" w:color="000000" w:fill="FFFFFF"/>
            <w:vAlign w:val="center"/>
            <w:hideMark/>
          </w:tcPr>
          <w:p w:rsidR="009E33D6" w:rsidRPr="00555C81" w:rsidRDefault="009E33D6" w:rsidP="009E33D6">
            <w:pPr>
              <w:widowControl w:val="0"/>
              <w:suppressAutoHyphens/>
              <w:spacing w:after="0" w:line="240" w:lineRule="auto"/>
              <w:rPr>
                <w:rFonts w:ascii="Times New Roman" w:eastAsia="Times New Roman" w:hAnsi="Times New Roman" w:cs="Times New Roman"/>
                <w:color w:val="000000"/>
                <w:kern w:val="1"/>
                <w:sz w:val="24"/>
                <w:szCs w:val="24"/>
              </w:rPr>
            </w:pPr>
            <w:r w:rsidRPr="00555C81">
              <w:rPr>
                <w:rFonts w:ascii="Times New Roman" w:eastAsia="Times New Roman" w:hAnsi="Times New Roman" w:cs="Times New Roman"/>
                <w:color w:val="000000"/>
                <w:kern w:val="1"/>
                <w:sz w:val="24"/>
                <w:szCs w:val="24"/>
              </w:rPr>
              <w:t>Доля детей в возрасте от 3 до 7 лет, охваченных дошкольным образованием</w:t>
            </w:r>
          </w:p>
        </w:tc>
        <w:tc>
          <w:tcPr>
            <w:tcW w:w="850" w:type="dxa"/>
            <w:shd w:val="clear" w:color="000000" w:fill="FFFFFF"/>
            <w:noWrap/>
            <w:vAlign w:val="center"/>
            <w:hideMark/>
          </w:tcPr>
          <w:p w:rsidR="009E33D6" w:rsidRPr="00555C81" w:rsidRDefault="009E33D6" w:rsidP="009E33D6">
            <w:pPr>
              <w:widowControl w:val="0"/>
              <w:suppressAutoHyphens/>
              <w:spacing w:after="0" w:line="240" w:lineRule="auto"/>
              <w:jc w:val="center"/>
              <w:rPr>
                <w:rFonts w:ascii="Times New Roman" w:eastAsia="Times New Roman" w:hAnsi="Times New Roman" w:cs="Times New Roman"/>
                <w:color w:val="000000"/>
                <w:kern w:val="1"/>
                <w:sz w:val="24"/>
                <w:szCs w:val="24"/>
              </w:rPr>
            </w:pPr>
            <w:r w:rsidRPr="00555C81">
              <w:rPr>
                <w:rFonts w:ascii="Times New Roman" w:eastAsia="Times New Roman" w:hAnsi="Times New Roman" w:cs="Times New Roman"/>
                <w:color w:val="000000"/>
                <w:kern w:val="1"/>
                <w:sz w:val="24"/>
                <w:szCs w:val="24"/>
              </w:rPr>
              <w:t>%</w:t>
            </w:r>
          </w:p>
        </w:tc>
        <w:tc>
          <w:tcPr>
            <w:tcW w:w="850" w:type="dxa"/>
            <w:shd w:val="clear" w:color="000000" w:fill="FFFFFF"/>
            <w:noWrap/>
            <w:vAlign w:val="center"/>
            <w:hideMark/>
          </w:tcPr>
          <w:p w:rsidR="009E33D6" w:rsidRPr="00555C81" w:rsidRDefault="009E33D6" w:rsidP="009E33D6">
            <w:pPr>
              <w:widowControl w:val="0"/>
              <w:suppressAutoHyphens/>
              <w:spacing w:after="0" w:line="240" w:lineRule="auto"/>
              <w:jc w:val="center"/>
              <w:rPr>
                <w:rFonts w:ascii="Times New Roman" w:eastAsia="Times New Roman" w:hAnsi="Times New Roman" w:cs="Times New Roman"/>
                <w:color w:val="000000"/>
                <w:kern w:val="1"/>
                <w:sz w:val="24"/>
                <w:szCs w:val="24"/>
              </w:rPr>
            </w:pPr>
            <w:r w:rsidRPr="00555C81">
              <w:rPr>
                <w:rFonts w:ascii="Times New Roman" w:eastAsia="Times New Roman" w:hAnsi="Times New Roman" w:cs="Times New Roman"/>
                <w:color w:val="000000"/>
                <w:kern w:val="1"/>
                <w:sz w:val="24"/>
                <w:szCs w:val="24"/>
              </w:rPr>
              <w:t>100</w:t>
            </w:r>
          </w:p>
        </w:tc>
        <w:tc>
          <w:tcPr>
            <w:tcW w:w="851" w:type="dxa"/>
            <w:shd w:val="clear" w:color="000000" w:fill="FFFFFF"/>
            <w:noWrap/>
            <w:vAlign w:val="center"/>
            <w:hideMark/>
          </w:tcPr>
          <w:p w:rsidR="009E33D6" w:rsidRPr="00555C81" w:rsidRDefault="009E33D6" w:rsidP="009E33D6">
            <w:pPr>
              <w:widowControl w:val="0"/>
              <w:suppressAutoHyphens/>
              <w:spacing w:after="0" w:line="240" w:lineRule="auto"/>
              <w:jc w:val="center"/>
              <w:rPr>
                <w:rFonts w:ascii="Times New Roman" w:eastAsia="Times New Roman" w:hAnsi="Times New Roman" w:cs="Times New Roman"/>
                <w:color w:val="000000"/>
                <w:kern w:val="1"/>
                <w:sz w:val="24"/>
                <w:szCs w:val="24"/>
              </w:rPr>
            </w:pPr>
            <w:r w:rsidRPr="00555C81">
              <w:rPr>
                <w:rFonts w:ascii="Times New Roman" w:eastAsia="Times New Roman" w:hAnsi="Times New Roman" w:cs="Times New Roman"/>
                <w:color w:val="000000"/>
                <w:kern w:val="1"/>
                <w:sz w:val="24"/>
                <w:szCs w:val="24"/>
              </w:rPr>
              <w:t>100</w:t>
            </w:r>
          </w:p>
        </w:tc>
        <w:tc>
          <w:tcPr>
            <w:tcW w:w="850" w:type="dxa"/>
            <w:shd w:val="clear" w:color="000000" w:fill="FFFFFF"/>
            <w:noWrap/>
            <w:vAlign w:val="center"/>
            <w:hideMark/>
          </w:tcPr>
          <w:p w:rsidR="009E33D6" w:rsidRPr="00555C81" w:rsidRDefault="009E33D6" w:rsidP="009E33D6">
            <w:pPr>
              <w:widowControl w:val="0"/>
              <w:suppressAutoHyphens/>
              <w:spacing w:after="0" w:line="240" w:lineRule="auto"/>
              <w:jc w:val="center"/>
              <w:rPr>
                <w:rFonts w:ascii="Times New Roman" w:eastAsia="Times New Roman" w:hAnsi="Times New Roman" w:cs="Times New Roman"/>
                <w:color w:val="000000"/>
                <w:kern w:val="1"/>
                <w:sz w:val="24"/>
                <w:szCs w:val="24"/>
              </w:rPr>
            </w:pPr>
            <w:r w:rsidRPr="00555C81">
              <w:rPr>
                <w:rFonts w:ascii="Times New Roman" w:eastAsia="Times New Roman" w:hAnsi="Times New Roman" w:cs="Times New Roman"/>
                <w:color w:val="000000"/>
                <w:kern w:val="1"/>
                <w:sz w:val="24"/>
                <w:szCs w:val="24"/>
              </w:rPr>
              <w:t>100</w:t>
            </w:r>
          </w:p>
        </w:tc>
        <w:tc>
          <w:tcPr>
            <w:tcW w:w="851" w:type="dxa"/>
            <w:shd w:val="clear" w:color="000000" w:fill="FFFFFF"/>
            <w:noWrap/>
            <w:vAlign w:val="center"/>
            <w:hideMark/>
          </w:tcPr>
          <w:p w:rsidR="009E33D6" w:rsidRPr="00555C81" w:rsidRDefault="009E33D6" w:rsidP="009E33D6">
            <w:pPr>
              <w:widowControl w:val="0"/>
              <w:suppressAutoHyphens/>
              <w:spacing w:after="0" w:line="240" w:lineRule="auto"/>
              <w:jc w:val="center"/>
              <w:rPr>
                <w:rFonts w:ascii="Times New Roman" w:eastAsia="Times New Roman" w:hAnsi="Times New Roman" w:cs="Times New Roman"/>
                <w:color w:val="000000"/>
                <w:kern w:val="1"/>
                <w:sz w:val="24"/>
                <w:szCs w:val="24"/>
              </w:rPr>
            </w:pPr>
            <w:r w:rsidRPr="00555C81">
              <w:rPr>
                <w:rFonts w:ascii="Times New Roman" w:eastAsia="Times New Roman" w:hAnsi="Times New Roman" w:cs="Times New Roman"/>
                <w:color w:val="000000"/>
                <w:kern w:val="1"/>
                <w:sz w:val="24"/>
                <w:szCs w:val="24"/>
              </w:rPr>
              <w:t>100</w:t>
            </w:r>
          </w:p>
        </w:tc>
        <w:tc>
          <w:tcPr>
            <w:tcW w:w="850" w:type="dxa"/>
            <w:shd w:val="clear" w:color="000000" w:fill="FFFFFF"/>
            <w:noWrap/>
            <w:vAlign w:val="center"/>
            <w:hideMark/>
          </w:tcPr>
          <w:p w:rsidR="009E33D6" w:rsidRPr="00555C81" w:rsidRDefault="009E33D6" w:rsidP="009E33D6">
            <w:pPr>
              <w:widowControl w:val="0"/>
              <w:suppressAutoHyphens/>
              <w:spacing w:after="0" w:line="240" w:lineRule="auto"/>
              <w:jc w:val="center"/>
              <w:rPr>
                <w:rFonts w:ascii="Times New Roman" w:eastAsia="Times New Roman" w:hAnsi="Times New Roman" w:cs="Times New Roman"/>
                <w:color w:val="000000"/>
                <w:kern w:val="1"/>
                <w:sz w:val="24"/>
                <w:szCs w:val="24"/>
              </w:rPr>
            </w:pPr>
            <w:r w:rsidRPr="00555C81">
              <w:rPr>
                <w:rFonts w:ascii="Times New Roman" w:eastAsia="Times New Roman" w:hAnsi="Times New Roman" w:cs="Times New Roman"/>
                <w:color w:val="000000"/>
                <w:kern w:val="1"/>
                <w:sz w:val="24"/>
                <w:szCs w:val="24"/>
              </w:rPr>
              <w:t>100</w:t>
            </w:r>
          </w:p>
        </w:tc>
        <w:tc>
          <w:tcPr>
            <w:tcW w:w="851" w:type="dxa"/>
            <w:shd w:val="clear" w:color="000000" w:fill="FFFFFF"/>
            <w:noWrap/>
            <w:vAlign w:val="center"/>
            <w:hideMark/>
          </w:tcPr>
          <w:p w:rsidR="009E33D6" w:rsidRPr="00555C81" w:rsidRDefault="009E33D6" w:rsidP="009E33D6">
            <w:pPr>
              <w:widowControl w:val="0"/>
              <w:suppressAutoHyphens/>
              <w:spacing w:after="0" w:line="240" w:lineRule="auto"/>
              <w:jc w:val="center"/>
              <w:rPr>
                <w:rFonts w:ascii="Times New Roman" w:eastAsia="Times New Roman" w:hAnsi="Times New Roman" w:cs="Times New Roman"/>
                <w:color w:val="000000"/>
                <w:kern w:val="1"/>
                <w:sz w:val="24"/>
                <w:szCs w:val="24"/>
              </w:rPr>
            </w:pPr>
            <w:r w:rsidRPr="00555C81">
              <w:rPr>
                <w:rFonts w:ascii="Times New Roman" w:eastAsia="Times New Roman" w:hAnsi="Times New Roman" w:cs="Times New Roman"/>
                <w:color w:val="000000"/>
                <w:kern w:val="1"/>
                <w:sz w:val="24"/>
                <w:szCs w:val="24"/>
              </w:rPr>
              <w:t>100</w:t>
            </w:r>
          </w:p>
        </w:tc>
      </w:tr>
      <w:tr w:rsidR="009E33D6" w:rsidRPr="00555C81" w:rsidTr="009E33D6">
        <w:trPr>
          <w:trHeight w:val="677"/>
        </w:trPr>
        <w:tc>
          <w:tcPr>
            <w:tcW w:w="560" w:type="dxa"/>
            <w:shd w:val="clear" w:color="000000" w:fill="FFFFFF"/>
            <w:noWrap/>
            <w:vAlign w:val="center"/>
          </w:tcPr>
          <w:p w:rsidR="009E33D6" w:rsidRPr="00555C81" w:rsidRDefault="009E33D6" w:rsidP="009E33D6">
            <w:pPr>
              <w:widowControl w:val="0"/>
              <w:suppressAutoHyphens/>
              <w:spacing w:after="0" w:line="240" w:lineRule="auto"/>
              <w:jc w:val="center"/>
              <w:rPr>
                <w:rFonts w:ascii="Times New Roman" w:eastAsia="Times New Roman" w:hAnsi="Times New Roman" w:cs="Times New Roman"/>
                <w:color w:val="000000"/>
                <w:kern w:val="1"/>
                <w:sz w:val="24"/>
                <w:szCs w:val="24"/>
              </w:rPr>
            </w:pPr>
            <w:r>
              <w:rPr>
                <w:rFonts w:ascii="Times New Roman" w:eastAsia="Times New Roman" w:hAnsi="Times New Roman" w:cs="Times New Roman"/>
                <w:color w:val="000000"/>
                <w:kern w:val="1"/>
                <w:sz w:val="24"/>
                <w:szCs w:val="24"/>
              </w:rPr>
              <w:t>3</w:t>
            </w:r>
          </w:p>
        </w:tc>
        <w:tc>
          <w:tcPr>
            <w:tcW w:w="3170" w:type="dxa"/>
            <w:shd w:val="clear" w:color="000000" w:fill="FFFFFF"/>
            <w:vAlign w:val="center"/>
            <w:hideMark/>
          </w:tcPr>
          <w:p w:rsidR="009E33D6" w:rsidRPr="00555C81" w:rsidRDefault="009E33D6" w:rsidP="009E33D6">
            <w:pPr>
              <w:widowControl w:val="0"/>
              <w:suppressAutoHyphens/>
              <w:spacing w:after="0" w:line="240" w:lineRule="auto"/>
              <w:rPr>
                <w:rFonts w:ascii="Times New Roman" w:eastAsia="Times New Roman" w:hAnsi="Times New Roman" w:cs="Times New Roman"/>
                <w:color w:val="000000"/>
                <w:kern w:val="1"/>
                <w:sz w:val="24"/>
                <w:szCs w:val="24"/>
              </w:rPr>
            </w:pPr>
            <w:r w:rsidRPr="00555C81">
              <w:rPr>
                <w:rFonts w:ascii="Times New Roman" w:eastAsia="Times New Roman" w:hAnsi="Times New Roman" w:cs="Times New Roman"/>
                <w:color w:val="000000"/>
                <w:kern w:val="1"/>
                <w:sz w:val="24"/>
                <w:szCs w:val="24"/>
              </w:rPr>
              <w:t>Доля детей, охваченных школьным образованием</w:t>
            </w:r>
          </w:p>
        </w:tc>
        <w:tc>
          <w:tcPr>
            <w:tcW w:w="850" w:type="dxa"/>
            <w:shd w:val="clear" w:color="000000" w:fill="FFFFFF"/>
            <w:noWrap/>
            <w:vAlign w:val="center"/>
            <w:hideMark/>
          </w:tcPr>
          <w:p w:rsidR="009E33D6" w:rsidRPr="00555C81" w:rsidRDefault="009E33D6" w:rsidP="009E33D6">
            <w:pPr>
              <w:widowControl w:val="0"/>
              <w:suppressAutoHyphens/>
              <w:spacing w:after="0" w:line="240" w:lineRule="auto"/>
              <w:jc w:val="center"/>
              <w:rPr>
                <w:rFonts w:ascii="Times New Roman" w:eastAsia="Times New Roman" w:hAnsi="Times New Roman" w:cs="Times New Roman"/>
                <w:color w:val="000000"/>
                <w:kern w:val="1"/>
                <w:sz w:val="24"/>
                <w:szCs w:val="24"/>
              </w:rPr>
            </w:pPr>
            <w:r w:rsidRPr="00555C81">
              <w:rPr>
                <w:rFonts w:ascii="Times New Roman" w:eastAsia="Times New Roman" w:hAnsi="Times New Roman" w:cs="Times New Roman"/>
                <w:color w:val="000000"/>
                <w:kern w:val="1"/>
                <w:sz w:val="24"/>
                <w:szCs w:val="24"/>
              </w:rPr>
              <w:t>%</w:t>
            </w:r>
          </w:p>
        </w:tc>
        <w:tc>
          <w:tcPr>
            <w:tcW w:w="850" w:type="dxa"/>
            <w:shd w:val="clear" w:color="000000" w:fill="FFFFFF"/>
            <w:noWrap/>
            <w:vAlign w:val="center"/>
            <w:hideMark/>
          </w:tcPr>
          <w:p w:rsidR="009E33D6" w:rsidRPr="00555C81" w:rsidRDefault="009E33D6" w:rsidP="009E33D6">
            <w:pPr>
              <w:widowControl w:val="0"/>
              <w:suppressAutoHyphens/>
              <w:spacing w:after="0" w:line="240" w:lineRule="auto"/>
              <w:jc w:val="center"/>
              <w:rPr>
                <w:rFonts w:ascii="Times New Roman" w:eastAsia="Times New Roman" w:hAnsi="Times New Roman" w:cs="Times New Roman"/>
                <w:color w:val="000000"/>
                <w:kern w:val="1"/>
                <w:sz w:val="24"/>
                <w:szCs w:val="24"/>
              </w:rPr>
            </w:pPr>
            <w:r w:rsidRPr="00555C81">
              <w:rPr>
                <w:rFonts w:ascii="Times New Roman" w:eastAsia="Times New Roman" w:hAnsi="Times New Roman" w:cs="Times New Roman"/>
                <w:color w:val="000000"/>
                <w:kern w:val="1"/>
                <w:sz w:val="24"/>
                <w:szCs w:val="24"/>
              </w:rPr>
              <w:t>100</w:t>
            </w:r>
          </w:p>
        </w:tc>
        <w:tc>
          <w:tcPr>
            <w:tcW w:w="851" w:type="dxa"/>
            <w:shd w:val="clear" w:color="000000" w:fill="FFFFFF"/>
            <w:noWrap/>
            <w:vAlign w:val="center"/>
            <w:hideMark/>
          </w:tcPr>
          <w:p w:rsidR="009E33D6" w:rsidRPr="00555C81" w:rsidRDefault="009E33D6" w:rsidP="009E33D6">
            <w:pPr>
              <w:widowControl w:val="0"/>
              <w:suppressAutoHyphens/>
              <w:spacing w:after="0" w:line="240" w:lineRule="auto"/>
              <w:jc w:val="center"/>
              <w:rPr>
                <w:rFonts w:ascii="Times New Roman" w:eastAsia="Times New Roman" w:hAnsi="Times New Roman" w:cs="Times New Roman"/>
                <w:color w:val="000000"/>
                <w:kern w:val="1"/>
                <w:sz w:val="24"/>
                <w:szCs w:val="24"/>
              </w:rPr>
            </w:pPr>
            <w:r w:rsidRPr="00555C81">
              <w:rPr>
                <w:rFonts w:ascii="Times New Roman" w:eastAsia="Times New Roman" w:hAnsi="Times New Roman" w:cs="Times New Roman"/>
                <w:color w:val="000000"/>
                <w:kern w:val="1"/>
                <w:sz w:val="24"/>
                <w:szCs w:val="24"/>
              </w:rPr>
              <w:t>100</w:t>
            </w:r>
          </w:p>
        </w:tc>
        <w:tc>
          <w:tcPr>
            <w:tcW w:w="850" w:type="dxa"/>
            <w:shd w:val="clear" w:color="000000" w:fill="FFFFFF"/>
            <w:noWrap/>
            <w:vAlign w:val="center"/>
            <w:hideMark/>
          </w:tcPr>
          <w:p w:rsidR="009E33D6" w:rsidRPr="00555C81" w:rsidRDefault="009E33D6" w:rsidP="009E33D6">
            <w:pPr>
              <w:widowControl w:val="0"/>
              <w:suppressAutoHyphens/>
              <w:spacing w:after="0" w:line="240" w:lineRule="auto"/>
              <w:jc w:val="center"/>
              <w:rPr>
                <w:rFonts w:ascii="Times New Roman" w:eastAsia="Times New Roman" w:hAnsi="Times New Roman" w:cs="Times New Roman"/>
                <w:color w:val="000000"/>
                <w:kern w:val="1"/>
                <w:sz w:val="24"/>
                <w:szCs w:val="24"/>
              </w:rPr>
            </w:pPr>
            <w:r w:rsidRPr="00555C81">
              <w:rPr>
                <w:rFonts w:ascii="Times New Roman" w:eastAsia="Times New Roman" w:hAnsi="Times New Roman" w:cs="Times New Roman"/>
                <w:color w:val="000000"/>
                <w:kern w:val="1"/>
                <w:sz w:val="24"/>
                <w:szCs w:val="24"/>
              </w:rPr>
              <w:t>100</w:t>
            </w:r>
          </w:p>
        </w:tc>
        <w:tc>
          <w:tcPr>
            <w:tcW w:w="851" w:type="dxa"/>
            <w:shd w:val="clear" w:color="000000" w:fill="FFFFFF"/>
            <w:noWrap/>
            <w:vAlign w:val="center"/>
            <w:hideMark/>
          </w:tcPr>
          <w:p w:rsidR="009E33D6" w:rsidRPr="00555C81" w:rsidRDefault="009E33D6" w:rsidP="009E33D6">
            <w:pPr>
              <w:widowControl w:val="0"/>
              <w:suppressAutoHyphens/>
              <w:spacing w:after="0" w:line="240" w:lineRule="auto"/>
              <w:jc w:val="center"/>
              <w:rPr>
                <w:rFonts w:ascii="Times New Roman" w:eastAsia="Times New Roman" w:hAnsi="Times New Roman" w:cs="Times New Roman"/>
                <w:color w:val="000000"/>
                <w:kern w:val="1"/>
                <w:sz w:val="24"/>
                <w:szCs w:val="24"/>
              </w:rPr>
            </w:pPr>
            <w:r w:rsidRPr="00555C81">
              <w:rPr>
                <w:rFonts w:ascii="Times New Roman" w:eastAsia="Times New Roman" w:hAnsi="Times New Roman" w:cs="Times New Roman"/>
                <w:color w:val="000000"/>
                <w:kern w:val="1"/>
                <w:sz w:val="24"/>
                <w:szCs w:val="24"/>
              </w:rPr>
              <w:t>100</w:t>
            </w:r>
          </w:p>
        </w:tc>
        <w:tc>
          <w:tcPr>
            <w:tcW w:w="850" w:type="dxa"/>
            <w:shd w:val="clear" w:color="000000" w:fill="FFFFFF"/>
            <w:noWrap/>
            <w:vAlign w:val="center"/>
            <w:hideMark/>
          </w:tcPr>
          <w:p w:rsidR="009E33D6" w:rsidRPr="00555C81" w:rsidRDefault="009E33D6" w:rsidP="009E33D6">
            <w:pPr>
              <w:widowControl w:val="0"/>
              <w:suppressAutoHyphens/>
              <w:spacing w:after="0" w:line="240" w:lineRule="auto"/>
              <w:jc w:val="center"/>
              <w:rPr>
                <w:rFonts w:ascii="Times New Roman" w:eastAsia="Times New Roman" w:hAnsi="Times New Roman" w:cs="Times New Roman"/>
                <w:color w:val="000000"/>
                <w:kern w:val="1"/>
                <w:sz w:val="24"/>
                <w:szCs w:val="24"/>
              </w:rPr>
            </w:pPr>
            <w:r w:rsidRPr="00555C81">
              <w:rPr>
                <w:rFonts w:ascii="Times New Roman" w:eastAsia="Times New Roman" w:hAnsi="Times New Roman" w:cs="Times New Roman"/>
                <w:color w:val="000000"/>
                <w:kern w:val="1"/>
                <w:sz w:val="24"/>
                <w:szCs w:val="24"/>
              </w:rPr>
              <w:t>100</w:t>
            </w:r>
          </w:p>
        </w:tc>
        <w:tc>
          <w:tcPr>
            <w:tcW w:w="851" w:type="dxa"/>
            <w:shd w:val="clear" w:color="000000" w:fill="FFFFFF"/>
            <w:noWrap/>
            <w:vAlign w:val="center"/>
            <w:hideMark/>
          </w:tcPr>
          <w:p w:rsidR="009E33D6" w:rsidRPr="00555C81" w:rsidRDefault="009E33D6" w:rsidP="009E33D6">
            <w:pPr>
              <w:widowControl w:val="0"/>
              <w:suppressAutoHyphens/>
              <w:spacing w:after="0" w:line="240" w:lineRule="auto"/>
              <w:jc w:val="center"/>
              <w:rPr>
                <w:rFonts w:ascii="Times New Roman" w:eastAsia="Times New Roman" w:hAnsi="Times New Roman" w:cs="Times New Roman"/>
                <w:color w:val="000000"/>
                <w:kern w:val="1"/>
                <w:sz w:val="24"/>
                <w:szCs w:val="24"/>
              </w:rPr>
            </w:pPr>
            <w:r w:rsidRPr="00555C81">
              <w:rPr>
                <w:rFonts w:ascii="Times New Roman" w:eastAsia="Times New Roman" w:hAnsi="Times New Roman" w:cs="Times New Roman"/>
                <w:color w:val="000000"/>
                <w:kern w:val="1"/>
                <w:sz w:val="24"/>
                <w:szCs w:val="24"/>
              </w:rPr>
              <w:t>100</w:t>
            </w:r>
          </w:p>
        </w:tc>
      </w:tr>
      <w:tr w:rsidR="006E479B" w:rsidRPr="00555C81" w:rsidTr="006E479B">
        <w:trPr>
          <w:trHeight w:val="131"/>
        </w:trPr>
        <w:tc>
          <w:tcPr>
            <w:tcW w:w="560" w:type="dxa"/>
            <w:shd w:val="clear" w:color="000000" w:fill="FFFFFF"/>
            <w:noWrap/>
            <w:vAlign w:val="center"/>
          </w:tcPr>
          <w:p w:rsidR="006E479B" w:rsidRDefault="006E479B" w:rsidP="009E33D6">
            <w:pPr>
              <w:widowControl w:val="0"/>
              <w:suppressAutoHyphens/>
              <w:spacing w:after="0" w:line="240" w:lineRule="auto"/>
              <w:jc w:val="center"/>
              <w:rPr>
                <w:rFonts w:ascii="Times New Roman" w:eastAsia="Times New Roman" w:hAnsi="Times New Roman" w:cs="Times New Roman"/>
                <w:color w:val="000000"/>
                <w:kern w:val="1"/>
                <w:sz w:val="24"/>
                <w:szCs w:val="24"/>
              </w:rPr>
            </w:pPr>
            <w:r>
              <w:rPr>
                <w:rFonts w:ascii="Times New Roman" w:eastAsia="Times New Roman" w:hAnsi="Times New Roman" w:cs="Times New Roman"/>
                <w:color w:val="000000"/>
                <w:kern w:val="1"/>
                <w:sz w:val="24"/>
                <w:szCs w:val="24"/>
              </w:rPr>
              <w:t>1</w:t>
            </w:r>
          </w:p>
        </w:tc>
        <w:tc>
          <w:tcPr>
            <w:tcW w:w="3170" w:type="dxa"/>
            <w:shd w:val="clear" w:color="000000" w:fill="FFFFFF"/>
            <w:vAlign w:val="center"/>
          </w:tcPr>
          <w:p w:rsidR="006E479B" w:rsidRPr="00555C81" w:rsidRDefault="006E479B" w:rsidP="006E479B">
            <w:pPr>
              <w:widowControl w:val="0"/>
              <w:suppressAutoHyphens/>
              <w:spacing w:after="0" w:line="240" w:lineRule="auto"/>
              <w:jc w:val="center"/>
              <w:rPr>
                <w:rFonts w:ascii="Times New Roman" w:eastAsia="Times New Roman" w:hAnsi="Times New Roman" w:cs="Times New Roman"/>
                <w:color w:val="000000"/>
                <w:kern w:val="1"/>
                <w:sz w:val="24"/>
                <w:szCs w:val="24"/>
              </w:rPr>
            </w:pPr>
            <w:r>
              <w:rPr>
                <w:rFonts w:ascii="Times New Roman" w:eastAsia="Times New Roman" w:hAnsi="Times New Roman" w:cs="Times New Roman"/>
                <w:color w:val="000000"/>
                <w:kern w:val="1"/>
                <w:sz w:val="24"/>
                <w:szCs w:val="24"/>
              </w:rPr>
              <w:t>2</w:t>
            </w:r>
          </w:p>
        </w:tc>
        <w:tc>
          <w:tcPr>
            <w:tcW w:w="850" w:type="dxa"/>
            <w:shd w:val="clear" w:color="000000" w:fill="FFFFFF"/>
            <w:noWrap/>
            <w:vAlign w:val="center"/>
          </w:tcPr>
          <w:p w:rsidR="006E479B" w:rsidRPr="00555C81" w:rsidRDefault="006E479B" w:rsidP="009E33D6">
            <w:pPr>
              <w:widowControl w:val="0"/>
              <w:suppressAutoHyphens/>
              <w:spacing w:after="0" w:line="240" w:lineRule="auto"/>
              <w:jc w:val="center"/>
              <w:rPr>
                <w:rFonts w:ascii="Times New Roman" w:eastAsia="Times New Roman" w:hAnsi="Times New Roman" w:cs="Times New Roman"/>
                <w:color w:val="000000"/>
                <w:kern w:val="1"/>
                <w:sz w:val="24"/>
                <w:szCs w:val="24"/>
              </w:rPr>
            </w:pPr>
            <w:r>
              <w:rPr>
                <w:rFonts w:ascii="Times New Roman" w:eastAsia="Times New Roman" w:hAnsi="Times New Roman" w:cs="Times New Roman"/>
                <w:color w:val="000000"/>
                <w:kern w:val="1"/>
                <w:sz w:val="24"/>
                <w:szCs w:val="24"/>
              </w:rPr>
              <w:t>3</w:t>
            </w:r>
          </w:p>
        </w:tc>
        <w:tc>
          <w:tcPr>
            <w:tcW w:w="850" w:type="dxa"/>
            <w:shd w:val="clear" w:color="000000" w:fill="FFFFFF"/>
            <w:noWrap/>
            <w:vAlign w:val="center"/>
          </w:tcPr>
          <w:p w:rsidR="006E479B" w:rsidRPr="00555C81" w:rsidRDefault="006E479B" w:rsidP="009E33D6">
            <w:pPr>
              <w:widowControl w:val="0"/>
              <w:suppressAutoHyphens/>
              <w:spacing w:after="0" w:line="240" w:lineRule="auto"/>
              <w:jc w:val="center"/>
              <w:rPr>
                <w:rFonts w:ascii="Times New Roman" w:eastAsia="Times New Roman" w:hAnsi="Times New Roman" w:cs="Times New Roman"/>
                <w:color w:val="000000"/>
                <w:kern w:val="1"/>
                <w:sz w:val="24"/>
                <w:szCs w:val="24"/>
              </w:rPr>
            </w:pPr>
            <w:r>
              <w:rPr>
                <w:rFonts w:ascii="Times New Roman" w:eastAsia="Times New Roman" w:hAnsi="Times New Roman" w:cs="Times New Roman"/>
                <w:color w:val="000000"/>
                <w:kern w:val="1"/>
                <w:sz w:val="24"/>
                <w:szCs w:val="24"/>
              </w:rPr>
              <w:t>4</w:t>
            </w:r>
          </w:p>
        </w:tc>
        <w:tc>
          <w:tcPr>
            <w:tcW w:w="851" w:type="dxa"/>
            <w:shd w:val="clear" w:color="000000" w:fill="FFFFFF"/>
            <w:noWrap/>
            <w:vAlign w:val="center"/>
          </w:tcPr>
          <w:p w:rsidR="006E479B" w:rsidRPr="00555C81" w:rsidRDefault="006E479B" w:rsidP="009E33D6">
            <w:pPr>
              <w:widowControl w:val="0"/>
              <w:suppressAutoHyphens/>
              <w:spacing w:after="0" w:line="240" w:lineRule="auto"/>
              <w:jc w:val="center"/>
              <w:rPr>
                <w:rFonts w:ascii="Times New Roman" w:eastAsia="Times New Roman" w:hAnsi="Times New Roman" w:cs="Times New Roman"/>
                <w:color w:val="000000"/>
                <w:kern w:val="1"/>
                <w:sz w:val="24"/>
                <w:szCs w:val="24"/>
              </w:rPr>
            </w:pPr>
            <w:r>
              <w:rPr>
                <w:rFonts w:ascii="Times New Roman" w:eastAsia="Times New Roman" w:hAnsi="Times New Roman" w:cs="Times New Roman"/>
                <w:color w:val="000000"/>
                <w:kern w:val="1"/>
                <w:sz w:val="24"/>
                <w:szCs w:val="24"/>
              </w:rPr>
              <w:t>5</w:t>
            </w:r>
          </w:p>
        </w:tc>
        <w:tc>
          <w:tcPr>
            <w:tcW w:w="850" w:type="dxa"/>
            <w:shd w:val="clear" w:color="000000" w:fill="FFFFFF"/>
            <w:noWrap/>
            <w:vAlign w:val="center"/>
          </w:tcPr>
          <w:p w:rsidR="006E479B" w:rsidRPr="00555C81" w:rsidRDefault="006E479B" w:rsidP="009E33D6">
            <w:pPr>
              <w:widowControl w:val="0"/>
              <w:suppressAutoHyphens/>
              <w:spacing w:after="0" w:line="240" w:lineRule="auto"/>
              <w:jc w:val="center"/>
              <w:rPr>
                <w:rFonts w:ascii="Times New Roman" w:eastAsia="Times New Roman" w:hAnsi="Times New Roman" w:cs="Times New Roman"/>
                <w:color w:val="000000"/>
                <w:kern w:val="1"/>
                <w:sz w:val="24"/>
                <w:szCs w:val="24"/>
              </w:rPr>
            </w:pPr>
            <w:r>
              <w:rPr>
                <w:rFonts w:ascii="Times New Roman" w:eastAsia="Times New Roman" w:hAnsi="Times New Roman" w:cs="Times New Roman"/>
                <w:color w:val="000000"/>
                <w:kern w:val="1"/>
                <w:sz w:val="24"/>
                <w:szCs w:val="24"/>
              </w:rPr>
              <w:t>6</w:t>
            </w:r>
          </w:p>
        </w:tc>
        <w:tc>
          <w:tcPr>
            <w:tcW w:w="851" w:type="dxa"/>
            <w:shd w:val="clear" w:color="000000" w:fill="FFFFFF"/>
            <w:noWrap/>
            <w:vAlign w:val="center"/>
          </w:tcPr>
          <w:p w:rsidR="006E479B" w:rsidRPr="00555C81" w:rsidRDefault="006E479B" w:rsidP="009E33D6">
            <w:pPr>
              <w:widowControl w:val="0"/>
              <w:suppressAutoHyphens/>
              <w:spacing w:after="0" w:line="240" w:lineRule="auto"/>
              <w:jc w:val="center"/>
              <w:rPr>
                <w:rFonts w:ascii="Times New Roman" w:eastAsia="Times New Roman" w:hAnsi="Times New Roman" w:cs="Times New Roman"/>
                <w:color w:val="000000"/>
                <w:kern w:val="1"/>
                <w:sz w:val="24"/>
                <w:szCs w:val="24"/>
              </w:rPr>
            </w:pPr>
            <w:r>
              <w:rPr>
                <w:rFonts w:ascii="Times New Roman" w:eastAsia="Times New Roman" w:hAnsi="Times New Roman" w:cs="Times New Roman"/>
                <w:color w:val="000000"/>
                <w:kern w:val="1"/>
                <w:sz w:val="24"/>
                <w:szCs w:val="24"/>
              </w:rPr>
              <w:t>7</w:t>
            </w:r>
          </w:p>
        </w:tc>
        <w:tc>
          <w:tcPr>
            <w:tcW w:w="850" w:type="dxa"/>
            <w:shd w:val="clear" w:color="000000" w:fill="FFFFFF"/>
            <w:noWrap/>
            <w:vAlign w:val="center"/>
          </w:tcPr>
          <w:p w:rsidR="006E479B" w:rsidRPr="00555C81" w:rsidRDefault="006E479B" w:rsidP="009E33D6">
            <w:pPr>
              <w:widowControl w:val="0"/>
              <w:suppressAutoHyphens/>
              <w:spacing w:after="0" w:line="240" w:lineRule="auto"/>
              <w:jc w:val="center"/>
              <w:rPr>
                <w:rFonts w:ascii="Times New Roman" w:eastAsia="Times New Roman" w:hAnsi="Times New Roman" w:cs="Times New Roman"/>
                <w:color w:val="000000"/>
                <w:kern w:val="1"/>
                <w:sz w:val="24"/>
                <w:szCs w:val="24"/>
              </w:rPr>
            </w:pPr>
            <w:r>
              <w:rPr>
                <w:rFonts w:ascii="Times New Roman" w:eastAsia="Times New Roman" w:hAnsi="Times New Roman" w:cs="Times New Roman"/>
                <w:color w:val="000000"/>
                <w:kern w:val="1"/>
                <w:sz w:val="24"/>
                <w:szCs w:val="24"/>
              </w:rPr>
              <w:t>8</w:t>
            </w:r>
          </w:p>
        </w:tc>
        <w:tc>
          <w:tcPr>
            <w:tcW w:w="851" w:type="dxa"/>
            <w:shd w:val="clear" w:color="000000" w:fill="FFFFFF"/>
            <w:noWrap/>
            <w:vAlign w:val="center"/>
          </w:tcPr>
          <w:p w:rsidR="006E479B" w:rsidRPr="00555C81" w:rsidRDefault="006E479B" w:rsidP="009E33D6">
            <w:pPr>
              <w:widowControl w:val="0"/>
              <w:suppressAutoHyphens/>
              <w:spacing w:after="0" w:line="240" w:lineRule="auto"/>
              <w:jc w:val="center"/>
              <w:rPr>
                <w:rFonts w:ascii="Times New Roman" w:eastAsia="Times New Roman" w:hAnsi="Times New Roman" w:cs="Times New Roman"/>
                <w:color w:val="000000"/>
                <w:kern w:val="1"/>
                <w:sz w:val="24"/>
                <w:szCs w:val="24"/>
              </w:rPr>
            </w:pPr>
            <w:r>
              <w:rPr>
                <w:rFonts w:ascii="Times New Roman" w:eastAsia="Times New Roman" w:hAnsi="Times New Roman" w:cs="Times New Roman"/>
                <w:color w:val="000000"/>
                <w:kern w:val="1"/>
                <w:sz w:val="24"/>
                <w:szCs w:val="24"/>
              </w:rPr>
              <w:t>9</w:t>
            </w:r>
          </w:p>
        </w:tc>
      </w:tr>
      <w:tr w:rsidR="009E33D6" w:rsidRPr="00555C81" w:rsidTr="006E479B">
        <w:trPr>
          <w:trHeight w:val="546"/>
        </w:trPr>
        <w:tc>
          <w:tcPr>
            <w:tcW w:w="560" w:type="dxa"/>
            <w:shd w:val="clear" w:color="000000" w:fill="FFFFFF"/>
            <w:noWrap/>
            <w:vAlign w:val="center"/>
          </w:tcPr>
          <w:p w:rsidR="009E33D6" w:rsidRPr="00555C81" w:rsidRDefault="009E33D6" w:rsidP="009E33D6">
            <w:pPr>
              <w:widowControl w:val="0"/>
              <w:suppressAutoHyphens/>
              <w:spacing w:after="0" w:line="240" w:lineRule="auto"/>
              <w:jc w:val="center"/>
              <w:rPr>
                <w:rFonts w:ascii="Times New Roman" w:eastAsia="Times New Roman" w:hAnsi="Times New Roman" w:cs="Times New Roman"/>
                <w:color w:val="000000"/>
                <w:kern w:val="1"/>
                <w:sz w:val="24"/>
                <w:szCs w:val="24"/>
              </w:rPr>
            </w:pPr>
            <w:r>
              <w:rPr>
                <w:rFonts w:ascii="Times New Roman" w:eastAsia="Times New Roman" w:hAnsi="Times New Roman" w:cs="Times New Roman"/>
                <w:color w:val="000000"/>
                <w:kern w:val="1"/>
                <w:sz w:val="24"/>
                <w:szCs w:val="24"/>
              </w:rPr>
              <w:t>4</w:t>
            </w:r>
          </w:p>
        </w:tc>
        <w:tc>
          <w:tcPr>
            <w:tcW w:w="3170" w:type="dxa"/>
            <w:shd w:val="clear" w:color="000000" w:fill="FFFFFF"/>
            <w:vAlign w:val="center"/>
            <w:hideMark/>
          </w:tcPr>
          <w:p w:rsidR="009E33D6" w:rsidRPr="00555C81" w:rsidRDefault="009E33D6" w:rsidP="009E33D6">
            <w:pPr>
              <w:widowControl w:val="0"/>
              <w:suppressAutoHyphens/>
              <w:spacing w:after="0" w:line="240" w:lineRule="auto"/>
              <w:rPr>
                <w:rFonts w:ascii="Times New Roman" w:eastAsia="Times New Roman" w:hAnsi="Times New Roman" w:cs="Times New Roman"/>
                <w:color w:val="000000"/>
                <w:kern w:val="1"/>
                <w:sz w:val="24"/>
                <w:szCs w:val="24"/>
              </w:rPr>
            </w:pPr>
            <w:r w:rsidRPr="00555C81">
              <w:rPr>
                <w:rFonts w:ascii="Times New Roman" w:eastAsia="Times New Roman" w:hAnsi="Times New Roman" w:cs="Times New Roman"/>
                <w:color w:val="000000"/>
                <w:kern w:val="1"/>
                <w:sz w:val="24"/>
                <w:szCs w:val="24"/>
              </w:rPr>
              <w:t>Уровень обеспеченности населения объектами здравоохранения</w:t>
            </w:r>
          </w:p>
        </w:tc>
        <w:tc>
          <w:tcPr>
            <w:tcW w:w="850" w:type="dxa"/>
            <w:shd w:val="clear" w:color="000000" w:fill="FFFFFF"/>
            <w:noWrap/>
            <w:vAlign w:val="center"/>
            <w:hideMark/>
          </w:tcPr>
          <w:p w:rsidR="009E33D6" w:rsidRPr="00555C81" w:rsidRDefault="009E33D6" w:rsidP="009E33D6">
            <w:pPr>
              <w:widowControl w:val="0"/>
              <w:suppressAutoHyphens/>
              <w:spacing w:after="0" w:line="240" w:lineRule="auto"/>
              <w:jc w:val="center"/>
              <w:rPr>
                <w:rFonts w:ascii="Times New Roman" w:eastAsia="Times New Roman" w:hAnsi="Times New Roman" w:cs="Times New Roman"/>
                <w:color w:val="000000"/>
                <w:kern w:val="1"/>
                <w:sz w:val="24"/>
                <w:szCs w:val="24"/>
              </w:rPr>
            </w:pPr>
            <w:r w:rsidRPr="00555C81">
              <w:rPr>
                <w:rFonts w:ascii="Times New Roman" w:eastAsia="Times New Roman" w:hAnsi="Times New Roman" w:cs="Times New Roman"/>
                <w:color w:val="000000"/>
                <w:kern w:val="1"/>
                <w:sz w:val="24"/>
                <w:szCs w:val="24"/>
              </w:rPr>
              <w:t>%</w:t>
            </w:r>
          </w:p>
        </w:tc>
        <w:tc>
          <w:tcPr>
            <w:tcW w:w="850" w:type="dxa"/>
            <w:shd w:val="clear" w:color="000000" w:fill="FFFFFF"/>
            <w:noWrap/>
            <w:vAlign w:val="center"/>
            <w:hideMark/>
          </w:tcPr>
          <w:p w:rsidR="009E33D6" w:rsidRPr="00555C81" w:rsidRDefault="009E33D6" w:rsidP="009E33D6">
            <w:pPr>
              <w:widowControl w:val="0"/>
              <w:suppressAutoHyphens/>
              <w:spacing w:after="0" w:line="240" w:lineRule="auto"/>
              <w:jc w:val="center"/>
              <w:rPr>
                <w:rFonts w:ascii="Times New Roman" w:eastAsia="Times New Roman" w:hAnsi="Times New Roman" w:cs="Times New Roman"/>
                <w:color w:val="000000"/>
                <w:kern w:val="1"/>
                <w:sz w:val="24"/>
                <w:szCs w:val="24"/>
              </w:rPr>
            </w:pPr>
            <w:r w:rsidRPr="00555C81">
              <w:rPr>
                <w:rFonts w:ascii="Times New Roman" w:eastAsia="Times New Roman" w:hAnsi="Times New Roman" w:cs="Times New Roman"/>
                <w:color w:val="000000"/>
                <w:kern w:val="1"/>
                <w:sz w:val="24"/>
                <w:szCs w:val="24"/>
              </w:rPr>
              <w:t>100</w:t>
            </w:r>
          </w:p>
        </w:tc>
        <w:tc>
          <w:tcPr>
            <w:tcW w:w="851" w:type="dxa"/>
            <w:shd w:val="clear" w:color="000000" w:fill="FFFFFF"/>
            <w:noWrap/>
            <w:vAlign w:val="center"/>
            <w:hideMark/>
          </w:tcPr>
          <w:p w:rsidR="009E33D6" w:rsidRPr="00555C81" w:rsidRDefault="009E33D6" w:rsidP="009E33D6">
            <w:pPr>
              <w:widowControl w:val="0"/>
              <w:suppressAutoHyphens/>
              <w:spacing w:after="0" w:line="240" w:lineRule="auto"/>
              <w:jc w:val="center"/>
              <w:rPr>
                <w:rFonts w:ascii="Times New Roman" w:eastAsia="Times New Roman" w:hAnsi="Times New Roman" w:cs="Times New Roman"/>
                <w:color w:val="000000"/>
                <w:kern w:val="1"/>
                <w:sz w:val="24"/>
                <w:szCs w:val="24"/>
              </w:rPr>
            </w:pPr>
            <w:r w:rsidRPr="00555C81">
              <w:rPr>
                <w:rFonts w:ascii="Times New Roman" w:eastAsia="Times New Roman" w:hAnsi="Times New Roman" w:cs="Times New Roman"/>
                <w:color w:val="000000"/>
                <w:kern w:val="1"/>
                <w:sz w:val="24"/>
                <w:szCs w:val="24"/>
              </w:rPr>
              <w:t>100</w:t>
            </w:r>
          </w:p>
        </w:tc>
        <w:tc>
          <w:tcPr>
            <w:tcW w:w="850" w:type="dxa"/>
            <w:shd w:val="clear" w:color="000000" w:fill="FFFFFF"/>
            <w:noWrap/>
            <w:vAlign w:val="center"/>
            <w:hideMark/>
          </w:tcPr>
          <w:p w:rsidR="009E33D6" w:rsidRPr="00555C81" w:rsidRDefault="009E33D6" w:rsidP="009E33D6">
            <w:pPr>
              <w:widowControl w:val="0"/>
              <w:suppressAutoHyphens/>
              <w:spacing w:after="0" w:line="240" w:lineRule="auto"/>
              <w:jc w:val="center"/>
              <w:rPr>
                <w:rFonts w:ascii="Times New Roman" w:eastAsia="Times New Roman" w:hAnsi="Times New Roman" w:cs="Times New Roman"/>
                <w:color w:val="000000"/>
                <w:kern w:val="1"/>
                <w:sz w:val="24"/>
                <w:szCs w:val="24"/>
              </w:rPr>
            </w:pPr>
            <w:r w:rsidRPr="00555C81">
              <w:rPr>
                <w:rFonts w:ascii="Times New Roman" w:eastAsia="Times New Roman" w:hAnsi="Times New Roman" w:cs="Times New Roman"/>
                <w:color w:val="000000"/>
                <w:kern w:val="1"/>
                <w:sz w:val="24"/>
                <w:szCs w:val="24"/>
              </w:rPr>
              <w:t>100</w:t>
            </w:r>
          </w:p>
        </w:tc>
        <w:tc>
          <w:tcPr>
            <w:tcW w:w="851" w:type="dxa"/>
            <w:shd w:val="clear" w:color="000000" w:fill="FFFFFF"/>
            <w:noWrap/>
            <w:vAlign w:val="center"/>
            <w:hideMark/>
          </w:tcPr>
          <w:p w:rsidR="009E33D6" w:rsidRPr="00555C81" w:rsidRDefault="009E33D6" w:rsidP="009E33D6">
            <w:pPr>
              <w:widowControl w:val="0"/>
              <w:suppressAutoHyphens/>
              <w:spacing w:after="0" w:line="240" w:lineRule="auto"/>
              <w:jc w:val="center"/>
              <w:rPr>
                <w:rFonts w:ascii="Times New Roman" w:eastAsia="Times New Roman" w:hAnsi="Times New Roman" w:cs="Times New Roman"/>
                <w:color w:val="000000"/>
                <w:kern w:val="1"/>
                <w:sz w:val="24"/>
                <w:szCs w:val="24"/>
              </w:rPr>
            </w:pPr>
            <w:r w:rsidRPr="00555C81">
              <w:rPr>
                <w:rFonts w:ascii="Times New Roman" w:eastAsia="Times New Roman" w:hAnsi="Times New Roman" w:cs="Times New Roman"/>
                <w:color w:val="000000"/>
                <w:kern w:val="1"/>
                <w:sz w:val="24"/>
                <w:szCs w:val="24"/>
              </w:rPr>
              <w:t>100</w:t>
            </w:r>
          </w:p>
        </w:tc>
        <w:tc>
          <w:tcPr>
            <w:tcW w:w="850" w:type="dxa"/>
            <w:shd w:val="clear" w:color="000000" w:fill="FFFFFF"/>
            <w:noWrap/>
            <w:vAlign w:val="center"/>
            <w:hideMark/>
          </w:tcPr>
          <w:p w:rsidR="009E33D6" w:rsidRPr="00555C81" w:rsidRDefault="009E33D6" w:rsidP="009E33D6">
            <w:pPr>
              <w:widowControl w:val="0"/>
              <w:suppressAutoHyphens/>
              <w:spacing w:after="0" w:line="240" w:lineRule="auto"/>
              <w:jc w:val="center"/>
              <w:rPr>
                <w:rFonts w:ascii="Times New Roman" w:eastAsia="Times New Roman" w:hAnsi="Times New Roman" w:cs="Times New Roman"/>
                <w:color w:val="000000"/>
                <w:kern w:val="1"/>
                <w:sz w:val="24"/>
                <w:szCs w:val="24"/>
              </w:rPr>
            </w:pPr>
            <w:r w:rsidRPr="00555C81">
              <w:rPr>
                <w:rFonts w:ascii="Times New Roman" w:eastAsia="Times New Roman" w:hAnsi="Times New Roman" w:cs="Times New Roman"/>
                <w:color w:val="000000"/>
                <w:kern w:val="1"/>
                <w:sz w:val="24"/>
                <w:szCs w:val="24"/>
              </w:rPr>
              <w:t>100</w:t>
            </w:r>
          </w:p>
        </w:tc>
        <w:tc>
          <w:tcPr>
            <w:tcW w:w="851" w:type="dxa"/>
            <w:shd w:val="clear" w:color="000000" w:fill="FFFFFF"/>
            <w:noWrap/>
            <w:vAlign w:val="center"/>
            <w:hideMark/>
          </w:tcPr>
          <w:p w:rsidR="009E33D6" w:rsidRPr="00555C81" w:rsidRDefault="009E33D6" w:rsidP="009E33D6">
            <w:pPr>
              <w:widowControl w:val="0"/>
              <w:suppressAutoHyphens/>
              <w:spacing w:after="0" w:line="240" w:lineRule="auto"/>
              <w:jc w:val="center"/>
              <w:rPr>
                <w:rFonts w:ascii="Times New Roman" w:eastAsia="Times New Roman" w:hAnsi="Times New Roman" w:cs="Times New Roman"/>
                <w:color w:val="000000"/>
                <w:kern w:val="1"/>
                <w:sz w:val="24"/>
                <w:szCs w:val="24"/>
              </w:rPr>
            </w:pPr>
            <w:r w:rsidRPr="00555C81">
              <w:rPr>
                <w:rFonts w:ascii="Times New Roman" w:eastAsia="Times New Roman" w:hAnsi="Times New Roman" w:cs="Times New Roman"/>
                <w:color w:val="000000"/>
                <w:kern w:val="1"/>
                <w:sz w:val="24"/>
                <w:szCs w:val="24"/>
              </w:rPr>
              <w:t>100</w:t>
            </w:r>
          </w:p>
        </w:tc>
      </w:tr>
      <w:tr w:rsidR="009E33D6" w:rsidRPr="00555C81" w:rsidTr="009E33D6">
        <w:trPr>
          <w:trHeight w:val="615"/>
        </w:trPr>
        <w:tc>
          <w:tcPr>
            <w:tcW w:w="560" w:type="dxa"/>
            <w:shd w:val="clear" w:color="000000" w:fill="FFFFFF"/>
            <w:noWrap/>
            <w:vAlign w:val="center"/>
          </w:tcPr>
          <w:p w:rsidR="009E33D6" w:rsidRPr="00555C81" w:rsidRDefault="009E33D6" w:rsidP="009E33D6">
            <w:pPr>
              <w:widowControl w:val="0"/>
              <w:suppressAutoHyphens/>
              <w:spacing w:after="0" w:line="240" w:lineRule="auto"/>
              <w:jc w:val="center"/>
              <w:rPr>
                <w:rFonts w:ascii="Times New Roman" w:eastAsia="Times New Roman" w:hAnsi="Times New Roman" w:cs="Times New Roman"/>
                <w:color w:val="000000"/>
                <w:kern w:val="1"/>
                <w:sz w:val="24"/>
                <w:szCs w:val="24"/>
              </w:rPr>
            </w:pPr>
            <w:r>
              <w:rPr>
                <w:rFonts w:ascii="Times New Roman" w:eastAsia="Times New Roman" w:hAnsi="Times New Roman" w:cs="Times New Roman"/>
                <w:color w:val="000000"/>
                <w:kern w:val="1"/>
                <w:sz w:val="24"/>
                <w:szCs w:val="24"/>
              </w:rPr>
              <w:t>5</w:t>
            </w:r>
          </w:p>
        </w:tc>
        <w:tc>
          <w:tcPr>
            <w:tcW w:w="3170" w:type="dxa"/>
            <w:shd w:val="clear" w:color="000000" w:fill="FFFFFF"/>
            <w:vAlign w:val="center"/>
            <w:hideMark/>
          </w:tcPr>
          <w:p w:rsidR="009E33D6" w:rsidRPr="00555C81" w:rsidRDefault="009E33D6" w:rsidP="009E33D6">
            <w:pPr>
              <w:widowControl w:val="0"/>
              <w:suppressAutoHyphens/>
              <w:spacing w:after="0" w:line="240" w:lineRule="auto"/>
              <w:rPr>
                <w:rFonts w:ascii="Times New Roman" w:eastAsia="Times New Roman" w:hAnsi="Times New Roman" w:cs="Times New Roman"/>
                <w:color w:val="000000"/>
                <w:kern w:val="1"/>
                <w:sz w:val="24"/>
                <w:szCs w:val="24"/>
              </w:rPr>
            </w:pPr>
            <w:r w:rsidRPr="00555C81">
              <w:rPr>
                <w:rFonts w:ascii="Times New Roman" w:eastAsia="Times New Roman" w:hAnsi="Times New Roman" w:cs="Times New Roman"/>
                <w:color w:val="000000"/>
                <w:kern w:val="1"/>
                <w:sz w:val="24"/>
                <w:szCs w:val="24"/>
              </w:rPr>
              <w:t>Удельный вес населения, занимающегося физической культурой и спортом</w:t>
            </w:r>
          </w:p>
        </w:tc>
        <w:tc>
          <w:tcPr>
            <w:tcW w:w="850" w:type="dxa"/>
            <w:shd w:val="clear" w:color="000000" w:fill="FFFFFF"/>
            <w:noWrap/>
            <w:vAlign w:val="center"/>
            <w:hideMark/>
          </w:tcPr>
          <w:p w:rsidR="009E33D6" w:rsidRPr="00555C81" w:rsidRDefault="009E33D6" w:rsidP="009E33D6">
            <w:pPr>
              <w:widowControl w:val="0"/>
              <w:suppressAutoHyphens/>
              <w:spacing w:after="0" w:line="240" w:lineRule="auto"/>
              <w:jc w:val="center"/>
              <w:rPr>
                <w:rFonts w:ascii="Times New Roman" w:eastAsia="Times New Roman" w:hAnsi="Times New Roman" w:cs="Times New Roman"/>
                <w:color w:val="000000"/>
                <w:kern w:val="1"/>
                <w:sz w:val="24"/>
                <w:szCs w:val="24"/>
              </w:rPr>
            </w:pPr>
            <w:r w:rsidRPr="00555C81">
              <w:rPr>
                <w:rFonts w:ascii="Times New Roman" w:eastAsia="Times New Roman" w:hAnsi="Times New Roman" w:cs="Times New Roman"/>
                <w:color w:val="000000"/>
                <w:kern w:val="1"/>
                <w:sz w:val="24"/>
                <w:szCs w:val="24"/>
              </w:rPr>
              <w:t>%</w:t>
            </w:r>
          </w:p>
        </w:tc>
        <w:tc>
          <w:tcPr>
            <w:tcW w:w="850" w:type="dxa"/>
            <w:shd w:val="clear" w:color="000000" w:fill="FFFFFF"/>
            <w:noWrap/>
            <w:vAlign w:val="center"/>
            <w:hideMark/>
          </w:tcPr>
          <w:p w:rsidR="009E33D6" w:rsidRPr="00555C81" w:rsidRDefault="009E33D6" w:rsidP="009E33D6">
            <w:pPr>
              <w:widowControl w:val="0"/>
              <w:suppressAutoHyphens/>
              <w:spacing w:after="0" w:line="240" w:lineRule="auto"/>
              <w:jc w:val="center"/>
              <w:rPr>
                <w:rFonts w:ascii="Times New Roman" w:eastAsia="Times New Roman" w:hAnsi="Times New Roman" w:cs="Times New Roman"/>
                <w:color w:val="000000"/>
                <w:kern w:val="1"/>
                <w:sz w:val="24"/>
                <w:szCs w:val="24"/>
              </w:rPr>
            </w:pPr>
            <w:r w:rsidRPr="00555C81">
              <w:rPr>
                <w:rFonts w:ascii="Times New Roman" w:eastAsia="Times New Roman" w:hAnsi="Times New Roman" w:cs="Times New Roman"/>
                <w:color w:val="000000"/>
                <w:kern w:val="1"/>
                <w:sz w:val="24"/>
                <w:szCs w:val="24"/>
              </w:rPr>
              <w:t>1</w:t>
            </w:r>
            <w:r>
              <w:rPr>
                <w:rFonts w:ascii="Times New Roman" w:eastAsia="Times New Roman" w:hAnsi="Times New Roman" w:cs="Times New Roman"/>
                <w:color w:val="000000"/>
                <w:kern w:val="1"/>
                <w:sz w:val="24"/>
                <w:szCs w:val="24"/>
              </w:rPr>
              <w:t>4</w:t>
            </w:r>
          </w:p>
        </w:tc>
        <w:tc>
          <w:tcPr>
            <w:tcW w:w="851" w:type="dxa"/>
            <w:shd w:val="clear" w:color="000000" w:fill="FFFFFF"/>
            <w:noWrap/>
            <w:vAlign w:val="center"/>
            <w:hideMark/>
          </w:tcPr>
          <w:p w:rsidR="009E33D6" w:rsidRPr="00555C81" w:rsidRDefault="009E33D6" w:rsidP="009E33D6">
            <w:pPr>
              <w:widowControl w:val="0"/>
              <w:suppressAutoHyphens/>
              <w:spacing w:after="0" w:line="240" w:lineRule="auto"/>
              <w:jc w:val="center"/>
              <w:rPr>
                <w:rFonts w:ascii="Times New Roman" w:eastAsia="Times New Roman" w:hAnsi="Times New Roman" w:cs="Times New Roman"/>
                <w:color w:val="000000"/>
                <w:kern w:val="1"/>
                <w:sz w:val="24"/>
                <w:szCs w:val="24"/>
              </w:rPr>
            </w:pPr>
            <w:r w:rsidRPr="00555C81">
              <w:rPr>
                <w:rFonts w:ascii="Times New Roman" w:eastAsia="Times New Roman" w:hAnsi="Times New Roman" w:cs="Times New Roman"/>
                <w:color w:val="000000"/>
                <w:kern w:val="1"/>
                <w:sz w:val="24"/>
                <w:szCs w:val="24"/>
              </w:rPr>
              <w:t>16</w:t>
            </w:r>
          </w:p>
        </w:tc>
        <w:tc>
          <w:tcPr>
            <w:tcW w:w="850" w:type="dxa"/>
            <w:shd w:val="clear" w:color="000000" w:fill="FFFFFF"/>
            <w:noWrap/>
            <w:vAlign w:val="center"/>
            <w:hideMark/>
          </w:tcPr>
          <w:p w:rsidR="009E33D6" w:rsidRPr="00555C81" w:rsidRDefault="009E33D6" w:rsidP="009E33D6">
            <w:pPr>
              <w:widowControl w:val="0"/>
              <w:suppressAutoHyphens/>
              <w:spacing w:after="0" w:line="240" w:lineRule="auto"/>
              <w:jc w:val="center"/>
              <w:rPr>
                <w:rFonts w:ascii="Times New Roman" w:eastAsia="Times New Roman" w:hAnsi="Times New Roman" w:cs="Times New Roman"/>
                <w:color w:val="000000"/>
                <w:kern w:val="1"/>
                <w:sz w:val="24"/>
                <w:szCs w:val="24"/>
              </w:rPr>
            </w:pPr>
            <w:r w:rsidRPr="00555C81">
              <w:rPr>
                <w:rFonts w:ascii="Times New Roman" w:eastAsia="Times New Roman" w:hAnsi="Times New Roman" w:cs="Times New Roman"/>
                <w:color w:val="000000"/>
                <w:kern w:val="1"/>
                <w:sz w:val="24"/>
                <w:szCs w:val="24"/>
              </w:rPr>
              <w:t>18</w:t>
            </w:r>
          </w:p>
        </w:tc>
        <w:tc>
          <w:tcPr>
            <w:tcW w:w="851" w:type="dxa"/>
            <w:shd w:val="clear" w:color="000000" w:fill="FFFFFF"/>
            <w:noWrap/>
            <w:vAlign w:val="center"/>
            <w:hideMark/>
          </w:tcPr>
          <w:p w:rsidR="009E33D6" w:rsidRPr="00555C81" w:rsidRDefault="009E33D6" w:rsidP="009E33D6">
            <w:pPr>
              <w:widowControl w:val="0"/>
              <w:suppressAutoHyphens/>
              <w:spacing w:after="0" w:line="240" w:lineRule="auto"/>
              <w:jc w:val="center"/>
              <w:rPr>
                <w:rFonts w:ascii="Times New Roman" w:eastAsia="Times New Roman" w:hAnsi="Times New Roman" w:cs="Times New Roman"/>
                <w:color w:val="000000"/>
                <w:kern w:val="1"/>
                <w:sz w:val="24"/>
                <w:szCs w:val="24"/>
              </w:rPr>
            </w:pPr>
            <w:r w:rsidRPr="00555C81">
              <w:rPr>
                <w:rFonts w:ascii="Times New Roman" w:eastAsia="Times New Roman" w:hAnsi="Times New Roman" w:cs="Times New Roman"/>
                <w:color w:val="000000"/>
                <w:kern w:val="1"/>
                <w:sz w:val="24"/>
                <w:szCs w:val="24"/>
              </w:rPr>
              <w:t>20</w:t>
            </w:r>
          </w:p>
        </w:tc>
        <w:tc>
          <w:tcPr>
            <w:tcW w:w="850" w:type="dxa"/>
            <w:shd w:val="clear" w:color="000000" w:fill="FFFFFF"/>
            <w:noWrap/>
            <w:vAlign w:val="center"/>
            <w:hideMark/>
          </w:tcPr>
          <w:p w:rsidR="009E33D6" w:rsidRPr="00555C81" w:rsidRDefault="009E33D6" w:rsidP="009E33D6">
            <w:pPr>
              <w:widowControl w:val="0"/>
              <w:suppressAutoHyphens/>
              <w:spacing w:after="0" w:line="240" w:lineRule="auto"/>
              <w:jc w:val="center"/>
              <w:rPr>
                <w:rFonts w:ascii="Times New Roman" w:eastAsia="Times New Roman" w:hAnsi="Times New Roman" w:cs="Times New Roman"/>
                <w:color w:val="000000"/>
                <w:kern w:val="1"/>
                <w:sz w:val="24"/>
                <w:szCs w:val="24"/>
              </w:rPr>
            </w:pPr>
            <w:r w:rsidRPr="00555C81">
              <w:rPr>
                <w:rFonts w:ascii="Times New Roman" w:eastAsia="Times New Roman" w:hAnsi="Times New Roman" w:cs="Times New Roman"/>
                <w:color w:val="000000"/>
                <w:kern w:val="1"/>
                <w:sz w:val="24"/>
                <w:szCs w:val="24"/>
              </w:rPr>
              <w:t>22</w:t>
            </w:r>
          </w:p>
        </w:tc>
        <w:tc>
          <w:tcPr>
            <w:tcW w:w="851" w:type="dxa"/>
            <w:shd w:val="clear" w:color="000000" w:fill="FFFFFF"/>
            <w:noWrap/>
            <w:vAlign w:val="center"/>
            <w:hideMark/>
          </w:tcPr>
          <w:p w:rsidR="009E33D6" w:rsidRPr="00555C81" w:rsidRDefault="009E33D6" w:rsidP="009E33D6">
            <w:pPr>
              <w:widowControl w:val="0"/>
              <w:suppressAutoHyphens/>
              <w:spacing w:after="0" w:line="240" w:lineRule="auto"/>
              <w:jc w:val="center"/>
              <w:rPr>
                <w:rFonts w:ascii="Times New Roman" w:eastAsia="Times New Roman" w:hAnsi="Times New Roman" w:cs="Times New Roman"/>
                <w:color w:val="000000"/>
                <w:kern w:val="1"/>
                <w:sz w:val="24"/>
                <w:szCs w:val="24"/>
              </w:rPr>
            </w:pPr>
            <w:r w:rsidRPr="00555C81">
              <w:rPr>
                <w:rFonts w:ascii="Times New Roman" w:eastAsia="Times New Roman" w:hAnsi="Times New Roman" w:cs="Times New Roman"/>
                <w:color w:val="000000"/>
                <w:kern w:val="1"/>
                <w:sz w:val="24"/>
                <w:szCs w:val="24"/>
              </w:rPr>
              <w:t>25</w:t>
            </w:r>
          </w:p>
        </w:tc>
      </w:tr>
      <w:tr w:rsidR="009E33D6" w:rsidRPr="00555C81" w:rsidTr="009E33D6">
        <w:trPr>
          <w:trHeight w:val="915"/>
        </w:trPr>
        <w:tc>
          <w:tcPr>
            <w:tcW w:w="560" w:type="dxa"/>
            <w:shd w:val="clear" w:color="000000" w:fill="FFFFFF"/>
            <w:noWrap/>
            <w:vAlign w:val="center"/>
          </w:tcPr>
          <w:p w:rsidR="009E33D6" w:rsidRPr="00555C81" w:rsidRDefault="009E33D6" w:rsidP="009E33D6">
            <w:pPr>
              <w:widowControl w:val="0"/>
              <w:suppressAutoHyphens/>
              <w:spacing w:after="0" w:line="240" w:lineRule="auto"/>
              <w:jc w:val="center"/>
              <w:rPr>
                <w:rFonts w:ascii="Times New Roman" w:eastAsia="Times New Roman" w:hAnsi="Times New Roman" w:cs="Times New Roman"/>
                <w:color w:val="000000"/>
                <w:kern w:val="1"/>
                <w:sz w:val="24"/>
                <w:szCs w:val="24"/>
              </w:rPr>
            </w:pPr>
            <w:r>
              <w:rPr>
                <w:rFonts w:ascii="Times New Roman" w:eastAsia="Times New Roman" w:hAnsi="Times New Roman" w:cs="Times New Roman"/>
                <w:color w:val="000000"/>
                <w:kern w:val="1"/>
                <w:sz w:val="24"/>
                <w:szCs w:val="24"/>
              </w:rPr>
              <w:t>6</w:t>
            </w:r>
          </w:p>
        </w:tc>
        <w:tc>
          <w:tcPr>
            <w:tcW w:w="3170" w:type="dxa"/>
            <w:shd w:val="clear" w:color="000000" w:fill="FFFFFF"/>
            <w:vAlign w:val="center"/>
            <w:hideMark/>
          </w:tcPr>
          <w:p w:rsidR="009E33D6" w:rsidRPr="00555C81" w:rsidRDefault="009E33D6" w:rsidP="009E33D6">
            <w:pPr>
              <w:widowControl w:val="0"/>
              <w:suppressAutoHyphens/>
              <w:spacing w:after="0" w:line="240" w:lineRule="auto"/>
              <w:rPr>
                <w:rFonts w:ascii="Times New Roman" w:eastAsia="Times New Roman" w:hAnsi="Times New Roman" w:cs="Times New Roman"/>
                <w:color w:val="000000"/>
                <w:kern w:val="1"/>
                <w:sz w:val="24"/>
                <w:szCs w:val="24"/>
              </w:rPr>
            </w:pPr>
            <w:r w:rsidRPr="00555C81">
              <w:rPr>
                <w:rFonts w:ascii="Times New Roman" w:eastAsia="Times New Roman" w:hAnsi="Times New Roman" w:cs="Times New Roman"/>
                <w:color w:val="000000"/>
                <w:kern w:val="1"/>
                <w:sz w:val="24"/>
                <w:szCs w:val="24"/>
              </w:rPr>
              <w:t>Уровень доли населения обеспеченной объектами культуры в соответствии с нормативными значениями</w:t>
            </w:r>
          </w:p>
        </w:tc>
        <w:tc>
          <w:tcPr>
            <w:tcW w:w="850" w:type="dxa"/>
            <w:shd w:val="clear" w:color="000000" w:fill="FFFFFF"/>
            <w:noWrap/>
            <w:vAlign w:val="center"/>
            <w:hideMark/>
          </w:tcPr>
          <w:p w:rsidR="009E33D6" w:rsidRPr="00555C81" w:rsidRDefault="009E33D6" w:rsidP="009E33D6">
            <w:pPr>
              <w:widowControl w:val="0"/>
              <w:suppressAutoHyphens/>
              <w:spacing w:after="0" w:line="240" w:lineRule="auto"/>
              <w:jc w:val="center"/>
              <w:rPr>
                <w:rFonts w:ascii="Times New Roman" w:eastAsia="Times New Roman" w:hAnsi="Times New Roman" w:cs="Times New Roman"/>
                <w:color w:val="000000"/>
                <w:kern w:val="1"/>
                <w:sz w:val="24"/>
                <w:szCs w:val="24"/>
              </w:rPr>
            </w:pPr>
            <w:r w:rsidRPr="00555C81">
              <w:rPr>
                <w:rFonts w:ascii="Times New Roman" w:eastAsia="Times New Roman" w:hAnsi="Times New Roman" w:cs="Times New Roman"/>
                <w:color w:val="000000"/>
                <w:kern w:val="1"/>
                <w:sz w:val="24"/>
                <w:szCs w:val="24"/>
              </w:rPr>
              <w:t>%</w:t>
            </w:r>
          </w:p>
        </w:tc>
        <w:tc>
          <w:tcPr>
            <w:tcW w:w="850" w:type="dxa"/>
            <w:shd w:val="clear" w:color="000000" w:fill="FFFFFF"/>
            <w:noWrap/>
            <w:vAlign w:val="center"/>
            <w:hideMark/>
          </w:tcPr>
          <w:p w:rsidR="009E33D6" w:rsidRPr="00555C81" w:rsidRDefault="00F514DB" w:rsidP="009E33D6">
            <w:pPr>
              <w:widowControl w:val="0"/>
              <w:suppressAutoHyphens/>
              <w:spacing w:after="0" w:line="240" w:lineRule="auto"/>
              <w:jc w:val="center"/>
              <w:rPr>
                <w:rFonts w:ascii="Times New Roman" w:eastAsia="Times New Roman" w:hAnsi="Times New Roman" w:cs="Times New Roman"/>
                <w:color w:val="000000"/>
                <w:kern w:val="1"/>
                <w:sz w:val="24"/>
                <w:szCs w:val="24"/>
              </w:rPr>
            </w:pPr>
            <w:r>
              <w:rPr>
                <w:rFonts w:ascii="Times New Roman" w:eastAsia="Times New Roman" w:hAnsi="Times New Roman" w:cs="Times New Roman"/>
                <w:color w:val="000000"/>
                <w:kern w:val="1"/>
                <w:sz w:val="24"/>
                <w:szCs w:val="24"/>
              </w:rPr>
              <w:t>75</w:t>
            </w:r>
          </w:p>
        </w:tc>
        <w:tc>
          <w:tcPr>
            <w:tcW w:w="851" w:type="dxa"/>
            <w:shd w:val="clear" w:color="000000" w:fill="FFFFFF"/>
            <w:noWrap/>
            <w:vAlign w:val="center"/>
            <w:hideMark/>
          </w:tcPr>
          <w:p w:rsidR="009E33D6" w:rsidRPr="00555C81" w:rsidRDefault="00F514DB" w:rsidP="009E33D6">
            <w:pPr>
              <w:widowControl w:val="0"/>
              <w:suppressAutoHyphens/>
              <w:spacing w:after="0" w:line="240" w:lineRule="auto"/>
              <w:jc w:val="center"/>
              <w:rPr>
                <w:rFonts w:ascii="Times New Roman" w:eastAsia="Times New Roman" w:hAnsi="Times New Roman" w:cs="Times New Roman"/>
                <w:color w:val="000000"/>
                <w:kern w:val="1"/>
                <w:sz w:val="24"/>
                <w:szCs w:val="24"/>
              </w:rPr>
            </w:pPr>
            <w:r>
              <w:rPr>
                <w:rFonts w:ascii="Times New Roman" w:eastAsia="Times New Roman" w:hAnsi="Times New Roman" w:cs="Times New Roman"/>
                <w:color w:val="000000"/>
                <w:kern w:val="1"/>
                <w:sz w:val="24"/>
                <w:szCs w:val="24"/>
              </w:rPr>
              <w:t>75</w:t>
            </w:r>
          </w:p>
        </w:tc>
        <w:tc>
          <w:tcPr>
            <w:tcW w:w="850" w:type="dxa"/>
            <w:shd w:val="clear" w:color="000000" w:fill="FFFFFF"/>
            <w:noWrap/>
            <w:vAlign w:val="center"/>
            <w:hideMark/>
          </w:tcPr>
          <w:p w:rsidR="009E33D6" w:rsidRPr="00555C81" w:rsidRDefault="00F514DB" w:rsidP="009E33D6">
            <w:pPr>
              <w:widowControl w:val="0"/>
              <w:suppressAutoHyphens/>
              <w:spacing w:after="0" w:line="240" w:lineRule="auto"/>
              <w:jc w:val="center"/>
              <w:rPr>
                <w:rFonts w:ascii="Times New Roman" w:eastAsia="Times New Roman" w:hAnsi="Times New Roman" w:cs="Times New Roman"/>
                <w:color w:val="000000"/>
                <w:kern w:val="1"/>
                <w:sz w:val="24"/>
                <w:szCs w:val="24"/>
              </w:rPr>
            </w:pPr>
            <w:r>
              <w:rPr>
                <w:rFonts w:ascii="Times New Roman" w:eastAsia="Times New Roman" w:hAnsi="Times New Roman" w:cs="Times New Roman"/>
                <w:color w:val="000000"/>
                <w:kern w:val="1"/>
                <w:sz w:val="24"/>
                <w:szCs w:val="24"/>
              </w:rPr>
              <w:t>100</w:t>
            </w:r>
          </w:p>
        </w:tc>
        <w:tc>
          <w:tcPr>
            <w:tcW w:w="851" w:type="dxa"/>
            <w:shd w:val="clear" w:color="000000" w:fill="FFFFFF"/>
            <w:noWrap/>
            <w:vAlign w:val="center"/>
            <w:hideMark/>
          </w:tcPr>
          <w:p w:rsidR="009E33D6" w:rsidRPr="00555C81" w:rsidRDefault="009E33D6" w:rsidP="009E33D6">
            <w:pPr>
              <w:widowControl w:val="0"/>
              <w:suppressAutoHyphens/>
              <w:spacing w:after="0" w:line="240" w:lineRule="auto"/>
              <w:jc w:val="center"/>
              <w:rPr>
                <w:rFonts w:ascii="Times New Roman" w:eastAsia="Times New Roman" w:hAnsi="Times New Roman" w:cs="Times New Roman"/>
                <w:color w:val="000000"/>
                <w:kern w:val="1"/>
                <w:sz w:val="24"/>
                <w:szCs w:val="24"/>
              </w:rPr>
            </w:pPr>
            <w:r w:rsidRPr="00555C81">
              <w:rPr>
                <w:rFonts w:ascii="Times New Roman" w:eastAsia="Times New Roman" w:hAnsi="Times New Roman" w:cs="Times New Roman"/>
                <w:color w:val="000000"/>
                <w:kern w:val="1"/>
                <w:sz w:val="24"/>
                <w:szCs w:val="24"/>
              </w:rPr>
              <w:t>100</w:t>
            </w:r>
          </w:p>
        </w:tc>
        <w:tc>
          <w:tcPr>
            <w:tcW w:w="850" w:type="dxa"/>
            <w:shd w:val="clear" w:color="000000" w:fill="FFFFFF"/>
            <w:noWrap/>
            <w:vAlign w:val="center"/>
            <w:hideMark/>
          </w:tcPr>
          <w:p w:rsidR="009E33D6" w:rsidRPr="00555C81" w:rsidRDefault="009E33D6" w:rsidP="009E33D6">
            <w:pPr>
              <w:widowControl w:val="0"/>
              <w:suppressAutoHyphens/>
              <w:spacing w:after="0" w:line="240" w:lineRule="auto"/>
              <w:jc w:val="center"/>
              <w:rPr>
                <w:rFonts w:ascii="Times New Roman" w:eastAsia="Times New Roman" w:hAnsi="Times New Roman" w:cs="Times New Roman"/>
                <w:color w:val="000000"/>
                <w:kern w:val="1"/>
                <w:sz w:val="24"/>
                <w:szCs w:val="24"/>
              </w:rPr>
            </w:pPr>
            <w:r w:rsidRPr="00555C81">
              <w:rPr>
                <w:rFonts w:ascii="Times New Roman" w:eastAsia="Times New Roman" w:hAnsi="Times New Roman" w:cs="Times New Roman"/>
                <w:color w:val="000000"/>
                <w:kern w:val="1"/>
                <w:sz w:val="24"/>
                <w:szCs w:val="24"/>
              </w:rPr>
              <w:t>100</w:t>
            </w:r>
          </w:p>
        </w:tc>
        <w:tc>
          <w:tcPr>
            <w:tcW w:w="851" w:type="dxa"/>
            <w:shd w:val="clear" w:color="000000" w:fill="FFFFFF"/>
            <w:noWrap/>
            <w:vAlign w:val="center"/>
            <w:hideMark/>
          </w:tcPr>
          <w:p w:rsidR="009E33D6" w:rsidRPr="00555C81" w:rsidRDefault="009E33D6" w:rsidP="009E33D6">
            <w:pPr>
              <w:widowControl w:val="0"/>
              <w:suppressAutoHyphens/>
              <w:spacing w:after="0" w:line="240" w:lineRule="auto"/>
              <w:jc w:val="center"/>
              <w:rPr>
                <w:rFonts w:ascii="Times New Roman" w:eastAsia="Times New Roman" w:hAnsi="Times New Roman" w:cs="Times New Roman"/>
                <w:color w:val="000000"/>
                <w:kern w:val="1"/>
                <w:sz w:val="24"/>
                <w:szCs w:val="24"/>
              </w:rPr>
            </w:pPr>
            <w:r w:rsidRPr="00555C81">
              <w:rPr>
                <w:rFonts w:ascii="Times New Roman" w:eastAsia="Times New Roman" w:hAnsi="Times New Roman" w:cs="Times New Roman"/>
                <w:color w:val="000000"/>
                <w:kern w:val="1"/>
                <w:sz w:val="24"/>
                <w:szCs w:val="24"/>
              </w:rPr>
              <w:t>100</w:t>
            </w:r>
          </w:p>
        </w:tc>
      </w:tr>
      <w:tr w:rsidR="009E33D6" w:rsidRPr="00555C81" w:rsidTr="009E33D6">
        <w:trPr>
          <w:trHeight w:val="930"/>
        </w:trPr>
        <w:tc>
          <w:tcPr>
            <w:tcW w:w="560" w:type="dxa"/>
            <w:shd w:val="clear" w:color="000000" w:fill="FFFFFF"/>
            <w:noWrap/>
            <w:vAlign w:val="center"/>
            <w:hideMark/>
          </w:tcPr>
          <w:p w:rsidR="009E33D6" w:rsidRPr="00555C81" w:rsidRDefault="009E33D6" w:rsidP="009E33D6">
            <w:pPr>
              <w:widowControl w:val="0"/>
              <w:suppressAutoHyphens/>
              <w:spacing w:after="0" w:line="240" w:lineRule="auto"/>
              <w:jc w:val="center"/>
              <w:rPr>
                <w:rFonts w:ascii="Times New Roman" w:eastAsia="Times New Roman" w:hAnsi="Times New Roman" w:cs="Times New Roman"/>
                <w:color w:val="000000"/>
                <w:kern w:val="1"/>
                <w:sz w:val="24"/>
                <w:szCs w:val="24"/>
              </w:rPr>
            </w:pPr>
            <w:r>
              <w:rPr>
                <w:rFonts w:ascii="Times New Roman" w:eastAsia="Times New Roman" w:hAnsi="Times New Roman" w:cs="Times New Roman"/>
                <w:color w:val="000000"/>
                <w:kern w:val="1"/>
                <w:sz w:val="24"/>
                <w:szCs w:val="24"/>
              </w:rPr>
              <w:t>7</w:t>
            </w:r>
          </w:p>
        </w:tc>
        <w:tc>
          <w:tcPr>
            <w:tcW w:w="3170" w:type="dxa"/>
            <w:shd w:val="clear" w:color="000000" w:fill="FFFFFF"/>
            <w:vAlign w:val="center"/>
            <w:hideMark/>
          </w:tcPr>
          <w:p w:rsidR="009E33D6" w:rsidRPr="00555C81" w:rsidRDefault="009E33D6" w:rsidP="009E33D6">
            <w:pPr>
              <w:widowControl w:val="0"/>
              <w:suppressAutoHyphens/>
              <w:spacing w:after="0" w:line="240" w:lineRule="auto"/>
              <w:rPr>
                <w:rFonts w:ascii="Times New Roman" w:eastAsia="Times New Roman" w:hAnsi="Times New Roman" w:cs="Times New Roman"/>
                <w:color w:val="000000"/>
                <w:kern w:val="1"/>
                <w:sz w:val="24"/>
                <w:szCs w:val="24"/>
              </w:rPr>
            </w:pPr>
            <w:r w:rsidRPr="00555C81">
              <w:rPr>
                <w:rFonts w:ascii="Times New Roman" w:eastAsia="Times New Roman" w:hAnsi="Times New Roman" w:cs="Times New Roman"/>
                <w:color w:val="000000"/>
                <w:kern w:val="1"/>
                <w:sz w:val="24"/>
                <w:szCs w:val="24"/>
              </w:rPr>
              <w:t>Увеличение доли населения обеспеченной спортивными объектами в соответствии с нормативными значениями</w:t>
            </w:r>
          </w:p>
        </w:tc>
        <w:tc>
          <w:tcPr>
            <w:tcW w:w="850" w:type="dxa"/>
            <w:shd w:val="clear" w:color="000000" w:fill="FFFFFF"/>
            <w:noWrap/>
            <w:vAlign w:val="center"/>
            <w:hideMark/>
          </w:tcPr>
          <w:p w:rsidR="009E33D6" w:rsidRPr="00555C81" w:rsidRDefault="009E33D6" w:rsidP="009E33D6">
            <w:pPr>
              <w:widowControl w:val="0"/>
              <w:suppressAutoHyphens/>
              <w:spacing w:after="0" w:line="240" w:lineRule="auto"/>
              <w:jc w:val="center"/>
              <w:rPr>
                <w:rFonts w:ascii="Times New Roman" w:eastAsia="Times New Roman" w:hAnsi="Times New Roman" w:cs="Times New Roman"/>
                <w:color w:val="000000"/>
                <w:kern w:val="1"/>
                <w:sz w:val="24"/>
                <w:szCs w:val="24"/>
              </w:rPr>
            </w:pPr>
            <w:r w:rsidRPr="00555C81">
              <w:rPr>
                <w:rFonts w:ascii="Times New Roman" w:eastAsia="Times New Roman" w:hAnsi="Times New Roman" w:cs="Times New Roman"/>
                <w:color w:val="000000"/>
                <w:kern w:val="1"/>
                <w:sz w:val="24"/>
                <w:szCs w:val="24"/>
              </w:rPr>
              <w:t>%</w:t>
            </w:r>
          </w:p>
        </w:tc>
        <w:tc>
          <w:tcPr>
            <w:tcW w:w="850" w:type="dxa"/>
            <w:shd w:val="clear" w:color="000000" w:fill="FFFFFF"/>
            <w:noWrap/>
            <w:vAlign w:val="center"/>
            <w:hideMark/>
          </w:tcPr>
          <w:p w:rsidR="009E33D6" w:rsidRPr="00555C81" w:rsidRDefault="009E33D6" w:rsidP="009E33D6">
            <w:pPr>
              <w:widowControl w:val="0"/>
              <w:suppressAutoHyphens/>
              <w:spacing w:after="0" w:line="240" w:lineRule="auto"/>
              <w:jc w:val="center"/>
              <w:rPr>
                <w:rFonts w:ascii="Times New Roman" w:eastAsia="Times New Roman" w:hAnsi="Times New Roman" w:cs="Times New Roman"/>
                <w:color w:val="000000"/>
                <w:kern w:val="1"/>
                <w:sz w:val="24"/>
                <w:szCs w:val="24"/>
              </w:rPr>
            </w:pPr>
            <w:r>
              <w:rPr>
                <w:rFonts w:ascii="Times New Roman" w:eastAsia="Times New Roman" w:hAnsi="Times New Roman" w:cs="Times New Roman"/>
                <w:color w:val="000000"/>
                <w:kern w:val="1"/>
                <w:sz w:val="24"/>
                <w:szCs w:val="24"/>
              </w:rPr>
              <w:t>5</w:t>
            </w:r>
            <w:r w:rsidRPr="00555C81">
              <w:rPr>
                <w:rFonts w:ascii="Times New Roman" w:eastAsia="Times New Roman" w:hAnsi="Times New Roman" w:cs="Times New Roman"/>
                <w:color w:val="000000"/>
                <w:kern w:val="1"/>
                <w:sz w:val="24"/>
                <w:szCs w:val="24"/>
              </w:rPr>
              <w:t>0</w:t>
            </w:r>
          </w:p>
        </w:tc>
        <w:tc>
          <w:tcPr>
            <w:tcW w:w="851" w:type="dxa"/>
            <w:shd w:val="clear" w:color="000000" w:fill="FFFFFF"/>
            <w:noWrap/>
            <w:vAlign w:val="center"/>
            <w:hideMark/>
          </w:tcPr>
          <w:p w:rsidR="009E33D6" w:rsidRPr="00555C81" w:rsidRDefault="009E33D6" w:rsidP="009E33D6">
            <w:pPr>
              <w:widowControl w:val="0"/>
              <w:suppressAutoHyphens/>
              <w:spacing w:after="0" w:line="240" w:lineRule="auto"/>
              <w:jc w:val="center"/>
              <w:rPr>
                <w:rFonts w:ascii="Times New Roman" w:eastAsia="Times New Roman" w:hAnsi="Times New Roman" w:cs="Times New Roman"/>
                <w:color w:val="000000"/>
                <w:kern w:val="1"/>
                <w:sz w:val="24"/>
                <w:szCs w:val="24"/>
              </w:rPr>
            </w:pPr>
            <w:r w:rsidRPr="00555C81">
              <w:rPr>
                <w:rFonts w:ascii="Times New Roman" w:eastAsia="Times New Roman" w:hAnsi="Times New Roman" w:cs="Times New Roman"/>
                <w:color w:val="000000"/>
                <w:kern w:val="1"/>
                <w:sz w:val="24"/>
                <w:szCs w:val="24"/>
              </w:rPr>
              <w:t>60</w:t>
            </w:r>
          </w:p>
        </w:tc>
        <w:tc>
          <w:tcPr>
            <w:tcW w:w="850" w:type="dxa"/>
            <w:shd w:val="clear" w:color="000000" w:fill="FFFFFF"/>
            <w:noWrap/>
            <w:vAlign w:val="center"/>
            <w:hideMark/>
          </w:tcPr>
          <w:p w:rsidR="009E33D6" w:rsidRPr="00555C81" w:rsidRDefault="009E33D6" w:rsidP="009E33D6">
            <w:pPr>
              <w:widowControl w:val="0"/>
              <w:suppressAutoHyphens/>
              <w:spacing w:after="0" w:line="240" w:lineRule="auto"/>
              <w:jc w:val="center"/>
              <w:rPr>
                <w:rFonts w:ascii="Times New Roman" w:eastAsia="Times New Roman" w:hAnsi="Times New Roman" w:cs="Times New Roman"/>
                <w:color w:val="000000"/>
                <w:kern w:val="1"/>
                <w:sz w:val="24"/>
                <w:szCs w:val="24"/>
              </w:rPr>
            </w:pPr>
            <w:r>
              <w:rPr>
                <w:rFonts w:ascii="Times New Roman" w:eastAsia="Times New Roman" w:hAnsi="Times New Roman" w:cs="Times New Roman"/>
                <w:color w:val="000000"/>
                <w:kern w:val="1"/>
                <w:sz w:val="24"/>
                <w:szCs w:val="24"/>
              </w:rPr>
              <w:t>7</w:t>
            </w:r>
            <w:r w:rsidRPr="00555C81">
              <w:rPr>
                <w:rFonts w:ascii="Times New Roman" w:eastAsia="Times New Roman" w:hAnsi="Times New Roman" w:cs="Times New Roman"/>
                <w:color w:val="000000"/>
                <w:kern w:val="1"/>
                <w:sz w:val="24"/>
                <w:szCs w:val="24"/>
              </w:rPr>
              <w:t>0</w:t>
            </w:r>
          </w:p>
        </w:tc>
        <w:tc>
          <w:tcPr>
            <w:tcW w:w="851" w:type="dxa"/>
            <w:shd w:val="clear" w:color="000000" w:fill="FFFFFF"/>
            <w:noWrap/>
            <w:vAlign w:val="center"/>
            <w:hideMark/>
          </w:tcPr>
          <w:p w:rsidR="009E33D6" w:rsidRPr="00555C81" w:rsidRDefault="009E33D6" w:rsidP="009E33D6">
            <w:pPr>
              <w:widowControl w:val="0"/>
              <w:suppressAutoHyphens/>
              <w:spacing w:after="0" w:line="240" w:lineRule="auto"/>
              <w:jc w:val="center"/>
              <w:rPr>
                <w:rFonts w:ascii="Times New Roman" w:eastAsia="Times New Roman" w:hAnsi="Times New Roman" w:cs="Times New Roman"/>
                <w:color w:val="000000"/>
                <w:kern w:val="1"/>
                <w:sz w:val="24"/>
                <w:szCs w:val="24"/>
              </w:rPr>
            </w:pPr>
            <w:r>
              <w:rPr>
                <w:rFonts w:ascii="Times New Roman" w:eastAsia="Times New Roman" w:hAnsi="Times New Roman" w:cs="Times New Roman"/>
                <w:color w:val="000000"/>
                <w:kern w:val="1"/>
                <w:sz w:val="24"/>
                <w:szCs w:val="24"/>
              </w:rPr>
              <w:t>80</w:t>
            </w:r>
          </w:p>
        </w:tc>
        <w:tc>
          <w:tcPr>
            <w:tcW w:w="850" w:type="dxa"/>
            <w:shd w:val="clear" w:color="000000" w:fill="FFFFFF"/>
            <w:noWrap/>
            <w:vAlign w:val="center"/>
            <w:hideMark/>
          </w:tcPr>
          <w:p w:rsidR="009E33D6" w:rsidRPr="00555C81" w:rsidRDefault="009E33D6" w:rsidP="009E33D6">
            <w:pPr>
              <w:widowControl w:val="0"/>
              <w:suppressAutoHyphens/>
              <w:spacing w:after="0" w:line="240" w:lineRule="auto"/>
              <w:jc w:val="center"/>
              <w:rPr>
                <w:rFonts w:ascii="Times New Roman" w:eastAsia="Times New Roman" w:hAnsi="Times New Roman" w:cs="Times New Roman"/>
                <w:color w:val="000000"/>
                <w:kern w:val="1"/>
                <w:sz w:val="24"/>
                <w:szCs w:val="24"/>
              </w:rPr>
            </w:pPr>
            <w:r>
              <w:rPr>
                <w:rFonts w:ascii="Times New Roman" w:eastAsia="Times New Roman" w:hAnsi="Times New Roman" w:cs="Times New Roman"/>
                <w:color w:val="000000"/>
                <w:kern w:val="1"/>
                <w:sz w:val="24"/>
                <w:szCs w:val="24"/>
              </w:rPr>
              <w:t>9</w:t>
            </w:r>
            <w:r w:rsidRPr="00555C81">
              <w:rPr>
                <w:rFonts w:ascii="Times New Roman" w:eastAsia="Times New Roman" w:hAnsi="Times New Roman" w:cs="Times New Roman"/>
                <w:color w:val="000000"/>
                <w:kern w:val="1"/>
                <w:sz w:val="24"/>
                <w:szCs w:val="24"/>
              </w:rPr>
              <w:t>0</w:t>
            </w:r>
          </w:p>
        </w:tc>
        <w:tc>
          <w:tcPr>
            <w:tcW w:w="851" w:type="dxa"/>
            <w:shd w:val="clear" w:color="000000" w:fill="FFFFFF"/>
            <w:noWrap/>
            <w:vAlign w:val="center"/>
            <w:hideMark/>
          </w:tcPr>
          <w:p w:rsidR="009E33D6" w:rsidRPr="00555C81" w:rsidRDefault="009E33D6" w:rsidP="009E33D6">
            <w:pPr>
              <w:widowControl w:val="0"/>
              <w:suppressAutoHyphens/>
              <w:spacing w:after="0" w:line="240" w:lineRule="auto"/>
              <w:jc w:val="center"/>
              <w:rPr>
                <w:rFonts w:ascii="Times New Roman" w:eastAsia="Times New Roman" w:hAnsi="Times New Roman" w:cs="Times New Roman"/>
                <w:color w:val="000000"/>
                <w:kern w:val="1"/>
                <w:sz w:val="24"/>
                <w:szCs w:val="24"/>
              </w:rPr>
            </w:pPr>
            <w:r w:rsidRPr="00555C81">
              <w:rPr>
                <w:rFonts w:ascii="Times New Roman" w:eastAsia="Times New Roman" w:hAnsi="Times New Roman" w:cs="Times New Roman"/>
                <w:color w:val="000000"/>
                <w:kern w:val="1"/>
                <w:sz w:val="24"/>
                <w:szCs w:val="24"/>
              </w:rPr>
              <w:t>100</w:t>
            </w:r>
          </w:p>
        </w:tc>
      </w:tr>
    </w:tbl>
    <w:p w:rsidR="009E33D6" w:rsidRPr="00555C81" w:rsidRDefault="009E33D6" w:rsidP="009E33D6">
      <w:pPr>
        <w:widowControl w:val="0"/>
        <w:suppressAutoHyphens/>
        <w:spacing w:after="0" w:line="240" w:lineRule="auto"/>
        <w:jc w:val="center"/>
        <w:rPr>
          <w:rFonts w:ascii="Times New Roman" w:eastAsia="Andale Sans UI" w:hAnsi="Times New Roman" w:cs="Times New Roman"/>
          <w:b/>
          <w:kern w:val="1"/>
          <w:sz w:val="28"/>
          <w:szCs w:val="28"/>
        </w:rPr>
      </w:pPr>
    </w:p>
    <w:p w:rsidR="009E33D6" w:rsidRPr="00555C81" w:rsidRDefault="009E33D6" w:rsidP="009E33D6">
      <w:pPr>
        <w:widowControl w:val="0"/>
        <w:numPr>
          <w:ilvl w:val="0"/>
          <w:numId w:val="11"/>
        </w:numPr>
        <w:suppressAutoHyphens/>
        <w:spacing w:after="0" w:line="240" w:lineRule="auto"/>
        <w:contextualSpacing/>
        <w:jc w:val="center"/>
        <w:rPr>
          <w:rFonts w:ascii="Times New Roman" w:eastAsia="Andale Sans UI" w:hAnsi="Times New Roman" w:cs="Times New Roman"/>
          <w:b/>
          <w:kern w:val="1"/>
          <w:sz w:val="28"/>
          <w:szCs w:val="28"/>
        </w:rPr>
      </w:pPr>
      <w:r w:rsidRPr="00555C81">
        <w:rPr>
          <w:rFonts w:ascii="Times New Roman" w:eastAsia="Andale Sans UI" w:hAnsi="Times New Roman" w:cs="Times New Roman"/>
          <w:b/>
          <w:kern w:val="1"/>
          <w:sz w:val="28"/>
          <w:szCs w:val="28"/>
        </w:rPr>
        <w:t>Эффективность реализации программы</w:t>
      </w:r>
    </w:p>
    <w:p w:rsidR="009E33D6" w:rsidRPr="00555C81" w:rsidRDefault="009E33D6" w:rsidP="009E33D6">
      <w:pPr>
        <w:widowControl w:val="0"/>
        <w:suppressAutoHyphens/>
        <w:spacing w:after="0" w:line="240" w:lineRule="auto"/>
        <w:jc w:val="center"/>
        <w:rPr>
          <w:rFonts w:ascii="Times New Roman" w:eastAsia="Andale Sans UI" w:hAnsi="Times New Roman" w:cs="Times New Roman"/>
          <w:b/>
          <w:kern w:val="1"/>
          <w:sz w:val="28"/>
          <w:szCs w:val="28"/>
        </w:rPr>
      </w:pPr>
    </w:p>
    <w:p w:rsidR="009E33D6" w:rsidRPr="00555C81" w:rsidRDefault="009E33D6" w:rsidP="009E33D6">
      <w:pPr>
        <w:widowControl w:val="0"/>
        <w:suppressAutoHyphens/>
        <w:spacing w:after="0" w:line="240" w:lineRule="auto"/>
        <w:ind w:firstLine="709"/>
        <w:jc w:val="both"/>
        <w:rPr>
          <w:rFonts w:ascii="Times New Roman" w:eastAsia="Andale Sans UI" w:hAnsi="Times New Roman" w:cs="Times New Roman"/>
          <w:kern w:val="1"/>
          <w:sz w:val="24"/>
          <w:szCs w:val="24"/>
        </w:rPr>
      </w:pPr>
      <w:r w:rsidRPr="00555C81">
        <w:rPr>
          <w:rFonts w:ascii="Times New Roman" w:eastAsia="Andale Sans UI" w:hAnsi="Times New Roman" w:cs="Times New Roman"/>
          <w:kern w:val="1"/>
          <w:sz w:val="24"/>
          <w:szCs w:val="24"/>
        </w:rPr>
        <w:t>Реализация мероприятий по строительству, реконструкции объектов социальной инфраструктуры сельского поселения позволит достичь определенных социальных эффектов:</w:t>
      </w:r>
    </w:p>
    <w:p w:rsidR="009E33D6" w:rsidRPr="00555C81" w:rsidRDefault="009E33D6" w:rsidP="009E33D6">
      <w:pPr>
        <w:widowControl w:val="0"/>
        <w:suppressAutoHyphens/>
        <w:spacing w:after="0" w:line="240" w:lineRule="auto"/>
        <w:ind w:firstLine="709"/>
        <w:jc w:val="both"/>
        <w:rPr>
          <w:rFonts w:ascii="Times New Roman" w:eastAsia="Andale Sans UI" w:hAnsi="Times New Roman" w:cs="Times New Roman"/>
          <w:kern w:val="1"/>
          <w:sz w:val="24"/>
          <w:szCs w:val="24"/>
        </w:rPr>
      </w:pPr>
      <w:r w:rsidRPr="00555C81">
        <w:rPr>
          <w:rFonts w:ascii="Times New Roman" w:eastAsia="Andale Sans UI" w:hAnsi="Times New Roman" w:cs="Times New Roman"/>
          <w:kern w:val="1"/>
          <w:sz w:val="24"/>
          <w:szCs w:val="24"/>
        </w:rPr>
        <w:t>1. Формирование сбалансированного рынка труда и занятости населения за счет увеличения количества мест приложения труда, снижения уровня безработицы, создания условий для привлечения на территорию поселения квалифицированных кадров.</w:t>
      </w:r>
    </w:p>
    <w:p w:rsidR="009E33D6" w:rsidRPr="00555C81" w:rsidRDefault="009E33D6" w:rsidP="009E33D6">
      <w:pPr>
        <w:widowControl w:val="0"/>
        <w:suppressAutoHyphens/>
        <w:spacing w:after="0" w:line="240" w:lineRule="auto"/>
        <w:ind w:firstLine="709"/>
        <w:jc w:val="both"/>
        <w:rPr>
          <w:rFonts w:ascii="Times New Roman" w:eastAsia="Andale Sans UI" w:hAnsi="Times New Roman" w:cs="Times New Roman"/>
          <w:kern w:val="1"/>
          <w:sz w:val="24"/>
          <w:szCs w:val="24"/>
        </w:rPr>
      </w:pPr>
      <w:r w:rsidRPr="00555C81">
        <w:rPr>
          <w:rFonts w:ascii="Times New Roman" w:eastAsia="Andale Sans UI" w:hAnsi="Times New Roman" w:cs="Times New Roman"/>
          <w:kern w:val="1"/>
          <w:sz w:val="24"/>
          <w:szCs w:val="24"/>
        </w:rPr>
        <w:t>2. Создание условий для развития таких отраслей, как образование, физическая культура и массовый спорт, культура.</w:t>
      </w:r>
    </w:p>
    <w:p w:rsidR="009E33D6" w:rsidRPr="00555C81" w:rsidRDefault="009E33D6" w:rsidP="009E33D6">
      <w:pPr>
        <w:widowControl w:val="0"/>
        <w:suppressAutoHyphens/>
        <w:spacing w:after="0" w:line="240" w:lineRule="auto"/>
        <w:ind w:firstLine="709"/>
        <w:jc w:val="both"/>
        <w:rPr>
          <w:rFonts w:ascii="Times New Roman" w:eastAsia="Andale Sans UI" w:hAnsi="Times New Roman" w:cs="Times New Roman"/>
          <w:kern w:val="1"/>
          <w:sz w:val="24"/>
          <w:szCs w:val="24"/>
        </w:rPr>
      </w:pPr>
      <w:r w:rsidRPr="00555C81">
        <w:rPr>
          <w:rFonts w:ascii="Times New Roman" w:eastAsia="Andale Sans UI" w:hAnsi="Times New Roman" w:cs="Times New Roman"/>
          <w:kern w:val="1"/>
          <w:sz w:val="24"/>
          <w:szCs w:val="24"/>
        </w:rPr>
        <w:t>3. Улучшение качества жизни населения сельского поселения за счет увеличения уровня обеспеченности объектами социальной инфраструктуры.</w:t>
      </w:r>
    </w:p>
    <w:p w:rsidR="009E33D6" w:rsidRPr="00555C81" w:rsidRDefault="009E33D6" w:rsidP="009E33D6">
      <w:pPr>
        <w:widowControl w:val="0"/>
        <w:suppressAutoHyphens/>
        <w:spacing w:after="0" w:line="240" w:lineRule="auto"/>
        <w:ind w:firstLine="709"/>
        <w:jc w:val="both"/>
        <w:rPr>
          <w:rFonts w:ascii="Times New Roman" w:eastAsia="Andale Sans UI" w:hAnsi="Times New Roman" w:cs="Times New Roman"/>
          <w:kern w:val="1"/>
          <w:sz w:val="24"/>
          <w:szCs w:val="24"/>
        </w:rPr>
      </w:pPr>
    </w:p>
    <w:p w:rsidR="009E33D6" w:rsidRPr="00555C81" w:rsidRDefault="009E33D6" w:rsidP="009E33D6">
      <w:pPr>
        <w:widowControl w:val="0"/>
        <w:numPr>
          <w:ilvl w:val="0"/>
          <w:numId w:val="11"/>
        </w:numPr>
        <w:suppressAutoHyphens/>
        <w:spacing w:after="0" w:line="240" w:lineRule="auto"/>
        <w:contextualSpacing/>
        <w:jc w:val="center"/>
        <w:rPr>
          <w:rFonts w:ascii="Times New Roman" w:eastAsia="Andale Sans UI" w:hAnsi="Times New Roman" w:cs="Times New Roman"/>
          <w:b/>
          <w:kern w:val="1"/>
          <w:sz w:val="28"/>
          <w:szCs w:val="28"/>
        </w:rPr>
      </w:pPr>
      <w:r w:rsidRPr="00555C81">
        <w:rPr>
          <w:rFonts w:ascii="Times New Roman" w:eastAsia="Andale Sans UI" w:hAnsi="Times New Roman" w:cs="Times New Roman"/>
          <w:b/>
          <w:kern w:val="1"/>
          <w:sz w:val="28"/>
          <w:szCs w:val="28"/>
        </w:rPr>
        <w:t>Предложения по совершенствованию нормативно-правового и информационного обеспечения развития социальной инфраструктуры</w:t>
      </w:r>
    </w:p>
    <w:p w:rsidR="009E33D6" w:rsidRPr="00555C81" w:rsidRDefault="009E33D6" w:rsidP="009E33D6">
      <w:pPr>
        <w:widowControl w:val="0"/>
        <w:suppressAutoHyphens/>
        <w:spacing w:after="0" w:line="240" w:lineRule="auto"/>
        <w:jc w:val="center"/>
        <w:rPr>
          <w:rFonts w:ascii="Times New Roman" w:eastAsia="Andale Sans UI" w:hAnsi="Times New Roman" w:cs="Times New Roman"/>
          <w:b/>
          <w:kern w:val="1"/>
          <w:sz w:val="28"/>
          <w:szCs w:val="28"/>
        </w:rPr>
      </w:pPr>
    </w:p>
    <w:p w:rsidR="009E33D6" w:rsidRPr="00555C81" w:rsidRDefault="009E33D6" w:rsidP="009E33D6">
      <w:pPr>
        <w:widowControl w:val="0"/>
        <w:suppressAutoHyphens/>
        <w:spacing w:after="0" w:line="240" w:lineRule="auto"/>
        <w:ind w:firstLine="709"/>
        <w:jc w:val="both"/>
        <w:rPr>
          <w:rFonts w:ascii="Times New Roman" w:eastAsia="Andale Sans UI" w:hAnsi="Times New Roman" w:cs="Times New Roman"/>
          <w:kern w:val="1"/>
          <w:sz w:val="24"/>
          <w:szCs w:val="24"/>
        </w:rPr>
      </w:pPr>
      <w:r w:rsidRPr="00555C81">
        <w:rPr>
          <w:rFonts w:ascii="Times New Roman" w:eastAsia="Andale Sans UI" w:hAnsi="Times New Roman" w:cs="Times New Roman"/>
          <w:kern w:val="1"/>
          <w:sz w:val="24"/>
          <w:szCs w:val="24"/>
        </w:rPr>
        <w:t xml:space="preserve">Контроль за исполнением Программы осуществляет Администрация сельского поселения </w:t>
      </w:r>
      <w:r>
        <w:rPr>
          <w:rFonts w:ascii="Times New Roman" w:eastAsia="Andale Sans UI" w:hAnsi="Times New Roman" w:cs="Times New Roman"/>
          <w:kern w:val="1"/>
          <w:sz w:val="24"/>
          <w:szCs w:val="24"/>
        </w:rPr>
        <w:t>Аючевский</w:t>
      </w:r>
      <w:r w:rsidRPr="00555C81">
        <w:rPr>
          <w:rFonts w:ascii="Times New Roman" w:eastAsia="Andale Sans UI" w:hAnsi="Times New Roman" w:cs="Times New Roman"/>
          <w:kern w:val="1"/>
          <w:sz w:val="24"/>
          <w:szCs w:val="24"/>
        </w:rPr>
        <w:t xml:space="preserve"> сельсовет. Организационная структура управления Программой базируется на существующей системе представительной и исполнительной власти сельского поселения </w:t>
      </w:r>
      <w:r>
        <w:rPr>
          <w:rFonts w:ascii="Times New Roman" w:eastAsia="Andale Sans UI" w:hAnsi="Times New Roman" w:cs="Times New Roman"/>
          <w:kern w:val="1"/>
          <w:sz w:val="24"/>
          <w:szCs w:val="24"/>
        </w:rPr>
        <w:t>Аючевский</w:t>
      </w:r>
      <w:r w:rsidRPr="00555C81">
        <w:rPr>
          <w:rFonts w:ascii="Times New Roman" w:eastAsia="Andale Sans UI" w:hAnsi="Times New Roman" w:cs="Times New Roman"/>
          <w:kern w:val="1"/>
          <w:sz w:val="24"/>
          <w:szCs w:val="24"/>
        </w:rPr>
        <w:t xml:space="preserve"> сельсовет. Выполнение оперативных функций по реализации Программы возлагается на специалистов администрации сельского поселения </w:t>
      </w:r>
      <w:r>
        <w:rPr>
          <w:rFonts w:ascii="Times New Roman" w:eastAsia="Andale Sans UI" w:hAnsi="Times New Roman" w:cs="Times New Roman"/>
          <w:kern w:val="1"/>
          <w:sz w:val="24"/>
          <w:szCs w:val="24"/>
        </w:rPr>
        <w:t>Аючевский</w:t>
      </w:r>
      <w:r w:rsidRPr="00555C81">
        <w:rPr>
          <w:rFonts w:ascii="Times New Roman" w:eastAsia="Andale Sans UI" w:hAnsi="Times New Roman" w:cs="Times New Roman"/>
          <w:kern w:val="1"/>
          <w:sz w:val="24"/>
          <w:szCs w:val="24"/>
        </w:rPr>
        <w:t xml:space="preserve"> сельсовет, муниципальные учреждения сельского поселения. Исполнители мероприятий Программы ежеквартально до 15 числа месяца, следующего за отчетным периодом, информируют Администрацию сельского поселения о ходе выполнения Программы. </w:t>
      </w:r>
    </w:p>
    <w:p w:rsidR="009E33D6" w:rsidRPr="00555C81" w:rsidRDefault="009E33D6" w:rsidP="009E33D6">
      <w:pPr>
        <w:widowControl w:val="0"/>
        <w:suppressAutoHyphens/>
        <w:spacing w:after="0" w:line="240" w:lineRule="auto"/>
        <w:ind w:firstLine="709"/>
        <w:jc w:val="both"/>
        <w:rPr>
          <w:rFonts w:ascii="Times New Roman" w:eastAsia="Andale Sans UI" w:hAnsi="Times New Roman" w:cs="Times New Roman"/>
          <w:kern w:val="1"/>
          <w:sz w:val="24"/>
          <w:szCs w:val="24"/>
        </w:rPr>
      </w:pPr>
      <w:r w:rsidRPr="00555C81">
        <w:rPr>
          <w:rFonts w:ascii="Times New Roman" w:eastAsia="Andale Sans UI" w:hAnsi="Times New Roman" w:cs="Times New Roman"/>
          <w:kern w:val="1"/>
          <w:sz w:val="24"/>
          <w:szCs w:val="24"/>
        </w:rPr>
        <w:t xml:space="preserve">Для оценки эффективности реализации Программы Администрацией сельского </w:t>
      </w:r>
      <w:r w:rsidRPr="00555C81">
        <w:rPr>
          <w:rFonts w:ascii="Times New Roman" w:eastAsia="Andale Sans UI" w:hAnsi="Times New Roman" w:cs="Times New Roman"/>
          <w:kern w:val="1"/>
          <w:sz w:val="24"/>
          <w:szCs w:val="24"/>
        </w:rPr>
        <w:lastRenderedPageBreak/>
        <w:t xml:space="preserve">поселения проводится ежегодный мониторинг. Программа подлежит корректировке или пересмотру при вступлении в силу приказов, распоряжений, методических указаний и других нормативных актов, регламентирующих требования к программам комплексного развития социальной инфраструктуры, документам территориального планирования и сопутствующим схемам, и программам. Программа может корректироваться в зависимости от обеспечения финансирования, изменение условий функционирования и потребностей объектов социальной инфраструктуры, повлекшие значительное отклонение фактических показателей (индикаторов мониторинга) эффективности функционирования систем по отношению к показателям, предусмотренных Программой. </w:t>
      </w:r>
    </w:p>
    <w:p w:rsidR="009E33D6" w:rsidRPr="00555C81" w:rsidRDefault="009E33D6" w:rsidP="009E33D6">
      <w:pPr>
        <w:widowControl w:val="0"/>
        <w:suppressAutoHyphens/>
        <w:spacing w:after="0" w:line="240" w:lineRule="auto"/>
        <w:ind w:firstLine="426"/>
        <w:jc w:val="both"/>
        <w:rPr>
          <w:rFonts w:ascii="Times New Roman" w:eastAsia="Andale Sans UI" w:hAnsi="Times New Roman" w:cs="Times New Roman"/>
          <w:kern w:val="1"/>
          <w:sz w:val="24"/>
          <w:szCs w:val="24"/>
        </w:rPr>
      </w:pPr>
      <w:r w:rsidRPr="00555C81">
        <w:rPr>
          <w:rFonts w:ascii="Times New Roman" w:eastAsia="Andale Sans UI" w:hAnsi="Times New Roman" w:cs="Times New Roman"/>
          <w:kern w:val="1"/>
          <w:sz w:val="24"/>
          <w:szCs w:val="24"/>
        </w:rPr>
        <w:t xml:space="preserve">В качестве предложений по совершенствованию нормативно-правового обеспечения деятельности в сфере проектирования, строительства, реконструкции объектов социальной инфраструктуры </w:t>
      </w:r>
      <w:proofErr w:type="spellStart"/>
      <w:r>
        <w:rPr>
          <w:rFonts w:ascii="Times New Roman" w:eastAsia="Andale Sans UI" w:hAnsi="Times New Roman" w:cs="Times New Roman"/>
          <w:kern w:val="1"/>
          <w:sz w:val="24"/>
          <w:szCs w:val="24"/>
        </w:rPr>
        <w:t>Аючевского</w:t>
      </w:r>
      <w:proofErr w:type="spellEnd"/>
      <w:r w:rsidRPr="00555C81">
        <w:rPr>
          <w:rFonts w:ascii="Times New Roman" w:eastAsia="Andale Sans UI" w:hAnsi="Times New Roman" w:cs="Times New Roman"/>
          <w:kern w:val="1"/>
          <w:sz w:val="24"/>
          <w:szCs w:val="24"/>
        </w:rPr>
        <w:t xml:space="preserve"> сельсовета в целях достижения целевых показателей программы рекомендуется своевременно вносить изменения в генеральный план сельсовета с целью достижения нормативных значений минимально допустимого уровня обеспеченности населения объектами местного значения и максимально допустимого уровня территориальной доступности таких объектов для населения при планировании развития сети объектов капитального строительства, а также для более качественного функционирования обеспечения деятельности в сфере проектирования, строительства, реконструкции объектов социальной инфраструктуры на протяжении срока действия программы необходимо проводить корректировку Правил землепользования и застройки муниципального образования.</w:t>
      </w:r>
    </w:p>
    <w:p w:rsidR="009E33D6" w:rsidRPr="00555C81" w:rsidRDefault="009E33D6" w:rsidP="009E33D6">
      <w:pPr>
        <w:widowControl w:val="0"/>
        <w:suppressAutoHyphens/>
        <w:spacing w:after="0" w:line="240" w:lineRule="auto"/>
        <w:ind w:firstLine="426"/>
        <w:jc w:val="both"/>
        <w:rPr>
          <w:rFonts w:ascii="Times New Roman" w:eastAsia="Andale Sans UI" w:hAnsi="Times New Roman" w:cs="Times New Roman"/>
          <w:kern w:val="1"/>
          <w:sz w:val="24"/>
          <w:szCs w:val="24"/>
        </w:rPr>
      </w:pPr>
      <w:r w:rsidRPr="00555C81">
        <w:rPr>
          <w:rFonts w:ascii="Times New Roman" w:eastAsia="Andale Sans UI" w:hAnsi="Times New Roman" w:cs="Times New Roman"/>
          <w:kern w:val="1"/>
          <w:sz w:val="24"/>
          <w:szCs w:val="24"/>
        </w:rPr>
        <w:t xml:space="preserve">Инвестиционная программа утверждается в соответствии с законодательством с учетом соответствия мероприятий и сроков инвестиционной программы Программе комплексного развития социальной инфраструктуры. При этом уточняются необходимые объемы финансирования и приводится обоснование по источникам финансирования: собственные средства, привлеченные средства, средства внебюджетных источников, прочие источники. </w:t>
      </w:r>
    </w:p>
    <w:p w:rsidR="009E33D6" w:rsidRPr="00555C81" w:rsidRDefault="009E33D6" w:rsidP="009E33D6">
      <w:pPr>
        <w:widowControl w:val="0"/>
        <w:suppressAutoHyphens/>
        <w:spacing w:after="0" w:line="240" w:lineRule="auto"/>
        <w:ind w:firstLine="426"/>
        <w:jc w:val="both"/>
        <w:rPr>
          <w:rFonts w:ascii="Times New Roman" w:eastAsia="Andale Sans UI" w:hAnsi="Times New Roman" w:cs="Times New Roman"/>
          <w:kern w:val="1"/>
          <w:sz w:val="24"/>
          <w:szCs w:val="24"/>
        </w:rPr>
      </w:pPr>
      <w:r w:rsidRPr="00555C81">
        <w:rPr>
          <w:rFonts w:ascii="Times New Roman" w:eastAsia="Andale Sans UI" w:hAnsi="Times New Roman" w:cs="Times New Roman"/>
          <w:kern w:val="1"/>
          <w:sz w:val="24"/>
          <w:szCs w:val="24"/>
        </w:rPr>
        <w:t xml:space="preserve">Мониторинг Программы комплексного развития социальной инфраструктуры муниципального образования включает два этапа: </w:t>
      </w:r>
    </w:p>
    <w:p w:rsidR="009E33D6" w:rsidRPr="00555C81" w:rsidRDefault="009E33D6" w:rsidP="009E33D6">
      <w:pPr>
        <w:widowControl w:val="0"/>
        <w:suppressAutoHyphens/>
        <w:spacing w:after="0" w:line="240" w:lineRule="auto"/>
        <w:ind w:firstLine="426"/>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1. П</w:t>
      </w:r>
      <w:r w:rsidRPr="00555C81">
        <w:rPr>
          <w:rFonts w:ascii="Times New Roman" w:eastAsia="Andale Sans UI" w:hAnsi="Times New Roman" w:cs="Times New Roman"/>
          <w:kern w:val="1"/>
          <w:sz w:val="24"/>
          <w:szCs w:val="24"/>
        </w:rPr>
        <w:t xml:space="preserve">ериодический сбор информации о результатах выполнения мероприятий Программы, а также информации о состоянии и развитии социальной инфраструктуры; </w:t>
      </w:r>
    </w:p>
    <w:p w:rsidR="009E33D6" w:rsidRPr="00555C81" w:rsidRDefault="009E33D6" w:rsidP="009E33D6">
      <w:pPr>
        <w:widowControl w:val="0"/>
        <w:suppressAutoHyphens/>
        <w:spacing w:after="0" w:line="240" w:lineRule="auto"/>
        <w:ind w:firstLine="426"/>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2. А</w:t>
      </w:r>
      <w:r w:rsidRPr="00555C81">
        <w:rPr>
          <w:rFonts w:ascii="Times New Roman" w:eastAsia="Andale Sans UI" w:hAnsi="Times New Roman" w:cs="Times New Roman"/>
          <w:kern w:val="1"/>
          <w:sz w:val="24"/>
          <w:szCs w:val="24"/>
        </w:rPr>
        <w:t>нализ данных о результатах проводимых преобразований социальной инфраструктуры. Мониторинг Программы комплексного развития социальной инфраструктуры муниципального образования предусматривает сопоставление и сравнение значений показателей во временном аспекте.</w:t>
      </w:r>
    </w:p>
    <w:p w:rsidR="009E33D6" w:rsidRPr="00555C81" w:rsidRDefault="009E33D6" w:rsidP="009E33D6">
      <w:pPr>
        <w:widowControl w:val="0"/>
        <w:suppressAutoHyphens/>
        <w:spacing w:after="0" w:line="240" w:lineRule="auto"/>
        <w:ind w:firstLine="426"/>
        <w:jc w:val="both"/>
        <w:rPr>
          <w:rFonts w:ascii="Times New Roman" w:eastAsia="Andale Sans UI" w:hAnsi="Times New Roman" w:cs="Times New Roman"/>
          <w:kern w:val="1"/>
          <w:sz w:val="24"/>
          <w:szCs w:val="24"/>
        </w:rPr>
      </w:pPr>
      <w:r w:rsidRPr="00555C81">
        <w:rPr>
          <w:rFonts w:ascii="Times New Roman" w:eastAsia="Andale Sans UI" w:hAnsi="Times New Roman" w:cs="Times New Roman"/>
          <w:kern w:val="1"/>
          <w:sz w:val="24"/>
          <w:szCs w:val="24"/>
        </w:rPr>
        <w:t xml:space="preserve"> По ежегодным результатам мониторинга осуществляется своевременная корректировка Программы. </w:t>
      </w:r>
    </w:p>
    <w:p w:rsidR="009E33D6" w:rsidRPr="00555C81" w:rsidRDefault="009E33D6" w:rsidP="009E33D6">
      <w:pPr>
        <w:widowControl w:val="0"/>
        <w:suppressAutoHyphens/>
        <w:spacing w:after="0" w:line="240" w:lineRule="auto"/>
        <w:ind w:firstLine="709"/>
        <w:jc w:val="both"/>
        <w:rPr>
          <w:rFonts w:ascii="Times New Roman" w:eastAsia="Andale Sans UI" w:hAnsi="Times New Roman" w:cs="Times New Roman"/>
          <w:kern w:val="1"/>
          <w:sz w:val="24"/>
          <w:szCs w:val="24"/>
        </w:rPr>
      </w:pPr>
      <w:r w:rsidRPr="00555C81">
        <w:rPr>
          <w:rFonts w:ascii="Times New Roman" w:eastAsia="Andale Sans UI" w:hAnsi="Times New Roman" w:cs="Times New Roman"/>
          <w:kern w:val="1"/>
          <w:sz w:val="24"/>
          <w:szCs w:val="24"/>
        </w:rPr>
        <w:t>Решение о корректировке Программы принимается представительным органом сельского поселения по итогам ежегодного рассмотрения отчета о ходе реализации Программы или по представлению главы сельского поселения.</w:t>
      </w:r>
    </w:p>
    <w:p w:rsidR="009E33D6" w:rsidRPr="00555C81" w:rsidRDefault="009E33D6" w:rsidP="009E33D6">
      <w:pPr>
        <w:widowControl w:val="0"/>
        <w:suppressAutoHyphens/>
        <w:spacing w:after="0" w:line="240" w:lineRule="auto"/>
        <w:jc w:val="center"/>
        <w:rPr>
          <w:rFonts w:ascii="Times New Roman" w:eastAsia="Andale Sans UI" w:hAnsi="Times New Roman" w:cs="Times New Roman"/>
          <w:b/>
          <w:kern w:val="1"/>
          <w:sz w:val="28"/>
          <w:szCs w:val="28"/>
        </w:rPr>
      </w:pPr>
    </w:p>
    <w:p w:rsidR="009E33D6" w:rsidRDefault="009E33D6" w:rsidP="009E33D6"/>
    <w:p w:rsidR="009E33D6" w:rsidRDefault="009E33D6" w:rsidP="009E33D6"/>
    <w:p w:rsidR="0068756A" w:rsidRDefault="0068756A"/>
    <w:sectPr w:rsidR="0068756A" w:rsidSect="009E33D6">
      <w:footerReference w:type="default" r:id="rId9"/>
      <w:footerReference w:type="first" r:id="rId1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26C" w:rsidRDefault="0091226C">
      <w:pPr>
        <w:spacing w:after="0" w:line="240" w:lineRule="auto"/>
      </w:pPr>
      <w:r>
        <w:separator/>
      </w:r>
    </w:p>
  </w:endnote>
  <w:endnote w:type="continuationSeparator" w:id="0">
    <w:p w:rsidR="0091226C" w:rsidRDefault="00912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Arial New Bash">
    <w:altName w:val="Arial"/>
    <w:charset w:val="CC"/>
    <w:family w:val="swiss"/>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444090"/>
      <w:docPartObj>
        <w:docPartGallery w:val="Page Numbers (Bottom of Page)"/>
        <w:docPartUnique/>
      </w:docPartObj>
    </w:sdtPr>
    <w:sdtEndPr/>
    <w:sdtContent>
      <w:p w:rsidR="00C441FA" w:rsidRDefault="00C441FA">
        <w:pPr>
          <w:pStyle w:val="14"/>
          <w:jc w:val="right"/>
          <w:rPr>
            <w:rFonts w:asciiTheme="majorHAnsi" w:hAnsiTheme="majorHAnsi"/>
            <w:color w:val="5B9BD5" w:themeColor="accent1"/>
            <w:sz w:val="40"/>
            <w:szCs w:val="40"/>
          </w:rPr>
        </w:pPr>
        <w:r w:rsidRPr="001135B9">
          <w:rPr>
            <w:sz w:val="20"/>
            <w:szCs w:val="20"/>
          </w:rPr>
          <w:fldChar w:fldCharType="begin"/>
        </w:r>
        <w:r w:rsidRPr="001135B9">
          <w:rPr>
            <w:sz w:val="20"/>
            <w:szCs w:val="20"/>
          </w:rPr>
          <w:instrText xml:space="preserve"> PAGE   \* MERGEFORMAT </w:instrText>
        </w:r>
        <w:r w:rsidRPr="001135B9">
          <w:rPr>
            <w:sz w:val="20"/>
            <w:szCs w:val="20"/>
          </w:rPr>
          <w:fldChar w:fldCharType="separate"/>
        </w:r>
        <w:r w:rsidR="00CA7079" w:rsidRPr="00CA7079">
          <w:rPr>
            <w:rFonts w:asciiTheme="majorHAnsi" w:hAnsiTheme="majorHAnsi"/>
            <w:noProof/>
            <w:color w:val="5B9BD5" w:themeColor="accent1"/>
            <w:sz w:val="20"/>
            <w:szCs w:val="20"/>
          </w:rPr>
          <w:t>4</w:t>
        </w:r>
        <w:r w:rsidRPr="001135B9">
          <w:rPr>
            <w:sz w:val="20"/>
            <w:szCs w:val="20"/>
          </w:rPr>
          <w:fldChar w:fldCharType="end"/>
        </w:r>
      </w:p>
    </w:sdtContent>
  </w:sdt>
  <w:p w:rsidR="00C441FA" w:rsidRDefault="00C441FA">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4615455"/>
      <w:docPartObj>
        <w:docPartGallery w:val="Page Numbers (Bottom of Page)"/>
        <w:docPartUnique/>
      </w:docPartObj>
    </w:sdtPr>
    <w:sdtEndPr/>
    <w:sdtContent>
      <w:p w:rsidR="00C441FA" w:rsidRDefault="00C441FA">
        <w:pPr>
          <w:pStyle w:val="14"/>
          <w:jc w:val="right"/>
        </w:pPr>
        <w:r>
          <w:fldChar w:fldCharType="begin"/>
        </w:r>
        <w:r>
          <w:instrText xml:space="preserve"> PAGE   \* MERGEFORMAT </w:instrText>
        </w:r>
        <w:r>
          <w:fldChar w:fldCharType="separate"/>
        </w:r>
        <w:r>
          <w:rPr>
            <w:noProof/>
          </w:rPr>
          <w:t>3</w:t>
        </w:r>
        <w:r>
          <w:rPr>
            <w:noProof/>
          </w:rPr>
          <w:fldChar w:fldCharType="end"/>
        </w:r>
      </w:p>
    </w:sdtContent>
  </w:sdt>
  <w:p w:rsidR="00C441FA" w:rsidRDefault="00C441FA">
    <w:pPr>
      <w:pStyle w:val="1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26C" w:rsidRDefault="0091226C">
      <w:pPr>
        <w:spacing w:after="0" w:line="240" w:lineRule="auto"/>
      </w:pPr>
      <w:r>
        <w:separator/>
      </w:r>
    </w:p>
  </w:footnote>
  <w:footnote w:type="continuationSeparator" w:id="0">
    <w:p w:rsidR="0091226C" w:rsidRDefault="009122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7FD7"/>
    <w:multiLevelType w:val="hybridMultilevel"/>
    <w:tmpl w:val="442EE664"/>
    <w:lvl w:ilvl="0" w:tplc="CD7C94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2FC3253"/>
    <w:multiLevelType w:val="multilevel"/>
    <w:tmpl w:val="88F4A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611BD"/>
    <w:multiLevelType w:val="multilevel"/>
    <w:tmpl w:val="772C3B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71A02A6"/>
    <w:multiLevelType w:val="hybridMultilevel"/>
    <w:tmpl w:val="B330EE1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224FD9"/>
    <w:multiLevelType w:val="hybridMultilevel"/>
    <w:tmpl w:val="5C4067EE"/>
    <w:lvl w:ilvl="0" w:tplc="64741B44">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3717307C"/>
    <w:multiLevelType w:val="multilevel"/>
    <w:tmpl w:val="85942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1944F8"/>
    <w:multiLevelType w:val="hybridMultilevel"/>
    <w:tmpl w:val="381E5C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B2E699F"/>
    <w:multiLevelType w:val="hybridMultilevel"/>
    <w:tmpl w:val="98407540"/>
    <w:lvl w:ilvl="0" w:tplc="CD7C94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73C50DA"/>
    <w:multiLevelType w:val="hybridMultilevel"/>
    <w:tmpl w:val="425AC0F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7FA47BC"/>
    <w:multiLevelType w:val="hybridMultilevel"/>
    <w:tmpl w:val="CA2CB050"/>
    <w:lvl w:ilvl="0" w:tplc="5AC47EF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587267B3"/>
    <w:multiLevelType w:val="hybridMultilevel"/>
    <w:tmpl w:val="2F44A106"/>
    <w:lvl w:ilvl="0" w:tplc="CD7C94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7"/>
  </w:num>
  <w:num w:numId="3">
    <w:abstractNumId w:val="10"/>
  </w:num>
  <w:num w:numId="4">
    <w:abstractNumId w:val="8"/>
  </w:num>
  <w:num w:numId="5">
    <w:abstractNumId w:val="0"/>
  </w:num>
  <w:num w:numId="6">
    <w:abstractNumId w:val="6"/>
  </w:num>
  <w:num w:numId="7">
    <w:abstractNumId w:val="9"/>
  </w:num>
  <w:num w:numId="8">
    <w:abstractNumId w:val="4"/>
  </w:num>
  <w:num w:numId="9">
    <w:abstractNumId w:val="1"/>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4EE"/>
    <w:rsid w:val="000A3437"/>
    <w:rsid w:val="000A6A9F"/>
    <w:rsid w:val="000D6D95"/>
    <w:rsid w:val="000E1084"/>
    <w:rsid w:val="0011452A"/>
    <w:rsid w:val="0019789E"/>
    <w:rsid w:val="00285827"/>
    <w:rsid w:val="002F3C6C"/>
    <w:rsid w:val="00351521"/>
    <w:rsid w:val="0041433E"/>
    <w:rsid w:val="0056028F"/>
    <w:rsid w:val="005D1B12"/>
    <w:rsid w:val="005D581A"/>
    <w:rsid w:val="0067410D"/>
    <w:rsid w:val="0068756A"/>
    <w:rsid w:val="00695902"/>
    <w:rsid w:val="006E479B"/>
    <w:rsid w:val="006E4DF0"/>
    <w:rsid w:val="007135BA"/>
    <w:rsid w:val="008345AD"/>
    <w:rsid w:val="00862BBE"/>
    <w:rsid w:val="008857C3"/>
    <w:rsid w:val="008A5E65"/>
    <w:rsid w:val="0091226C"/>
    <w:rsid w:val="00962FA7"/>
    <w:rsid w:val="009E33D6"/>
    <w:rsid w:val="00A1517C"/>
    <w:rsid w:val="00A165BA"/>
    <w:rsid w:val="00A46A41"/>
    <w:rsid w:val="00AA3B76"/>
    <w:rsid w:val="00C06811"/>
    <w:rsid w:val="00C441FA"/>
    <w:rsid w:val="00C95D14"/>
    <w:rsid w:val="00CA7079"/>
    <w:rsid w:val="00CC5629"/>
    <w:rsid w:val="00D035D9"/>
    <w:rsid w:val="00D14D87"/>
    <w:rsid w:val="00D460B8"/>
    <w:rsid w:val="00DB6357"/>
    <w:rsid w:val="00DE32CA"/>
    <w:rsid w:val="00DF13DF"/>
    <w:rsid w:val="00E014EE"/>
    <w:rsid w:val="00E9400C"/>
    <w:rsid w:val="00EE5D64"/>
    <w:rsid w:val="00F514DB"/>
    <w:rsid w:val="00F71AB3"/>
    <w:rsid w:val="00F72679"/>
    <w:rsid w:val="00FE06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FB3A64-18C5-4D81-9ECB-DCD4AF6B1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33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E33D6"/>
  </w:style>
  <w:style w:type="paragraph" w:customStyle="1" w:styleId="ConsPlusNormal">
    <w:name w:val="ConsPlusNormal"/>
    <w:rsid w:val="009E33D6"/>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3">
    <w:name w:val="Основной текст_"/>
    <w:link w:val="3"/>
    <w:locked/>
    <w:rsid w:val="009E33D6"/>
    <w:rPr>
      <w:sz w:val="23"/>
      <w:shd w:val="clear" w:color="auto" w:fill="FFFFFF"/>
    </w:rPr>
  </w:style>
  <w:style w:type="paragraph" w:customStyle="1" w:styleId="3">
    <w:name w:val="Основной текст3"/>
    <w:basedOn w:val="a"/>
    <w:link w:val="a3"/>
    <w:rsid w:val="009E33D6"/>
    <w:pPr>
      <w:widowControl w:val="0"/>
      <w:shd w:val="clear" w:color="auto" w:fill="FFFFFF"/>
      <w:spacing w:before="240" w:after="360" w:line="240" w:lineRule="atLeast"/>
      <w:ind w:hanging="1640"/>
    </w:pPr>
    <w:rPr>
      <w:sz w:val="23"/>
    </w:rPr>
  </w:style>
  <w:style w:type="character" w:customStyle="1" w:styleId="apple-converted-space">
    <w:name w:val="apple-converted-space"/>
    <w:rsid w:val="009E33D6"/>
  </w:style>
  <w:style w:type="table" w:styleId="a4">
    <w:name w:val="Table Grid"/>
    <w:basedOn w:val="a1"/>
    <w:uiPriority w:val="59"/>
    <w:rsid w:val="009E33D6"/>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9E33D6"/>
    <w:pPr>
      <w:widowControl w:val="0"/>
      <w:suppressAutoHyphens/>
      <w:spacing w:after="0" w:line="240" w:lineRule="auto"/>
      <w:ind w:left="720"/>
      <w:contextualSpacing/>
    </w:pPr>
    <w:rPr>
      <w:rFonts w:ascii="Times New Roman" w:eastAsia="Andale Sans UI" w:hAnsi="Times New Roman" w:cs="Times New Roman"/>
      <w:kern w:val="1"/>
      <w:sz w:val="24"/>
      <w:szCs w:val="24"/>
    </w:rPr>
  </w:style>
  <w:style w:type="numbering" w:customStyle="1" w:styleId="11">
    <w:name w:val="Нет списка11"/>
    <w:next w:val="a2"/>
    <w:uiPriority w:val="99"/>
    <w:semiHidden/>
    <w:unhideWhenUsed/>
    <w:rsid w:val="009E33D6"/>
  </w:style>
  <w:style w:type="paragraph" w:customStyle="1" w:styleId="10">
    <w:name w:val="Без интервала1"/>
    <w:next w:val="a6"/>
    <w:link w:val="a7"/>
    <w:uiPriority w:val="1"/>
    <w:qFormat/>
    <w:rsid w:val="009E33D6"/>
    <w:pPr>
      <w:spacing w:after="0" w:line="240" w:lineRule="auto"/>
    </w:pPr>
    <w:rPr>
      <w:rFonts w:eastAsia="Times New Roman"/>
      <w:lang w:eastAsia="en-US"/>
    </w:rPr>
  </w:style>
  <w:style w:type="character" w:customStyle="1" w:styleId="a7">
    <w:name w:val="Без интервала Знак"/>
    <w:basedOn w:val="a0"/>
    <w:link w:val="10"/>
    <w:uiPriority w:val="1"/>
    <w:rsid w:val="009E33D6"/>
    <w:rPr>
      <w:rFonts w:eastAsia="Times New Roman"/>
      <w:lang w:eastAsia="en-US"/>
    </w:rPr>
  </w:style>
  <w:style w:type="paragraph" w:customStyle="1" w:styleId="12">
    <w:name w:val="Текст выноски1"/>
    <w:basedOn w:val="a"/>
    <w:next w:val="a8"/>
    <w:link w:val="a9"/>
    <w:uiPriority w:val="99"/>
    <w:semiHidden/>
    <w:unhideWhenUsed/>
    <w:rsid w:val="009E33D6"/>
    <w:pPr>
      <w:spacing w:after="0" w:line="240" w:lineRule="auto"/>
    </w:pPr>
    <w:rPr>
      <w:rFonts w:ascii="Tahoma" w:hAnsi="Tahoma" w:cs="Tahoma"/>
      <w:sz w:val="16"/>
      <w:szCs w:val="16"/>
    </w:rPr>
  </w:style>
  <w:style w:type="character" w:customStyle="1" w:styleId="a9">
    <w:name w:val="Текст выноски Знак"/>
    <w:basedOn w:val="a0"/>
    <w:link w:val="12"/>
    <w:uiPriority w:val="99"/>
    <w:semiHidden/>
    <w:rsid w:val="009E33D6"/>
    <w:rPr>
      <w:rFonts w:ascii="Tahoma" w:hAnsi="Tahoma" w:cs="Tahoma"/>
      <w:sz w:val="16"/>
      <w:szCs w:val="16"/>
    </w:rPr>
  </w:style>
  <w:style w:type="paragraph" w:customStyle="1" w:styleId="13">
    <w:name w:val="Верхний колонтитул1"/>
    <w:basedOn w:val="a"/>
    <w:next w:val="aa"/>
    <w:link w:val="ab"/>
    <w:uiPriority w:val="99"/>
    <w:semiHidden/>
    <w:unhideWhenUsed/>
    <w:rsid w:val="009E33D6"/>
    <w:pPr>
      <w:tabs>
        <w:tab w:val="center" w:pos="4677"/>
        <w:tab w:val="right" w:pos="9355"/>
      </w:tabs>
      <w:spacing w:after="0" w:line="240" w:lineRule="auto"/>
    </w:pPr>
  </w:style>
  <w:style w:type="character" w:customStyle="1" w:styleId="ab">
    <w:name w:val="Верхний колонтитул Знак"/>
    <w:basedOn w:val="a0"/>
    <w:link w:val="13"/>
    <w:uiPriority w:val="99"/>
    <w:semiHidden/>
    <w:rsid w:val="009E33D6"/>
  </w:style>
  <w:style w:type="paragraph" w:customStyle="1" w:styleId="14">
    <w:name w:val="Нижний колонтитул1"/>
    <w:basedOn w:val="a"/>
    <w:next w:val="ac"/>
    <w:link w:val="ad"/>
    <w:uiPriority w:val="99"/>
    <w:unhideWhenUsed/>
    <w:rsid w:val="009E33D6"/>
    <w:pPr>
      <w:tabs>
        <w:tab w:val="center" w:pos="4677"/>
        <w:tab w:val="right" w:pos="9355"/>
      </w:tabs>
      <w:spacing w:after="0" w:line="240" w:lineRule="auto"/>
    </w:pPr>
  </w:style>
  <w:style w:type="character" w:customStyle="1" w:styleId="ad">
    <w:name w:val="Нижний колонтитул Знак"/>
    <w:basedOn w:val="a0"/>
    <w:link w:val="14"/>
    <w:uiPriority w:val="99"/>
    <w:rsid w:val="009E33D6"/>
  </w:style>
  <w:style w:type="table" w:customStyle="1" w:styleId="-21">
    <w:name w:val="Светлая заливка - Акцент 21"/>
    <w:basedOn w:val="a1"/>
    <w:next w:val="-2"/>
    <w:uiPriority w:val="60"/>
    <w:rsid w:val="009E33D6"/>
    <w:pPr>
      <w:spacing w:after="0" w:line="240" w:lineRule="auto"/>
    </w:pPr>
    <w:rPr>
      <w:color w:val="94363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210">
    <w:name w:val="Светлая сетка - Акцент 21"/>
    <w:basedOn w:val="a1"/>
    <w:next w:val="-20"/>
    <w:uiPriority w:val="62"/>
    <w:rsid w:val="009E33D6"/>
    <w:pPr>
      <w:spacing w:after="0" w:line="240" w:lineRule="auto"/>
    </w:pPr>
    <w:rPr>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2-21">
    <w:name w:val="Средний список 2 - Акцент 21"/>
    <w:basedOn w:val="a1"/>
    <w:next w:val="2-2"/>
    <w:uiPriority w:val="66"/>
    <w:rsid w:val="009E33D6"/>
    <w:pPr>
      <w:spacing w:after="0" w:line="240" w:lineRule="auto"/>
    </w:pPr>
    <w:rPr>
      <w:rFonts w:ascii="Cambria" w:eastAsia="Times New Roman" w:hAnsi="Cambria" w:cs="Times New Roman"/>
      <w:color w:val="000000"/>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1-21">
    <w:name w:val="Средний список 1 - Акцент 21"/>
    <w:basedOn w:val="a1"/>
    <w:next w:val="1-2"/>
    <w:uiPriority w:val="65"/>
    <w:rsid w:val="009E33D6"/>
    <w:pPr>
      <w:spacing w:after="0" w:line="240" w:lineRule="auto"/>
    </w:pPr>
    <w:rPr>
      <w:color w:val="000000"/>
      <w:lang w:eastAsia="en-US"/>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paragraph" w:styleId="a6">
    <w:name w:val="No Spacing"/>
    <w:uiPriority w:val="1"/>
    <w:qFormat/>
    <w:rsid w:val="009E33D6"/>
    <w:pPr>
      <w:widowControl w:val="0"/>
      <w:suppressAutoHyphens/>
      <w:spacing w:after="0" w:line="240" w:lineRule="auto"/>
    </w:pPr>
    <w:rPr>
      <w:rFonts w:ascii="Times New Roman" w:eastAsia="Andale Sans UI" w:hAnsi="Times New Roman" w:cs="Times New Roman"/>
      <w:kern w:val="1"/>
      <w:sz w:val="24"/>
      <w:szCs w:val="24"/>
    </w:rPr>
  </w:style>
  <w:style w:type="paragraph" w:styleId="a8">
    <w:name w:val="Balloon Text"/>
    <w:basedOn w:val="a"/>
    <w:link w:val="15"/>
    <w:uiPriority w:val="99"/>
    <w:semiHidden/>
    <w:unhideWhenUsed/>
    <w:rsid w:val="009E33D6"/>
    <w:pPr>
      <w:widowControl w:val="0"/>
      <w:suppressAutoHyphens/>
      <w:spacing w:after="0" w:line="240" w:lineRule="auto"/>
    </w:pPr>
    <w:rPr>
      <w:rFonts w:ascii="Segoe UI" w:eastAsia="Andale Sans UI" w:hAnsi="Segoe UI" w:cs="Segoe UI"/>
      <w:kern w:val="1"/>
      <w:sz w:val="18"/>
      <w:szCs w:val="18"/>
    </w:rPr>
  </w:style>
  <w:style w:type="character" w:customStyle="1" w:styleId="15">
    <w:name w:val="Текст выноски Знак1"/>
    <w:basedOn w:val="a0"/>
    <w:link w:val="a8"/>
    <w:uiPriority w:val="99"/>
    <w:semiHidden/>
    <w:rsid w:val="009E33D6"/>
    <w:rPr>
      <w:rFonts w:ascii="Segoe UI" w:eastAsia="Andale Sans UI" w:hAnsi="Segoe UI" w:cs="Segoe UI"/>
      <w:kern w:val="1"/>
      <w:sz w:val="18"/>
      <w:szCs w:val="18"/>
    </w:rPr>
  </w:style>
  <w:style w:type="paragraph" w:styleId="aa">
    <w:name w:val="header"/>
    <w:basedOn w:val="a"/>
    <w:link w:val="16"/>
    <w:uiPriority w:val="99"/>
    <w:unhideWhenUsed/>
    <w:rsid w:val="009E33D6"/>
    <w:pPr>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rPr>
  </w:style>
  <w:style w:type="character" w:customStyle="1" w:styleId="16">
    <w:name w:val="Верхний колонтитул Знак1"/>
    <w:basedOn w:val="a0"/>
    <w:link w:val="aa"/>
    <w:uiPriority w:val="99"/>
    <w:rsid w:val="009E33D6"/>
    <w:rPr>
      <w:rFonts w:ascii="Times New Roman" w:eastAsia="Andale Sans UI" w:hAnsi="Times New Roman" w:cs="Times New Roman"/>
      <w:kern w:val="1"/>
      <w:sz w:val="24"/>
      <w:szCs w:val="24"/>
    </w:rPr>
  </w:style>
  <w:style w:type="paragraph" w:styleId="ac">
    <w:name w:val="footer"/>
    <w:basedOn w:val="a"/>
    <w:link w:val="17"/>
    <w:uiPriority w:val="99"/>
    <w:unhideWhenUsed/>
    <w:rsid w:val="009E33D6"/>
    <w:pPr>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rPr>
  </w:style>
  <w:style w:type="character" w:customStyle="1" w:styleId="17">
    <w:name w:val="Нижний колонтитул Знак1"/>
    <w:basedOn w:val="a0"/>
    <w:link w:val="ac"/>
    <w:uiPriority w:val="99"/>
    <w:rsid w:val="009E33D6"/>
    <w:rPr>
      <w:rFonts w:ascii="Times New Roman" w:eastAsia="Andale Sans UI" w:hAnsi="Times New Roman" w:cs="Times New Roman"/>
      <w:kern w:val="1"/>
      <w:sz w:val="24"/>
      <w:szCs w:val="24"/>
    </w:rPr>
  </w:style>
  <w:style w:type="table" w:styleId="-2">
    <w:name w:val="Light Shading Accent 2"/>
    <w:basedOn w:val="a1"/>
    <w:uiPriority w:val="60"/>
    <w:semiHidden/>
    <w:unhideWhenUsed/>
    <w:rsid w:val="009E33D6"/>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20">
    <w:name w:val="Light Grid Accent 2"/>
    <w:basedOn w:val="a1"/>
    <w:uiPriority w:val="62"/>
    <w:semiHidden/>
    <w:unhideWhenUsed/>
    <w:rsid w:val="009E33D6"/>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2-2">
    <w:name w:val="Medium List 2 Accent 2"/>
    <w:basedOn w:val="a1"/>
    <w:uiPriority w:val="66"/>
    <w:semiHidden/>
    <w:unhideWhenUsed/>
    <w:rsid w:val="009E33D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1-2">
    <w:name w:val="Medium List 1 Accent 2"/>
    <w:basedOn w:val="a1"/>
    <w:uiPriority w:val="65"/>
    <w:semiHidden/>
    <w:unhideWhenUsed/>
    <w:rsid w:val="009E33D6"/>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81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9476</Words>
  <Characters>54019</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Ильшат</dc:creator>
  <cp:keywords/>
  <dc:description/>
  <cp:lastModifiedBy>Аючевский</cp:lastModifiedBy>
  <cp:revision>10</cp:revision>
  <cp:lastPrinted>2018-10-02T09:01:00Z</cp:lastPrinted>
  <dcterms:created xsi:type="dcterms:W3CDTF">2018-09-27T06:28:00Z</dcterms:created>
  <dcterms:modified xsi:type="dcterms:W3CDTF">2018-10-02T09:16:00Z</dcterms:modified>
</cp:coreProperties>
</file>